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EE" w:rsidRDefault="008669EE">
      <w:pPr>
        <w:pStyle w:val="ConsPlusTitlePage"/>
      </w:pPr>
      <w:bookmarkStart w:id="0" w:name="_GoBack"/>
      <w:bookmarkEnd w:id="0"/>
      <w:r>
        <w:br/>
      </w:r>
    </w:p>
    <w:p w:rsidR="008669EE" w:rsidRDefault="008669EE">
      <w:pPr>
        <w:pStyle w:val="ConsPlusNormal"/>
        <w:jc w:val="both"/>
        <w:outlineLvl w:val="0"/>
      </w:pPr>
    </w:p>
    <w:p w:rsidR="008669EE" w:rsidRDefault="008669EE">
      <w:pPr>
        <w:pStyle w:val="ConsPlusTitle"/>
        <w:jc w:val="center"/>
        <w:outlineLvl w:val="0"/>
      </w:pPr>
      <w:r>
        <w:t>ДУМА ГОРОДА КОСТРОМЫ</w:t>
      </w:r>
    </w:p>
    <w:p w:rsidR="008669EE" w:rsidRDefault="008669EE">
      <w:pPr>
        <w:pStyle w:val="ConsPlusTitle"/>
        <w:jc w:val="center"/>
      </w:pPr>
    </w:p>
    <w:p w:rsidR="008669EE" w:rsidRDefault="008669EE">
      <w:pPr>
        <w:pStyle w:val="ConsPlusTitle"/>
        <w:jc w:val="center"/>
      </w:pPr>
      <w:r>
        <w:t>РЕШЕНИЕ</w:t>
      </w:r>
    </w:p>
    <w:p w:rsidR="008669EE" w:rsidRDefault="008669EE">
      <w:pPr>
        <w:pStyle w:val="ConsPlusTitle"/>
        <w:jc w:val="center"/>
      </w:pPr>
      <w:r>
        <w:t>от 24 декабря 2009 г. N 98</w:t>
      </w:r>
    </w:p>
    <w:p w:rsidR="008669EE" w:rsidRDefault="008669EE">
      <w:pPr>
        <w:pStyle w:val="ConsPlusTitle"/>
        <w:jc w:val="center"/>
      </w:pPr>
    </w:p>
    <w:p w:rsidR="008669EE" w:rsidRDefault="008669EE">
      <w:pPr>
        <w:pStyle w:val="ConsPlusTitle"/>
        <w:jc w:val="center"/>
      </w:pPr>
      <w:r>
        <w:t>О ДОСКЕ ПОЧЕТА МУНИЦИПАЛЬНОГО ОБРАЗОВАНИЯ</w:t>
      </w:r>
    </w:p>
    <w:p w:rsidR="008669EE" w:rsidRDefault="008669EE">
      <w:pPr>
        <w:pStyle w:val="ConsPlusTitle"/>
        <w:jc w:val="center"/>
      </w:pPr>
      <w:r>
        <w:t>ГОРОДСКОГО ОКРУГА 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города Костромы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24.11.2011 </w:t>
            </w:r>
            <w:hyperlink r:id="rId5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19.12.2013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31.03.2016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06.07.2017 </w:t>
            </w:r>
            <w:hyperlink r:id="rId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 xml:space="preserve">В целях общественного признания и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безопасности, а также иные заслуги перед муниципальным образованием городским округом город Кострома, руководствуясь </w:t>
      </w:r>
      <w:hyperlink r:id="rId11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12" w:history="1">
        <w:r>
          <w:rPr>
            <w:color w:val="0000FF"/>
          </w:rPr>
          <w:t>55</w:t>
        </w:r>
      </w:hyperlink>
      <w:r>
        <w:t xml:space="preserve"> Устава муниципального образования городского округа город Кострома, Дума города Костромы решила:</w:t>
      </w:r>
    </w:p>
    <w:p w:rsidR="008669EE" w:rsidRDefault="008669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города Костромы от 31.03.2016 N 47)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1. Учредить Доску почета муниципального образования городского округа город Кострома.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Доске почета муниципального образования городского округа город Кострома.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3. Установить, что расходы на реализацию настоящего решения производятся за счет доходов бюджета города Костромы,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отчислений, и отражаются в составе расходной части бюджета города Костромы по разделу, подразделу, целевой статье и виду расходов, соответствующим конкретному направлению деятельности субъектов бюджетного планирования и участников бюджетного процесса, участвующих в реализации настоящего решения.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</w:pPr>
      <w:r>
        <w:t>Председатель</w:t>
      </w:r>
    </w:p>
    <w:p w:rsidR="008669EE" w:rsidRDefault="008669EE">
      <w:pPr>
        <w:pStyle w:val="ConsPlusNormal"/>
        <w:jc w:val="right"/>
      </w:pPr>
      <w:r>
        <w:t>Думы города Костромы</w:t>
      </w:r>
    </w:p>
    <w:p w:rsidR="008669EE" w:rsidRDefault="008669EE">
      <w:pPr>
        <w:pStyle w:val="ConsPlusNormal"/>
        <w:jc w:val="right"/>
      </w:pPr>
      <w:r>
        <w:t>Ю.В.ЖУРИН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  <w:outlineLvl w:val="0"/>
      </w:pPr>
      <w:r>
        <w:t>Утверждено</w:t>
      </w:r>
    </w:p>
    <w:p w:rsidR="008669EE" w:rsidRDefault="008669EE">
      <w:pPr>
        <w:pStyle w:val="ConsPlusNormal"/>
        <w:jc w:val="right"/>
      </w:pPr>
      <w:r>
        <w:t>решением</w:t>
      </w:r>
    </w:p>
    <w:p w:rsidR="008669EE" w:rsidRDefault="008669EE">
      <w:pPr>
        <w:pStyle w:val="ConsPlusNormal"/>
        <w:jc w:val="right"/>
      </w:pPr>
      <w:r>
        <w:t>Думы города Костромы</w:t>
      </w:r>
    </w:p>
    <w:p w:rsidR="008669EE" w:rsidRDefault="008669EE">
      <w:pPr>
        <w:pStyle w:val="ConsPlusNormal"/>
        <w:jc w:val="right"/>
      </w:pPr>
      <w:r>
        <w:t>от 24 декабря 2009 года N 98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jc w:val="center"/>
      </w:pPr>
      <w:bookmarkStart w:id="1" w:name="P34"/>
      <w:bookmarkEnd w:id="1"/>
      <w:r>
        <w:t>ПОЛОЖЕНИЕ</w:t>
      </w:r>
    </w:p>
    <w:p w:rsidR="008669EE" w:rsidRDefault="008669EE">
      <w:pPr>
        <w:pStyle w:val="ConsPlusTitle"/>
        <w:jc w:val="center"/>
      </w:pPr>
      <w:r>
        <w:lastRenderedPageBreak/>
        <w:t>О ДОСКЕ ПОЧЕТА МУНИЦИПАЛЬНОГО ОБРАЗОВАНИЯ</w:t>
      </w:r>
    </w:p>
    <w:p w:rsidR="008669EE" w:rsidRDefault="008669EE">
      <w:pPr>
        <w:pStyle w:val="ConsPlusTitle"/>
        <w:jc w:val="center"/>
      </w:pPr>
      <w:r>
        <w:t>ГОРОДСКОГО ОКРУГА 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города Костромы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14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24.11.2011 </w:t>
            </w:r>
            <w:hyperlink r:id="rId15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19.12.2013 </w:t>
            </w:r>
            <w:hyperlink r:id="rId1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31.03.2016 </w:t>
            </w:r>
            <w:hyperlink r:id="rId1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06.07.2017 </w:t>
            </w:r>
            <w:hyperlink r:id="rId19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2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bookmarkStart w:id="2" w:name="P45"/>
      <w:bookmarkEnd w:id="2"/>
      <w:r>
        <w:t>1. Доска почета муниципального образования городского округа город Кострома (далее - Доска почета) учреждается в целях поощрения за заслуги в развитии социальной, экономической и культурной сфер, большой вклад в экономику, науку, культуру и искусство муниципального образования городского округа город Кострома, воспитание, просвещение, охрану здоровья, жизни и прав граждан, благотворительную деятельность и другие заслуги перед муниципальным образованием городским округом город Кострома (далее - город Кострома).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2. Доска почета - это стенд с размещенными на нем цветными фотопортретами граждан, признанных по итогам их служебной, профессиональной и иной деятельности наиболее достойными поощрения, с указанием фамилии, имени, отчества, должности, места работы, конкретного вклада или заслуги.</w:t>
      </w:r>
    </w:p>
    <w:p w:rsidR="008669EE" w:rsidRDefault="008669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Костромы от 31.03.2016 N 47)</w:t>
      </w:r>
    </w:p>
    <w:p w:rsidR="008669EE" w:rsidRDefault="008669E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3. Общее количество граждан, одновременно занесенных на Доску почета, не может превышать 20 человек.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4. Оформление Доски почета осуществляется Администрацией города Костромы ежегодно ко Дню города. Администрация города Костромы разрабатывает концепцию оформления Доски почета с учетом цветового решения, стилевого оформления фотопортретов, а также с учетом значимых дат в период размещения и согласовывает ее с Главой города Костромы.</w:t>
      </w:r>
    </w:p>
    <w:p w:rsidR="008669EE" w:rsidRDefault="008669EE">
      <w:pPr>
        <w:pStyle w:val="ConsPlusNormal"/>
        <w:jc w:val="both"/>
      </w:pPr>
      <w:r>
        <w:t xml:space="preserve">(часть 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Костромы от 31.03.2016 N 47)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5. Доска почета устанавливается в доступном для обозрения месте, которое определяется Главой города Костромы.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Дума города Костромы обеспечивает размещение виртуальной Доски почета в информационно-телекоммуникационной сети Интернет в актуальной редакции.</w:t>
      </w:r>
    </w:p>
    <w:p w:rsidR="008669EE" w:rsidRDefault="008669E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города Костромы от 26.05.2011 N 102)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6. Занесение на Доску почета осуществляется сроком на один год и приурочивается к празднованию Дня города Костромы.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7. Представление материалов для занесения на Доску почета и их рассмотрение, оформление Доски почета должно осуществляться с учетом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2. Порядок и сроки выдвижения граждан для занесения на Доску почета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 xml:space="preserve">1. Выдвижение граждан для занесения на Доску почета производится ежегодно на основании </w:t>
      </w:r>
      <w:hyperlink w:anchor="P123" w:history="1">
        <w:r>
          <w:rPr>
            <w:color w:val="0000FF"/>
          </w:rPr>
          <w:t>ходатайств</w:t>
        </w:r>
      </w:hyperlink>
      <w:r>
        <w:t xml:space="preserve"> организаций всех форм собственности, зарегистрированных в городе Костроме, о занесении на Доску почета (далее - ходатайство о занесении на Доску почета) в соответствии с приложением 1 к настоящему Положению. Организацией представляется не более одного ходатайства о занесении на Доску почета в течение года.</w:t>
      </w:r>
    </w:p>
    <w:p w:rsidR="008669EE" w:rsidRDefault="008669EE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Костромы от 04.07.2019 N 122)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2. К ходатайству о занесении на Доску почета прилагаются следующие документы: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выписка из протокола общего собрания коллектива организации либо решение органа управления организации о выдвижении гражданина, заверенные уполномоченным лицом и печатью организации (при наличии печати);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копии наградных документов, полученных за заслуги (если имеются);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копия трудовой книжки;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копия паспорта гражданина;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копия страхового свидетельства обязательного пенсионного страхования, сведения об идентификационном номере налогоплательщика;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- </w:t>
      </w:r>
      <w:hyperlink w:anchor="P246" w:history="1">
        <w:r>
          <w:rPr>
            <w:color w:val="0000FF"/>
          </w:rPr>
          <w:t>согласие</w:t>
        </w:r>
      </w:hyperlink>
      <w:r>
        <w:t xml:space="preserve"> гражданина на выдвижение его кандидатуры для занесения на Доску почета, оформляемое по форме согласно приложению 3 к настоящему Положению;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- </w:t>
      </w:r>
      <w:hyperlink w:anchor="P281" w:history="1">
        <w:r>
          <w:rPr>
            <w:color w:val="0000FF"/>
          </w:rPr>
          <w:t>согласие</w:t>
        </w:r>
      </w:hyperlink>
      <w:r>
        <w:t xml:space="preserve"> гражданина на обработку его персональных данных, оформляемое по форме согласно приложению 4 к настоящему Положению.</w:t>
      </w:r>
    </w:p>
    <w:p w:rsidR="008669EE" w:rsidRDefault="008669EE">
      <w:pPr>
        <w:pStyle w:val="ConsPlusNormal"/>
        <w:jc w:val="both"/>
      </w:pPr>
      <w:r>
        <w:t xml:space="preserve">(часть 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Костромы от 04.07.2019 N 122)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3. Ходатайства о занесении на Доску почета представляются в Общественную палату при Думе города Костромы (далее - Общественная палата) в период с 1 января до 1 июня текущего года.</w:t>
      </w:r>
    </w:p>
    <w:p w:rsidR="008669EE" w:rsidRDefault="008669EE">
      <w:pPr>
        <w:pStyle w:val="ConsPlusNormal"/>
        <w:jc w:val="both"/>
      </w:pPr>
      <w:r>
        <w:t xml:space="preserve">(в ред. решений Думы города Костромы от 26.05.2011 </w:t>
      </w:r>
      <w:hyperlink r:id="rId27" w:history="1">
        <w:r>
          <w:rPr>
            <w:color w:val="0000FF"/>
          </w:rPr>
          <w:t>N 102</w:t>
        </w:r>
      </w:hyperlink>
      <w:r>
        <w:t xml:space="preserve">, от 31.03.2016 </w:t>
      </w:r>
      <w:hyperlink r:id="rId28" w:history="1">
        <w:r>
          <w:rPr>
            <w:color w:val="0000FF"/>
          </w:rPr>
          <w:t>N 47</w:t>
        </w:r>
      </w:hyperlink>
      <w:r>
        <w:t xml:space="preserve">, от 06.07.2017 </w:t>
      </w:r>
      <w:hyperlink r:id="rId29" w:history="1">
        <w:r>
          <w:rPr>
            <w:color w:val="0000FF"/>
          </w:rPr>
          <w:t>N 101</w:t>
        </w:r>
      </w:hyperlink>
      <w:r>
        <w:t xml:space="preserve">, от 04.07.2019 </w:t>
      </w:r>
      <w:hyperlink r:id="rId30" w:history="1">
        <w:r>
          <w:rPr>
            <w:color w:val="0000FF"/>
          </w:rPr>
          <w:t>N 122</w:t>
        </w:r>
      </w:hyperlink>
      <w:r>
        <w:t>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4. Сотрудник аппарата Думы города Костромы, ответственный за работу с общественными организациями, не позднее 1 декабря текущего года организует размещение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почета, сроках подачи и месте их принятия.</w:t>
      </w:r>
    </w:p>
    <w:p w:rsidR="008669EE" w:rsidRDefault="008669EE">
      <w:pPr>
        <w:pStyle w:val="ConsPlusNormal"/>
        <w:jc w:val="both"/>
      </w:pPr>
      <w:r>
        <w:t xml:space="preserve">(часть 4 введена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города Костромы от 26.05.2011 N 102;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Костромы от 31.03.2016 N 47)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3. Порядок рассмотрения ходатайств о занесении на Доску почета</w:t>
      </w:r>
    </w:p>
    <w:p w:rsidR="008669EE" w:rsidRDefault="008669EE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Костромы от 26.05.2011 N 102)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>1. Рассмотрение ходатайств о занесении на Доску почета осуществляет Общественная палата.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2. Порядок рассмотрения ходатайств о занесении на Доску почета определяется Общественной палатой самостоятельно.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3. Критериями отбора граждан для занесения на Доску почета являются: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внедрение научных разработок, новых технологий и инновационных программ, вклад в социально-экономическое развитие города Костромы, экономику, производство, науку, культуру, искусство, воспитание и образование, здравоохранение, правопорядок и общественную безопасность;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участие или победа в конкурсах, соревнованиях, смотрах, фестивалях, выставках, ярмарках, а также получение наград различного уровня за трудовую и профессиональную деятельность;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- наличие стажа работы на территории города Костромы в одной из сфер деятельности, указанной в </w:t>
      </w:r>
      <w:hyperlink w:anchor="P45" w:history="1">
        <w:r>
          <w:rPr>
            <w:color w:val="0000FF"/>
          </w:rPr>
          <w:t>части 1 статьи 1</w:t>
        </w:r>
      </w:hyperlink>
      <w:r>
        <w:t xml:space="preserve"> настоящего Положения, не менее десяти лет и стажа по последнему </w:t>
      </w:r>
      <w:r>
        <w:lastRenderedPageBreak/>
        <w:t>месту работы не менее трех лет.</w:t>
      </w:r>
    </w:p>
    <w:p w:rsidR="008669EE" w:rsidRDefault="008669E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города Костромы от 31.03.2016 N 47)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4. По итогам рассмотрения поступивших ходатайств Общественная палата, с учетом положений </w:t>
      </w:r>
      <w:hyperlink w:anchor="P48" w:history="1">
        <w:r>
          <w:rPr>
            <w:color w:val="0000FF"/>
          </w:rPr>
          <w:t>части 3 статьи 1</w:t>
        </w:r>
      </w:hyperlink>
      <w:r>
        <w:t xml:space="preserve"> настоящего Положения, принимает решение, содержащее перечень граждан, рекомендуемых для занесения на Доску почета, и не позднее 15 июня текущего года направляет его совместно с ходатайствами Главе города Костромы для подготовки и внесения в Думу города Костромы проекта решения Думы города Костромы о занесении на Доску почета.</w:t>
      </w:r>
    </w:p>
    <w:p w:rsidR="008669EE" w:rsidRDefault="008669EE">
      <w:pPr>
        <w:pStyle w:val="ConsPlusNormal"/>
        <w:jc w:val="both"/>
      </w:pPr>
      <w:r>
        <w:t xml:space="preserve">(в ред. решений Думы города Костромы от 31.03.2016 </w:t>
      </w:r>
      <w:hyperlink r:id="rId35" w:history="1">
        <w:r>
          <w:rPr>
            <w:color w:val="0000FF"/>
          </w:rPr>
          <w:t>N 47</w:t>
        </w:r>
      </w:hyperlink>
      <w:r>
        <w:t xml:space="preserve">, от 06.07.2017 </w:t>
      </w:r>
      <w:hyperlink r:id="rId36" w:history="1">
        <w:r>
          <w:rPr>
            <w:color w:val="0000FF"/>
          </w:rPr>
          <w:t>N 101</w:t>
        </w:r>
      </w:hyperlink>
      <w:r>
        <w:t xml:space="preserve">, от 04.07.2019 </w:t>
      </w:r>
      <w:hyperlink r:id="rId37" w:history="1">
        <w:r>
          <w:rPr>
            <w:color w:val="0000FF"/>
          </w:rPr>
          <w:t>N 122</w:t>
        </w:r>
      </w:hyperlink>
      <w:r>
        <w:t>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5. Утратила силу с 1 сентября 2019 года. 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города Костромы от 04.07.2019 N 122.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4. Решение о занесении на Доску почета и об исключении из перечня граждан, занесенных на Доску почета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>1. Решение о занесении на Доску почета принимается Думой города Костромы и подлежит официальному опубликованию.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2. Решение об исключении из перечня граждан, занесенных на Доску почета, принимается Думой города Костромы на основании мотивированного представления Общественной палаты в случаях:</w:t>
      </w:r>
    </w:p>
    <w:p w:rsidR="008669EE" w:rsidRDefault="008669E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Костромы от 26.05.2011 N 102)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выявления недостоверности или необоснованности ходатайства о занесении на Доску почета;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- привлечения гражданина к уголовной ответственности по вступившему в силу приговору суда.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5. Награждение граждан, в отношении которых принято решение о занесении на Доску почета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 xml:space="preserve">Гражданам, в отношении которых принято решение о занесении на Доску почета, в День города Костромы в торжественной обстановке Главой города Костромы вручается </w:t>
      </w:r>
      <w:hyperlink w:anchor="P194" w:history="1">
        <w:r>
          <w:rPr>
            <w:color w:val="0000FF"/>
          </w:rPr>
          <w:t>свидетельство</w:t>
        </w:r>
      </w:hyperlink>
      <w:r>
        <w:t xml:space="preserve"> о занесении на Доску почета (приложение 2 к настоящему Положению) и денежное поощрение в размере 5750 рублей.</w:t>
      </w:r>
    </w:p>
    <w:p w:rsidR="008669EE" w:rsidRDefault="008669EE">
      <w:pPr>
        <w:pStyle w:val="ConsPlusNormal"/>
        <w:jc w:val="both"/>
      </w:pPr>
      <w:r>
        <w:t xml:space="preserve">(в ред. решений Думы города Костромы от 26.05.2011 </w:t>
      </w:r>
      <w:hyperlink r:id="rId40" w:history="1">
        <w:r>
          <w:rPr>
            <w:color w:val="0000FF"/>
          </w:rPr>
          <w:t>N 102</w:t>
        </w:r>
      </w:hyperlink>
      <w:r>
        <w:t xml:space="preserve">, от 04.07.2019 </w:t>
      </w:r>
      <w:hyperlink r:id="rId41" w:history="1">
        <w:r>
          <w:rPr>
            <w:color w:val="0000FF"/>
          </w:rPr>
          <w:t>N 122</w:t>
        </w:r>
      </w:hyperlink>
      <w:r>
        <w:t>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Title"/>
        <w:ind w:firstLine="540"/>
        <w:jc w:val="both"/>
        <w:outlineLvl w:val="1"/>
      </w:pPr>
      <w:r>
        <w:t>Статья 6. Финансовое и материально-техническое обеспечение оформления и содержания Доски почета</w:t>
      </w:r>
    </w:p>
    <w:p w:rsidR="008669EE" w:rsidRDefault="008669EE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Костромы от 26.05.2011 N 102)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>1. Финансовое и материально-техническое обеспечение оформления и содержания Доски почета (ремонт, реставрация, благоустройство) осуществляет Администрация города Костромы.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2. Изготовление фотопортретов, свидетельств о занесении на Доску почета и организационные мероприятия по занесению на Доску почета, в том числе учет граждан, в отношении которых принято решение о занесении на Доску почета, и регистрацию свидетельств о занесении на Доску почета осуществляет аппарат Думы города Костромы.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3. Расходы на оформление, содержание Доски почета осуществляются за счет средств бюджета города Костромы.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 xml:space="preserve">4. Изготовление фотопортретов, свидетельств гражданам, в отношении которых принято </w:t>
      </w:r>
      <w:r>
        <w:lastRenderedPageBreak/>
        <w:t>решение о занесении на Доску почета, осуществляется не позднее чем за 5 дней до празднования Дня города Костромы.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  <w:outlineLvl w:val="1"/>
      </w:pPr>
      <w:r>
        <w:t>Приложение 1</w:t>
      </w:r>
    </w:p>
    <w:p w:rsidR="008669EE" w:rsidRDefault="008669EE">
      <w:pPr>
        <w:pStyle w:val="ConsPlusNormal"/>
        <w:jc w:val="right"/>
      </w:pPr>
      <w:r>
        <w:t>к Положению</w:t>
      </w:r>
    </w:p>
    <w:p w:rsidR="008669EE" w:rsidRDefault="008669EE">
      <w:pPr>
        <w:pStyle w:val="ConsPlusNormal"/>
        <w:jc w:val="right"/>
      </w:pPr>
      <w:r>
        <w:t>о Доске почета</w:t>
      </w:r>
    </w:p>
    <w:p w:rsidR="008669EE" w:rsidRDefault="008669EE">
      <w:pPr>
        <w:pStyle w:val="ConsPlusNormal"/>
        <w:jc w:val="right"/>
      </w:pPr>
      <w:r>
        <w:t>муниципального образования</w:t>
      </w:r>
    </w:p>
    <w:p w:rsidR="008669EE" w:rsidRDefault="008669EE">
      <w:pPr>
        <w:pStyle w:val="ConsPlusNormal"/>
        <w:jc w:val="right"/>
      </w:pPr>
      <w:r>
        <w:t>городского округа</w:t>
      </w:r>
    </w:p>
    <w:p w:rsidR="008669EE" w:rsidRDefault="008669EE">
      <w:pPr>
        <w:pStyle w:val="ConsPlusNormal"/>
        <w:jc w:val="right"/>
      </w:pPr>
      <w:r>
        <w:t>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Костромы от 19.12.2013 N 228)</w:t>
            </w: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center"/>
      </w:pPr>
      <w:bookmarkStart w:id="4" w:name="P123"/>
      <w:bookmarkEnd w:id="4"/>
      <w:r>
        <w:t>ХОДАТАЙСТВО</w:t>
      </w:r>
    </w:p>
    <w:p w:rsidR="008669EE" w:rsidRDefault="008669EE">
      <w:pPr>
        <w:pStyle w:val="ConsPlusNormal"/>
        <w:jc w:val="center"/>
      </w:pPr>
      <w:r>
        <w:t>о занесении на Доску почета муниципального образования</w:t>
      </w:r>
    </w:p>
    <w:p w:rsidR="008669EE" w:rsidRDefault="008669EE">
      <w:pPr>
        <w:pStyle w:val="ConsPlusNormal"/>
        <w:jc w:val="center"/>
      </w:pPr>
      <w:r>
        <w:t>городского округа город Кострома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nformat"/>
        <w:jc w:val="both"/>
      </w:pPr>
      <w:r>
        <w:t>1. Фамилия _______________________________________________________________</w:t>
      </w:r>
    </w:p>
    <w:p w:rsidR="008669EE" w:rsidRDefault="008669EE">
      <w:pPr>
        <w:pStyle w:val="ConsPlusNonformat"/>
        <w:jc w:val="both"/>
      </w:pPr>
      <w:r>
        <w:t>Имя, отчество ____________________________________________________________</w:t>
      </w:r>
    </w:p>
    <w:p w:rsidR="008669EE" w:rsidRDefault="008669EE">
      <w:pPr>
        <w:pStyle w:val="ConsPlusNonformat"/>
        <w:jc w:val="both"/>
      </w:pPr>
      <w:r>
        <w:t>2. Должность, место работы _______________________________________________</w:t>
      </w:r>
    </w:p>
    <w:p w:rsidR="008669EE" w:rsidRDefault="008669EE">
      <w:pPr>
        <w:pStyle w:val="ConsPlusNonformat"/>
        <w:jc w:val="both"/>
      </w:pPr>
      <w:r>
        <w:t>3. Пол _____________ 4. Дата рождения 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8669EE" w:rsidRDefault="008669EE">
      <w:pPr>
        <w:pStyle w:val="ConsPlusNonformat"/>
        <w:jc w:val="both"/>
      </w:pPr>
      <w:r>
        <w:t>5. Место рождения 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(республика, область, район, город, поселок, село, деревня)</w:t>
      </w:r>
    </w:p>
    <w:p w:rsidR="008669EE" w:rsidRDefault="008669EE">
      <w:pPr>
        <w:pStyle w:val="ConsPlusNonformat"/>
        <w:jc w:val="both"/>
      </w:pPr>
      <w:r>
        <w:t>6. Образование 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(наименование образовательной организации, год получения образования)</w:t>
      </w:r>
    </w:p>
    <w:p w:rsidR="008669EE" w:rsidRDefault="008669EE">
      <w:pPr>
        <w:pStyle w:val="ConsPlusNonformat"/>
        <w:jc w:val="both"/>
      </w:pPr>
      <w:r>
        <w:t>7. Ученая степень, ученое звание _________________________________________</w:t>
      </w:r>
    </w:p>
    <w:p w:rsidR="008669EE" w:rsidRDefault="008669EE">
      <w:pPr>
        <w:pStyle w:val="ConsPlusNonformat"/>
        <w:jc w:val="both"/>
      </w:pPr>
      <w:r>
        <w:t>8. Какими государственными наградами награжден(а) и даты награждения 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>9. Какими ведомственными наградами награжден(а) и даты награждения _______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>10. Домашний адрес 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(индекс, область, город, район, поселок, село, улица,</w:t>
      </w:r>
    </w:p>
    <w:p w:rsidR="008669EE" w:rsidRDefault="008669EE">
      <w:pPr>
        <w:pStyle w:val="ConsPlusNonformat"/>
        <w:jc w:val="both"/>
      </w:pPr>
      <w:r>
        <w:t xml:space="preserve">                                       дом, квартира)</w:t>
      </w:r>
    </w:p>
    <w:p w:rsidR="008669EE" w:rsidRDefault="008669EE">
      <w:pPr>
        <w:pStyle w:val="ConsPlusNonformat"/>
        <w:jc w:val="both"/>
      </w:pPr>
      <w:r>
        <w:t>11. Телефон 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     (рабочий, служебный)</w:t>
      </w:r>
    </w:p>
    <w:p w:rsidR="008669EE" w:rsidRDefault="008669EE">
      <w:pPr>
        <w:pStyle w:val="ConsPlusNonformat"/>
        <w:jc w:val="both"/>
      </w:pPr>
      <w:r>
        <w:t>12. Общий стаж работы ____________________________________________________</w:t>
      </w:r>
    </w:p>
    <w:p w:rsidR="008669EE" w:rsidRDefault="008669EE">
      <w:pPr>
        <w:pStyle w:val="ConsPlusNonformat"/>
        <w:jc w:val="both"/>
      </w:pPr>
      <w:r>
        <w:t>Стаж работы в отрасли ____________________________________________________</w:t>
      </w:r>
    </w:p>
    <w:p w:rsidR="008669EE" w:rsidRDefault="008669EE">
      <w:pPr>
        <w:pStyle w:val="ConsPlusNonformat"/>
        <w:jc w:val="both"/>
      </w:pPr>
      <w:r>
        <w:t>Стаж работы в данном коллективе __________________________________________</w:t>
      </w:r>
    </w:p>
    <w:p w:rsidR="008669EE" w:rsidRDefault="008669EE">
      <w:pPr>
        <w:pStyle w:val="ConsPlusNonformat"/>
        <w:jc w:val="both"/>
      </w:pPr>
      <w:r>
        <w:t xml:space="preserve">13.  Трудовая </w:t>
      </w:r>
      <w:proofErr w:type="gramStart"/>
      <w:r>
        <w:t>деятельность  (</w:t>
      </w:r>
      <w:proofErr w:type="gramEnd"/>
      <w:r>
        <w:t>включая учебу  в высших и средних специальных</w:t>
      </w:r>
    </w:p>
    <w:p w:rsidR="008669EE" w:rsidRDefault="008669EE">
      <w:pPr>
        <w:pStyle w:val="ConsPlusNonformat"/>
        <w:jc w:val="both"/>
      </w:pPr>
      <w:r>
        <w:t>учебных заведениях, военную службу) ______________________________________</w:t>
      </w:r>
    </w:p>
    <w:p w:rsidR="008669EE" w:rsidRDefault="00866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132"/>
        <w:gridCol w:w="2337"/>
        <w:gridCol w:w="2460"/>
      </w:tblGrid>
      <w:tr w:rsidR="008669EE">
        <w:tc>
          <w:tcPr>
            <w:tcW w:w="4263" w:type="dxa"/>
            <w:gridSpan w:val="2"/>
          </w:tcPr>
          <w:p w:rsidR="008669EE" w:rsidRDefault="008669E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337" w:type="dxa"/>
            <w:vMerge w:val="restart"/>
          </w:tcPr>
          <w:p w:rsidR="008669EE" w:rsidRDefault="008669EE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460" w:type="dxa"/>
            <w:vMerge w:val="restart"/>
          </w:tcPr>
          <w:p w:rsidR="008669EE" w:rsidRDefault="008669EE">
            <w:pPr>
              <w:pStyle w:val="ConsPlusNormal"/>
              <w:jc w:val="center"/>
            </w:pPr>
            <w:r>
              <w:t>Место нахождения предприятия, учреждения, организации</w:t>
            </w:r>
          </w:p>
        </w:tc>
      </w:tr>
      <w:tr w:rsidR="008669EE">
        <w:tc>
          <w:tcPr>
            <w:tcW w:w="2131" w:type="dxa"/>
          </w:tcPr>
          <w:p w:rsidR="008669EE" w:rsidRDefault="008669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32" w:type="dxa"/>
          </w:tcPr>
          <w:p w:rsidR="008669EE" w:rsidRDefault="008669EE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2337" w:type="dxa"/>
            <w:vMerge/>
          </w:tcPr>
          <w:p w:rsidR="008669EE" w:rsidRDefault="008669EE"/>
        </w:tc>
        <w:tc>
          <w:tcPr>
            <w:tcW w:w="2460" w:type="dxa"/>
            <w:vMerge/>
          </w:tcPr>
          <w:p w:rsidR="008669EE" w:rsidRDefault="008669EE"/>
        </w:tc>
      </w:tr>
      <w:tr w:rsidR="008669EE">
        <w:tc>
          <w:tcPr>
            <w:tcW w:w="2131" w:type="dxa"/>
          </w:tcPr>
          <w:p w:rsidR="008669EE" w:rsidRDefault="00866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8669EE" w:rsidRDefault="00866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8669EE" w:rsidRDefault="00866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8669EE" w:rsidRDefault="008669EE">
            <w:pPr>
              <w:pStyle w:val="ConsPlusNormal"/>
              <w:jc w:val="center"/>
            </w:pPr>
            <w:r>
              <w:t>4</w:t>
            </w:r>
          </w:p>
        </w:tc>
      </w:tr>
      <w:tr w:rsidR="008669EE">
        <w:tc>
          <w:tcPr>
            <w:tcW w:w="2131" w:type="dxa"/>
          </w:tcPr>
          <w:p w:rsidR="008669EE" w:rsidRDefault="008669EE">
            <w:pPr>
              <w:pStyle w:val="ConsPlusNormal"/>
            </w:pPr>
          </w:p>
        </w:tc>
        <w:tc>
          <w:tcPr>
            <w:tcW w:w="2132" w:type="dxa"/>
          </w:tcPr>
          <w:p w:rsidR="008669EE" w:rsidRDefault="008669EE">
            <w:pPr>
              <w:pStyle w:val="ConsPlusNormal"/>
            </w:pPr>
          </w:p>
        </w:tc>
        <w:tc>
          <w:tcPr>
            <w:tcW w:w="2337" w:type="dxa"/>
          </w:tcPr>
          <w:p w:rsidR="008669EE" w:rsidRDefault="008669EE">
            <w:pPr>
              <w:pStyle w:val="ConsPlusNormal"/>
            </w:pPr>
          </w:p>
        </w:tc>
        <w:tc>
          <w:tcPr>
            <w:tcW w:w="2460" w:type="dxa"/>
          </w:tcPr>
          <w:p w:rsidR="008669EE" w:rsidRDefault="008669EE">
            <w:pPr>
              <w:pStyle w:val="ConsPlusNormal"/>
            </w:pP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Nonformat"/>
        <w:jc w:val="both"/>
      </w:pPr>
      <w:r>
        <w:lastRenderedPageBreak/>
        <w:t xml:space="preserve">14.   </w:t>
      </w:r>
      <w:proofErr w:type="gramStart"/>
      <w:r>
        <w:t>Характеристика  с</w:t>
      </w:r>
      <w:proofErr w:type="gramEnd"/>
      <w:r>
        <w:t xml:space="preserve">  указанием  конкретных  заслуг  представляемого  к</w:t>
      </w:r>
    </w:p>
    <w:p w:rsidR="008669EE" w:rsidRDefault="008669EE">
      <w:pPr>
        <w:pStyle w:val="ConsPlusNonformat"/>
        <w:jc w:val="both"/>
      </w:pPr>
      <w:r>
        <w:t>награждению: _____________________________________________________________</w:t>
      </w:r>
    </w:p>
    <w:p w:rsidR="008669EE" w:rsidRDefault="008669EE">
      <w:pPr>
        <w:pStyle w:val="ConsPlusNonformat"/>
        <w:jc w:val="both"/>
      </w:pPr>
      <w:r>
        <w:t>Кандидатура 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  (фамилия, имя, отчество)</w:t>
      </w:r>
    </w:p>
    <w:p w:rsidR="008669EE" w:rsidRDefault="008669EE">
      <w:pPr>
        <w:pStyle w:val="ConsPlusNonformat"/>
        <w:jc w:val="both"/>
      </w:pPr>
      <w:r>
        <w:t>представлена 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(указание субъекта - коллективов предприятий, организаций,</w:t>
      </w:r>
    </w:p>
    <w:p w:rsidR="008669EE" w:rsidRDefault="008669EE">
      <w:pPr>
        <w:pStyle w:val="ConsPlusNonformat"/>
        <w:jc w:val="both"/>
      </w:pPr>
      <w:r>
        <w:t xml:space="preserve">                        учреждений и общественных объединений)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(дата, номер протокола)</w:t>
      </w:r>
    </w:p>
    <w:p w:rsidR="008669EE" w:rsidRDefault="008669EE">
      <w:pPr>
        <w:pStyle w:val="ConsPlusNonformat"/>
        <w:jc w:val="both"/>
      </w:pPr>
      <w:r>
        <w:t>Руководитель (предприятия,</w:t>
      </w:r>
    </w:p>
    <w:p w:rsidR="008669EE" w:rsidRDefault="008669EE">
      <w:pPr>
        <w:pStyle w:val="ConsPlusNonformat"/>
        <w:jc w:val="both"/>
      </w:pPr>
      <w:r>
        <w:t xml:space="preserve">учреждения, </w:t>
      </w:r>
      <w:proofErr w:type="gramStart"/>
      <w:r>
        <w:t xml:space="preserve">организации)   </w:t>
      </w:r>
      <w:proofErr w:type="gramEnd"/>
      <w:r>
        <w:t xml:space="preserve">    ___________       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инициалы)</w:t>
      </w:r>
    </w:p>
    <w:p w:rsidR="008669EE" w:rsidRDefault="008669EE">
      <w:pPr>
        <w:pStyle w:val="ConsPlusNonformat"/>
        <w:jc w:val="both"/>
      </w:pPr>
      <w:r>
        <w:t xml:space="preserve">      М.П.                                       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                               (дата представления)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  <w:outlineLvl w:val="1"/>
      </w:pPr>
      <w:r>
        <w:t>Приложение 2</w:t>
      </w:r>
    </w:p>
    <w:p w:rsidR="008669EE" w:rsidRDefault="008669EE">
      <w:pPr>
        <w:pStyle w:val="ConsPlusNormal"/>
        <w:jc w:val="right"/>
      </w:pPr>
      <w:r>
        <w:t>к Положению</w:t>
      </w:r>
    </w:p>
    <w:p w:rsidR="008669EE" w:rsidRDefault="008669EE">
      <w:pPr>
        <w:pStyle w:val="ConsPlusNormal"/>
        <w:jc w:val="right"/>
      </w:pPr>
      <w:r>
        <w:t>о Доске почета</w:t>
      </w:r>
    </w:p>
    <w:p w:rsidR="008669EE" w:rsidRDefault="008669EE">
      <w:pPr>
        <w:pStyle w:val="ConsPlusNormal"/>
        <w:jc w:val="right"/>
      </w:pPr>
      <w:r>
        <w:t>муниципального образования</w:t>
      </w:r>
    </w:p>
    <w:p w:rsidR="008669EE" w:rsidRDefault="008669EE">
      <w:pPr>
        <w:pStyle w:val="ConsPlusNormal"/>
        <w:jc w:val="right"/>
      </w:pPr>
      <w:r>
        <w:t>городского округа</w:t>
      </w:r>
    </w:p>
    <w:p w:rsidR="008669EE" w:rsidRDefault="008669EE">
      <w:pPr>
        <w:pStyle w:val="ConsPlusNormal"/>
        <w:jc w:val="right"/>
      </w:pPr>
      <w:r>
        <w:t>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Костромы от 04.07.2019 N 122)</w:t>
            </w:r>
          </w:p>
        </w:tc>
      </w:tr>
    </w:tbl>
    <w:p w:rsidR="008669EE" w:rsidRDefault="008669EE">
      <w:pPr>
        <w:pStyle w:val="ConsPlusNormal"/>
        <w:jc w:val="center"/>
      </w:pPr>
    </w:p>
    <w:p w:rsidR="008669EE" w:rsidRDefault="008669EE">
      <w:pPr>
        <w:pStyle w:val="ConsPlusNormal"/>
        <w:jc w:val="center"/>
      </w:pPr>
      <w:bookmarkStart w:id="5" w:name="P194"/>
      <w:bookmarkEnd w:id="5"/>
      <w:r>
        <w:t>Описание свидетельства</w:t>
      </w:r>
    </w:p>
    <w:p w:rsidR="008669EE" w:rsidRDefault="008669EE">
      <w:pPr>
        <w:pStyle w:val="ConsPlusNormal"/>
        <w:jc w:val="center"/>
      </w:pPr>
      <w:r>
        <w:t>о занесении на Доску почета муниципального образования</w:t>
      </w:r>
    </w:p>
    <w:p w:rsidR="008669EE" w:rsidRDefault="008669EE">
      <w:pPr>
        <w:pStyle w:val="ConsPlusNormal"/>
        <w:jc w:val="center"/>
      </w:pPr>
      <w:r>
        <w:t>городского округа город Кострома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ind w:firstLine="540"/>
        <w:jc w:val="both"/>
      </w:pPr>
      <w:r>
        <w:t>Свидетельство изготавливается в виде книжечки в твердой обложке красного цвета размером 148 мм х 210 мм. На лицевой стороне обложки в центральной части помещаются слова "Свидетельство о занесении на Доску почета муниципального образования городского округа город Кострома". Внутренние вклейки свидетельства имеют белый фон. На правой стороне свидетельства в верхней центральной части под словами "город Кострома" располагается цветное изображение герба города Костромы размерами 26 мм х 32 мм.</w:t>
      </w:r>
    </w:p>
    <w:p w:rsidR="008669EE" w:rsidRDefault="008669EE">
      <w:pPr>
        <w:pStyle w:val="ConsPlusNormal"/>
        <w:spacing w:before="220"/>
        <w:ind w:firstLine="540"/>
        <w:jc w:val="both"/>
      </w:pPr>
      <w:r>
        <w:t>Внешний вид правой стороны свидетельства: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669EE" w:rsidRDefault="008669EE">
      <w:pPr>
        <w:pStyle w:val="ConsPlusNonformat"/>
        <w:jc w:val="both"/>
      </w:pPr>
      <w:r>
        <w:t>│                            город Кострома                              │</w:t>
      </w:r>
    </w:p>
    <w:p w:rsidR="008669EE" w:rsidRDefault="008669EE">
      <w:pPr>
        <w:pStyle w:val="ConsPlusNonformat"/>
        <w:jc w:val="both"/>
      </w:pPr>
      <w:r>
        <w:t>│                           ┌──────────────┐                             │</w:t>
      </w:r>
    </w:p>
    <w:p w:rsidR="008669EE" w:rsidRDefault="008669EE">
      <w:pPr>
        <w:pStyle w:val="ConsPlusNonformat"/>
        <w:jc w:val="both"/>
      </w:pPr>
      <w:r>
        <w:t>│                           │     Герб     │                             │</w:t>
      </w:r>
    </w:p>
    <w:p w:rsidR="008669EE" w:rsidRDefault="008669EE">
      <w:pPr>
        <w:pStyle w:val="ConsPlusNonformat"/>
        <w:jc w:val="both"/>
      </w:pPr>
      <w:r>
        <w:t>│                           │    города    │                             │</w:t>
      </w:r>
    </w:p>
    <w:p w:rsidR="008669EE" w:rsidRDefault="008669EE">
      <w:pPr>
        <w:pStyle w:val="ConsPlusNonformat"/>
        <w:jc w:val="both"/>
      </w:pPr>
      <w:r>
        <w:t>│                           │   Костромы   │                             │</w:t>
      </w:r>
    </w:p>
    <w:p w:rsidR="008669EE" w:rsidRDefault="008669EE">
      <w:pPr>
        <w:pStyle w:val="ConsPlusNonformat"/>
        <w:jc w:val="both"/>
      </w:pPr>
      <w:r>
        <w:t>│                           └──────────────┘                             │</w:t>
      </w:r>
    </w:p>
    <w:p w:rsidR="008669EE" w:rsidRDefault="008669EE">
      <w:pPr>
        <w:pStyle w:val="ConsPlusNonformat"/>
        <w:jc w:val="both"/>
      </w:pPr>
      <w:r>
        <w:t>│                            СВИДЕТЕЛЬСТВО                               │</w:t>
      </w:r>
    </w:p>
    <w:p w:rsidR="008669EE" w:rsidRDefault="008669EE">
      <w:pPr>
        <w:pStyle w:val="ConsPlusNonformat"/>
        <w:jc w:val="both"/>
      </w:pPr>
      <w:r>
        <w:t>│                    О занесении на Доску почета                         │</w:t>
      </w:r>
    </w:p>
    <w:p w:rsidR="008669EE" w:rsidRDefault="008669EE">
      <w:pPr>
        <w:pStyle w:val="ConsPlusNonformat"/>
        <w:jc w:val="both"/>
      </w:pPr>
      <w:r>
        <w:t>│            муниципального образования городского округа                │</w:t>
      </w:r>
    </w:p>
    <w:p w:rsidR="008669EE" w:rsidRDefault="008669EE">
      <w:pPr>
        <w:pStyle w:val="ConsPlusNonformat"/>
        <w:jc w:val="both"/>
      </w:pPr>
      <w:r>
        <w:t>│                           город Кострома                               │</w:t>
      </w:r>
    </w:p>
    <w:p w:rsidR="008669EE" w:rsidRDefault="008669EE">
      <w:pPr>
        <w:pStyle w:val="ConsPlusNonformat"/>
        <w:jc w:val="both"/>
      </w:pPr>
      <w:r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                        фамилия, имя, отчество                         │</w:t>
      </w:r>
    </w:p>
    <w:p w:rsidR="008669EE" w:rsidRDefault="008669EE">
      <w:pPr>
        <w:pStyle w:val="ConsPlusNonformat"/>
        <w:jc w:val="both"/>
      </w:pPr>
      <w:r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                должность (род занятий), место работы                  │</w:t>
      </w:r>
    </w:p>
    <w:p w:rsidR="008669EE" w:rsidRDefault="008669EE">
      <w:pPr>
        <w:pStyle w:val="ConsPlusNonformat"/>
        <w:jc w:val="both"/>
      </w:pPr>
      <w:r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lastRenderedPageBreak/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  за 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                      конкретный вклад (</w:t>
      </w:r>
      <w:proofErr w:type="gramStart"/>
      <w:r>
        <w:t xml:space="preserve">заслуги)   </w:t>
      </w:r>
      <w:proofErr w:type="gramEnd"/>
      <w:r>
        <w:t xml:space="preserve">                    │</w:t>
      </w:r>
    </w:p>
    <w:p w:rsidR="008669EE" w:rsidRDefault="008669EE">
      <w:pPr>
        <w:pStyle w:val="ConsPlusNonformat"/>
        <w:jc w:val="both"/>
      </w:pPr>
      <w:r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______________________________________________________________________ │</w:t>
      </w:r>
    </w:p>
    <w:p w:rsidR="008669EE" w:rsidRDefault="008669EE">
      <w:pPr>
        <w:pStyle w:val="ConsPlusNonformat"/>
        <w:jc w:val="both"/>
      </w:pPr>
      <w:r>
        <w:t>│                                                                        │</w:t>
      </w:r>
    </w:p>
    <w:p w:rsidR="008669EE" w:rsidRDefault="008669EE">
      <w:pPr>
        <w:pStyle w:val="ConsPlusNonformat"/>
        <w:jc w:val="both"/>
      </w:pPr>
      <w:r>
        <w:t>│ на основании решения Думы города Костромы                              │</w:t>
      </w:r>
    </w:p>
    <w:p w:rsidR="008669EE" w:rsidRDefault="008669EE">
      <w:pPr>
        <w:pStyle w:val="ConsPlusNonformat"/>
        <w:jc w:val="both"/>
      </w:pPr>
      <w:r>
        <w:t>│ от "__" _______ 20__ года N ___                                        │</w:t>
      </w:r>
    </w:p>
    <w:p w:rsidR="008669EE" w:rsidRDefault="008669EE">
      <w:pPr>
        <w:pStyle w:val="ConsPlusNonformat"/>
        <w:jc w:val="both"/>
      </w:pPr>
      <w:r>
        <w:t xml:space="preserve">│    О </w:t>
      </w:r>
      <w:proofErr w:type="gramStart"/>
      <w:r>
        <w:t>чем  в</w:t>
      </w:r>
      <w:proofErr w:type="gramEnd"/>
      <w:r>
        <w:t xml:space="preserve"> Книгу  регистрации  граждан,  занесенных  на  Доску почета │</w:t>
      </w:r>
    </w:p>
    <w:p w:rsidR="008669EE" w:rsidRDefault="008669EE">
      <w:pPr>
        <w:pStyle w:val="ConsPlusNonformat"/>
        <w:jc w:val="both"/>
      </w:pPr>
      <w:r>
        <w:t>│ муниципального образования городского округа город Кострома, внесена   │</w:t>
      </w:r>
    </w:p>
    <w:p w:rsidR="008669EE" w:rsidRDefault="008669EE">
      <w:pPr>
        <w:pStyle w:val="ConsPlusNonformat"/>
        <w:jc w:val="both"/>
      </w:pPr>
      <w:r>
        <w:t>│ регистрационная запись за N ___ от "__" _______ 20__ года              │</w:t>
      </w:r>
    </w:p>
    <w:p w:rsidR="008669EE" w:rsidRDefault="008669EE">
      <w:pPr>
        <w:pStyle w:val="ConsPlusNonformat"/>
        <w:jc w:val="both"/>
      </w:pPr>
      <w:r>
        <w:t>│                                                                        │</w:t>
      </w:r>
    </w:p>
    <w:p w:rsidR="008669EE" w:rsidRDefault="008669EE">
      <w:pPr>
        <w:pStyle w:val="ConsPlusNonformat"/>
        <w:jc w:val="both"/>
      </w:pPr>
      <w:r>
        <w:t>│ Глава города Костромы       ________________   _______________________ │</w:t>
      </w:r>
    </w:p>
    <w:p w:rsidR="008669EE" w:rsidRDefault="008669EE">
      <w:pPr>
        <w:pStyle w:val="ConsPlusNonformat"/>
        <w:jc w:val="both"/>
      </w:pPr>
      <w:r>
        <w:t>│                                 подпись         фамилия, имя, отчество │</w:t>
      </w:r>
    </w:p>
    <w:p w:rsidR="008669EE" w:rsidRDefault="008669E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  <w:outlineLvl w:val="1"/>
      </w:pPr>
      <w:r>
        <w:t>Приложение 3</w:t>
      </w:r>
    </w:p>
    <w:p w:rsidR="008669EE" w:rsidRDefault="008669EE">
      <w:pPr>
        <w:pStyle w:val="ConsPlusNormal"/>
        <w:jc w:val="right"/>
      </w:pPr>
      <w:r>
        <w:t>к Положению</w:t>
      </w:r>
    </w:p>
    <w:p w:rsidR="008669EE" w:rsidRDefault="008669EE">
      <w:pPr>
        <w:pStyle w:val="ConsPlusNormal"/>
        <w:jc w:val="right"/>
      </w:pPr>
      <w:r>
        <w:t>о Доске почета</w:t>
      </w:r>
    </w:p>
    <w:p w:rsidR="008669EE" w:rsidRDefault="008669EE">
      <w:pPr>
        <w:pStyle w:val="ConsPlusNormal"/>
        <w:jc w:val="right"/>
      </w:pPr>
      <w:r>
        <w:t>муниципального образования</w:t>
      </w:r>
    </w:p>
    <w:p w:rsidR="008669EE" w:rsidRDefault="008669EE">
      <w:pPr>
        <w:pStyle w:val="ConsPlusNormal"/>
        <w:jc w:val="right"/>
      </w:pPr>
      <w:r>
        <w:t>городского округа</w:t>
      </w:r>
    </w:p>
    <w:p w:rsidR="008669EE" w:rsidRDefault="008669EE">
      <w:pPr>
        <w:pStyle w:val="ConsPlusNormal"/>
        <w:jc w:val="right"/>
      </w:pPr>
      <w:r>
        <w:t>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Костромы от 04.07.2019 N 122)</w:t>
            </w: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center"/>
      </w:pPr>
      <w:bookmarkStart w:id="6" w:name="P246"/>
      <w:bookmarkEnd w:id="6"/>
      <w:r>
        <w:t>СОГЛАСИЕ</w:t>
      </w:r>
    </w:p>
    <w:p w:rsidR="008669EE" w:rsidRDefault="008669EE">
      <w:pPr>
        <w:pStyle w:val="ConsPlusNormal"/>
        <w:jc w:val="center"/>
      </w:pPr>
      <w:r>
        <w:t>на выдвижение кандидатуры для занесения на Доску почета</w:t>
      </w:r>
    </w:p>
    <w:p w:rsidR="008669EE" w:rsidRDefault="008669EE">
      <w:pPr>
        <w:pStyle w:val="ConsPlusNormal"/>
        <w:jc w:val="center"/>
      </w:pPr>
      <w:r>
        <w:t>муниципального образования городского округа город Кострома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nformat"/>
        <w:jc w:val="both"/>
      </w:pPr>
      <w:r>
        <w:t>г. Кострома                                     "___" _____________ 20__ г.</w:t>
      </w:r>
    </w:p>
    <w:p w:rsidR="008669EE" w:rsidRDefault="008669EE">
      <w:pPr>
        <w:pStyle w:val="ConsPlusNonformat"/>
        <w:jc w:val="both"/>
      </w:pPr>
    </w:p>
    <w:p w:rsidR="008669EE" w:rsidRDefault="008669E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__________________________________________________________________________,</w:t>
      </w:r>
    </w:p>
    <w:p w:rsidR="008669EE" w:rsidRDefault="008669EE">
      <w:pPr>
        <w:pStyle w:val="ConsPlusNonformat"/>
        <w:jc w:val="both"/>
      </w:pPr>
      <w:r>
        <w:t>______________________ серия _______ N _________ выдан ____________________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__________________________________________________________________________,</w:t>
      </w:r>
    </w:p>
    <w:p w:rsidR="008669EE" w:rsidRDefault="008669EE">
      <w:pPr>
        <w:pStyle w:val="ConsPlusNonformat"/>
        <w:jc w:val="both"/>
      </w:pPr>
      <w:r>
        <w:t xml:space="preserve">                            (кем и когда выдан)</w:t>
      </w:r>
    </w:p>
    <w:p w:rsidR="008669EE" w:rsidRDefault="008669EE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__________________________________________________________________________.</w:t>
      </w:r>
    </w:p>
    <w:p w:rsidR="008669EE" w:rsidRDefault="008669EE">
      <w:pPr>
        <w:pStyle w:val="ConsPlusNonformat"/>
        <w:jc w:val="both"/>
      </w:pPr>
      <w:r>
        <w:t xml:space="preserve">    Даю свое согласие на выдвижение моей кандидатуры для занесения на Доску</w:t>
      </w:r>
    </w:p>
    <w:p w:rsidR="008669EE" w:rsidRDefault="008669EE">
      <w:pPr>
        <w:pStyle w:val="ConsPlusNonformat"/>
        <w:jc w:val="both"/>
      </w:pPr>
      <w:proofErr w:type="gramStart"/>
      <w:r>
        <w:t>почета  муниципального</w:t>
      </w:r>
      <w:proofErr w:type="gramEnd"/>
      <w:r>
        <w:t xml:space="preserve">  образования  городского   округа   город  Кострома.</w:t>
      </w:r>
    </w:p>
    <w:p w:rsidR="008669EE" w:rsidRDefault="008669EE">
      <w:pPr>
        <w:pStyle w:val="ConsPlusNonformat"/>
        <w:jc w:val="both"/>
      </w:pPr>
      <w:r>
        <w:t xml:space="preserve">    Подпись субъекта персональных данных: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(Фамилия, имя, отчество полностью, подпись)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right"/>
        <w:outlineLvl w:val="1"/>
      </w:pPr>
      <w:r>
        <w:t>Приложение 4</w:t>
      </w:r>
    </w:p>
    <w:p w:rsidR="008669EE" w:rsidRDefault="008669EE">
      <w:pPr>
        <w:pStyle w:val="ConsPlusNormal"/>
        <w:jc w:val="right"/>
      </w:pPr>
      <w:r>
        <w:t>к Положению</w:t>
      </w:r>
    </w:p>
    <w:p w:rsidR="008669EE" w:rsidRDefault="008669EE">
      <w:pPr>
        <w:pStyle w:val="ConsPlusNormal"/>
        <w:jc w:val="right"/>
      </w:pPr>
      <w:r>
        <w:lastRenderedPageBreak/>
        <w:t>о Доске почета</w:t>
      </w:r>
    </w:p>
    <w:p w:rsidR="008669EE" w:rsidRDefault="008669EE">
      <w:pPr>
        <w:pStyle w:val="ConsPlusNormal"/>
        <w:jc w:val="right"/>
      </w:pPr>
      <w:r>
        <w:t>муниципального образования</w:t>
      </w:r>
    </w:p>
    <w:p w:rsidR="008669EE" w:rsidRDefault="008669EE">
      <w:pPr>
        <w:pStyle w:val="ConsPlusNormal"/>
        <w:jc w:val="right"/>
      </w:pPr>
      <w:r>
        <w:t>городского округа</w:t>
      </w:r>
    </w:p>
    <w:p w:rsidR="008669EE" w:rsidRDefault="008669EE">
      <w:pPr>
        <w:pStyle w:val="ConsPlusNormal"/>
        <w:jc w:val="right"/>
      </w:pPr>
      <w:r>
        <w:t>город Кострома</w:t>
      </w:r>
    </w:p>
    <w:p w:rsidR="008669EE" w:rsidRDefault="008669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9EE" w:rsidRDefault="008669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Костромы от 04.07.2019 N 122)</w:t>
            </w:r>
          </w:p>
        </w:tc>
      </w:tr>
    </w:tbl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center"/>
      </w:pPr>
      <w:bookmarkStart w:id="7" w:name="P281"/>
      <w:bookmarkEnd w:id="7"/>
      <w:r>
        <w:t>СОГЛАСИЕ</w:t>
      </w:r>
    </w:p>
    <w:p w:rsidR="008669EE" w:rsidRDefault="008669EE">
      <w:pPr>
        <w:pStyle w:val="ConsPlusNormal"/>
        <w:jc w:val="center"/>
      </w:pPr>
      <w:r>
        <w:t>на обработку персональных данных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nformat"/>
        <w:jc w:val="both"/>
      </w:pPr>
      <w:r>
        <w:t>г. Кострома                                     "___" _____________ 20__ г.</w:t>
      </w:r>
    </w:p>
    <w:p w:rsidR="008669EE" w:rsidRDefault="008669EE">
      <w:pPr>
        <w:pStyle w:val="ConsPlusNonformat"/>
        <w:jc w:val="both"/>
      </w:pPr>
    </w:p>
    <w:p w:rsidR="008669EE" w:rsidRDefault="008669E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__________________________________________________________________________,</w:t>
      </w:r>
    </w:p>
    <w:p w:rsidR="008669EE" w:rsidRDefault="008669EE">
      <w:pPr>
        <w:pStyle w:val="ConsPlusNonformat"/>
        <w:jc w:val="both"/>
      </w:pPr>
      <w:r>
        <w:t>______________________ серия _______ N _________ выдан ____________________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__________________________________________________________________________,</w:t>
      </w:r>
    </w:p>
    <w:p w:rsidR="008669EE" w:rsidRDefault="008669EE">
      <w:pPr>
        <w:pStyle w:val="ConsPlusNonformat"/>
        <w:jc w:val="both"/>
      </w:pPr>
      <w:r>
        <w:t xml:space="preserve">                            (кем и когда выдан)</w:t>
      </w:r>
    </w:p>
    <w:p w:rsidR="008669EE" w:rsidRDefault="008669EE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8669EE" w:rsidRDefault="008669EE">
      <w:pPr>
        <w:pStyle w:val="ConsPlusNonformat"/>
        <w:jc w:val="both"/>
      </w:pPr>
      <w:r>
        <w:t>__________________________________________________________________________,</w:t>
      </w:r>
    </w:p>
    <w:p w:rsidR="008669EE" w:rsidRDefault="008669EE">
      <w:pPr>
        <w:pStyle w:val="ConsPlusNonformat"/>
        <w:jc w:val="both"/>
      </w:pPr>
      <w:proofErr w:type="gramStart"/>
      <w:r>
        <w:t>принимаю  решение</w:t>
      </w:r>
      <w:proofErr w:type="gramEnd"/>
      <w:r>
        <w:t xml:space="preserve">  о  предоставлении  моих  персональных данных и свободно,</w:t>
      </w:r>
    </w:p>
    <w:p w:rsidR="008669EE" w:rsidRDefault="008669EE">
      <w:pPr>
        <w:pStyle w:val="ConsPlusNonformat"/>
        <w:jc w:val="both"/>
      </w:pPr>
      <w:proofErr w:type="gramStart"/>
      <w:r>
        <w:t>своей  волей</w:t>
      </w:r>
      <w:proofErr w:type="gramEnd"/>
      <w:r>
        <w:t xml:space="preserve">  и  в  своем интересе даю согласие на их обработку Думе города</w:t>
      </w:r>
    </w:p>
    <w:p w:rsidR="008669EE" w:rsidRDefault="008669EE">
      <w:pPr>
        <w:pStyle w:val="ConsPlusNonformat"/>
        <w:jc w:val="both"/>
      </w:pPr>
      <w:r>
        <w:t>Костромы, Общественной палате при Думе города Костромы (156000, Костромская</w:t>
      </w:r>
    </w:p>
    <w:p w:rsidR="008669EE" w:rsidRDefault="008669EE">
      <w:pPr>
        <w:pStyle w:val="ConsPlusNonformat"/>
        <w:jc w:val="both"/>
      </w:pPr>
      <w:r>
        <w:t>область, город Кострома, улица Советская, дом 1) в целях занесения на Доску</w:t>
      </w:r>
    </w:p>
    <w:p w:rsidR="008669EE" w:rsidRDefault="008669EE">
      <w:pPr>
        <w:pStyle w:val="ConsPlusNonformat"/>
        <w:jc w:val="both"/>
      </w:pPr>
      <w:r>
        <w:t>почета муниципального образования городского округа город Кострома.</w:t>
      </w:r>
    </w:p>
    <w:p w:rsidR="008669EE" w:rsidRDefault="008669EE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8669EE" w:rsidRDefault="008669EE">
      <w:pPr>
        <w:pStyle w:val="ConsPlusNonformat"/>
        <w:jc w:val="both"/>
      </w:pPr>
      <w:r>
        <w:t xml:space="preserve">    фамилия, имя, отчество;</w:t>
      </w:r>
    </w:p>
    <w:p w:rsidR="008669EE" w:rsidRDefault="008669EE">
      <w:pPr>
        <w:pStyle w:val="ConsPlusNonformat"/>
        <w:jc w:val="both"/>
      </w:pPr>
      <w:r>
        <w:t xml:space="preserve">    дата и место рождения;</w:t>
      </w:r>
    </w:p>
    <w:p w:rsidR="008669EE" w:rsidRDefault="008669EE">
      <w:pPr>
        <w:pStyle w:val="ConsPlusNonformat"/>
        <w:jc w:val="both"/>
      </w:pPr>
      <w:r>
        <w:t xml:space="preserve">    сведения о гражданстве;</w:t>
      </w:r>
    </w:p>
    <w:p w:rsidR="008669EE" w:rsidRDefault="008669EE">
      <w:pPr>
        <w:pStyle w:val="ConsPlusNonformat"/>
        <w:jc w:val="both"/>
      </w:pPr>
      <w:r>
        <w:t xml:space="preserve">    данные документа, удостоверяющего личность;</w:t>
      </w:r>
    </w:p>
    <w:p w:rsidR="008669EE" w:rsidRDefault="008669EE">
      <w:pPr>
        <w:pStyle w:val="ConsPlusNonformat"/>
        <w:jc w:val="both"/>
      </w:pPr>
      <w:r>
        <w:t xml:space="preserve">    фотография;</w:t>
      </w:r>
    </w:p>
    <w:p w:rsidR="008669EE" w:rsidRDefault="008669EE">
      <w:pPr>
        <w:pStyle w:val="ConsPlusNonformat"/>
        <w:jc w:val="both"/>
      </w:pPr>
      <w:r>
        <w:t xml:space="preserve">    адрес места жительства;</w:t>
      </w:r>
    </w:p>
    <w:p w:rsidR="008669EE" w:rsidRDefault="008669EE">
      <w:pPr>
        <w:pStyle w:val="ConsPlusNonformat"/>
        <w:jc w:val="both"/>
      </w:pPr>
      <w:r>
        <w:t xml:space="preserve">    сведения   о   профессиональном   </w:t>
      </w:r>
      <w:proofErr w:type="gramStart"/>
      <w:r>
        <w:t>образовании,  включая</w:t>
      </w:r>
      <w:proofErr w:type="gramEnd"/>
      <w:r>
        <w:t xml:space="preserve">  информацию  об</w:t>
      </w:r>
    </w:p>
    <w:p w:rsidR="008669EE" w:rsidRDefault="008669EE">
      <w:pPr>
        <w:pStyle w:val="ConsPlusNonformat"/>
        <w:jc w:val="both"/>
      </w:pPr>
      <w:r>
        <w:t xml:space="preserve">имеющейся   специальности   </w:t>
      </w:r>
      <w:proofErr w:type="gramStart"/>
      <w:r>
        <w:t>и  квалификации</w:t>
      </w:r>
      <w:proofErr w:type="gramEnd"/>
      <w:r>
        <w:t>,  наименовании  образовательной</w:t>
      </w:r>
    </w:p>
    <w:p w:rsidR="008669EE" w:rsidRDefault="008669EE">
      <w:pPr>
        <w:pStyle w:val="ConsPlusNonformat"/>
        <w:jc w:val="both"/>
      </w:pPr>
      <w:r>
        <w:t>организации и годе получения образования;</w:t>
      </w:r>
    </w:p>
    <w:p w:rsidR="008669EE" w:rsidRDefault="008669EE">
      <w:pPr>
        <w:pStyle w:val="ConsPlusNonformat"/>
        <w:jc w:val="both"/>
      </w:pPr>
      <w:r>
        <w:t xml:space="preserve">    сведения о наличии ученого звания и ученой степени;</w:t>
      </w:r>
    </w:p>
    <w:p w:rsidR="008669EE" w:rsidRDefault="008669EE">
      <w:pPr>
        <w:pStyle w:val="ConsPlusNonformat"/>
        <w:jc w:val="both"/>
      </w:pPr>
      <w:r>
        <w:t xml:space="preserve">    сведения о месте работы и занимаемой должности;</w:t>
      </w:r>
    </w:p>
    <w:p w:rsidR="008669EE" w:rsidRDefault="008669EE">
      <w:pPr>
        <w:pStyle w:val="ConsPlusNonformat"/>
        <w:jc w:val="both"/>
      </w:pPr>
      <w:r>
        <w:t xml:space="preserve">    контактный номер телефона;</w:t>
      </w:r>
    </w:p>
    <w:p w:rsidR="008669EE" w:rsidRDefault="008669EE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награждении  государственными  и ведомственными наградами,</w:t>
      </w:r>
    </w:p>
    <w:p w:rsidR="008669EE" w:rsidRDefault="008669EE">
      <w:pPr>
        <w:pStyle w:val="ConsPlusNonformat"/>
        <w:jc w:val="both"/>
      </w:pPr>
      <w:r>
        <w:t>включая сведения о датах награждения;</w:t>
      </w:r>
    </w:p>
    <w:p w:rsidR="008669EE" w:rsidRDefault="008669EE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стаже  работы,  включая  сведения  об общем стаже, стаже в</w:t>
      </w:r>
    </w:p>
    <w:p w:rsidR="008669EE" w:rsidRDefault="008669EE">
      <w:pPr>
        <w:pStyle w:val="ConsPlusNonformat"/>
        <w:jc w:val="both"/>
      </w:pPr>
      <w:r>
        <w:t>отрасли в коллективе;</w:t>
      </w:r>
    </w:p>
    <w:p w:rsidR="008669EE" w:rsidRDefault="008669EE">
      <w:pPr>
        <w:pStyle w:val="ConsPlusNonformat"/>
        <w:jc w:val="both"/>
      </w:pPr>
      <w:r>
        <w:t xml:space="preserve">    сведения о выполняемой работе с начала трудовой деятельности;</w:t>
      </w:r>
    </w:p>
    <w:p w:rsidR="008669EE" w:rsidRDefault="008669EE">
      <w:pPr>
        <w:pStyle w:val="ConsPlusNonformat"/>
        <w:jc w:val="both"/>
      </w:pPr>
      <w:r>
        <w:t xml:space="preserve">    сведения о военной службе;</w:t>
      </w:r>
    </w:p>
    <w:p w:rsidR="008669EE" w:rsidRDefault="008669EE">
      <w:pPr>
        <w:pStyle w:val="ConsPlusNonformat"/>
        <w:jc w:val="both"/>
      </w:pPr>
      <w:r>
        <w:t xml:space="preserve">    </w:t>
      </w:r>
      <w:proofErr w:type="gramStart"/>
      <w:r>
        <w:t>иные  сведения</w:t>
      </w:r>
      <w:proofErr w:type="gramEnd"/>
      <w:r>
        <w:t>,  необходимые для достижения цели обработки персональных</w:t>
      </w:r>
    </w:p>
    <w:p w:rsidR="008669EE" w:rsidRDefault="008669EE">
      <w:pPr>
        <w:pStyle w:val="ConsPlusNonformat"/>
        <w:jc w:val="both"/>
      </w:pPr>
      <w:r>
        <w:t>данных.</w:t>
      </w:r>
    </w:p>
    <w:p w:rsidR="008669EE" w:rsidRDefault="008669EE">
      <w:pPr>
        <w:pStyle w:val="ConsPlusNonformat"/>
        <w:jc w:val="both"/>
      </w:pPr>
      <w:r>
        <w:t xml:space="preserve">    </w:t>
      </w:r>
      <w:proofErr w:type="gramStart"/>
      <w:r>
        <w:t>Разрешаю  осуществлять</w:t>
      </w:r>
      <w:proofErr w:type="gramEnd"/>
      <w:r>
        <w:t xml:space="preserve">  смешанную  обработку вышеуказанных персональных</w:t>
      </w:r>
    </w:p>
    <w:p w:rsidR="008669EE" w:rsidRDefault="008669EE">
      <w:pPr>
        <w:pStyle w:val="ConsPlusNonformat"/>
        <w:jc w:val="both"/>
      </w:pPr>
      <w:r>
        <w:t xml:space="preserve">данных    с    использованием   средств   </w:t>
      </w:r>
      <w:proofErr w:type="gramStart"/>
      <w:r>
        <w:t xml:space="preserve">автоматизации,   </w:t>
      </w:r>
      <w:proofErr w:type="gramEnd"/>
      <w:r>
        <w:t>подключенных   к</w:t>
      </w:r>
    </w:p>
    <w:p w:rsidR="008669EE" w:rsidRDefault="008669EE">
      <w:pPr>
        <w:pStyle w:val="ConsPlusNonformat"/>
        <w:jc w:val="both"/>
      </w:pPr>
      <w:r>
        <w:t>информационным системам Думы города Костромы, и/или без использования таких</w:t>
      </w:r>
    </w:p>
    <w:p w:rsidR="008669EE" w:rsidRDefault="008669EE">
      <w:pPr>
        <w:pStyle w:val="ConsPlusNonformat"/>
        <w:jc w:val="both"/>
      </w:pPr>
      <w:r>
        <w:t xml:space="preserve">средств.  </w:t>
      </w:r>
      <w:proofErr w:type="gramStart"/>
      <w:r>
        <w:t>Перечень  действий</w:t>
      </w:r>
      <w:proofErr w:type="gramEnd"/>
      <w:r>
        <w:t xml:space="preserve"> с персональными данными, на совершение которых</w:t>
      </w:r>
    </w:p>
    <w:p w:rsidR="008669EE" w:rsidRDefault="008669EE">
      <w:pPr>
        <w:pStyle w:val="ConsPlusNonformat"/>
        <w:jc w:val="both"/>
      </w:pPr>
      <w:proofErr w:type="gramStart"/>
      <w:r>
        <w:t>дается  согласие</w:t>
      </w:r>
      <w:proofErr w:type="gramEnd"/>
      <w:r>
        <w:t>:  сбор,  систематизация,  накопление,  хранение, уточнение</w:t>
      </w:r>
    </w:p>
    <w:p w:rsidR="008669EE" w:rsidRDefault="008669EE">
      <w:pPr>
        <w:pStyle w:val="ConsPlusNonformat"/>
        <w:jc w:val="both"/>
      </w:pPr>
      <w:r>
        <w:t>(</w:t>
      </w:r>
      <w:proofErr w:type="gramStart"/>
      <w:r>
        <w:t>обновление,  изменение</w:t>
      </w:r>
      <w:proofErr w:type="gramEnd"/>
      <w:r>
        <w:t>),  использование,  обезличивание,  распространение,</w:t>
      </w:r>
    </w:p>
    <w:p w:rsidR="008669EE" w:rsidRDefault="008669EE">
      <w:pPr>
        <w:pStyle w:val="ConsPlusNonformat"/>
        <w:jc w:val="both"/>
      </w:pPr>
      <w:r>
        <w:t>передача, блокирование, уничтожение.</w:t>
      </w:r>
    </w:p>
    <w:p w:rsidR="008669EE" w:rsidRDefault="008669EE">
      <w:pPr>
        <w:pStyle w:val="ConsPlusNonformat"/>
        <w:jc w:val="both"/>
      </w:pPr>
      <w:r>
        <w:t xml:space="preserve">    Срок действия настоящего согласия - с момента предоставления согласия и</w:t>
      </w:r>
    </w:p>
    <w:p w:rsidR="008669EE" w:rsidRDefault="008669EE">
      <w:pPr>
        <w:pStyle w:val="ConsPlusNonformat"/>
        <w:jc w:val="both"/>
      </w:pPr>
      <w:proofErr w:type="gramStart"/>
      <w:r>
        <w:t>до  истечения</w:t>
      </w:r>
      <w:proofErr w:type="gramEnd"/>
      <w:r>
        <w:t xml:space="preserve">  сроков  хранения  соответствующей информации или документов,</w:t>
      </w:r>
    </w:p>
    <w:p w:rsidR="008669EE" w:rsidRDefault="008669EE">
      <w:pPr>
        <w:pStyle w:val="ConsPlusNonformat"/>
        <w:jc w:val="both"/>
      </w:pPr>
      <w:r>
        <w:t xml:space="preserve">содержащих    указанную   </w:t>
      </w:r>
      <w:proofErr w:type="gramStart"/>
      <w:r>
        <w:t xml:space="preserve">информацию,   </w:t>
      </w:r>
      <w:proofErr w:type="gramEnd"/>
      <w:r>
        <w:t>определяемых   в   соответствии   с</w:t>
      </w:r>
    </w:p>
    <w:p w:rsidR="008669EE" w:rsidRDefault="008669EE">
      <w:pPr>
        <w:pStyle w:val="ConsPlusNonformat"/>
        <w:jc w:val="both"/>
      </w:pPr>
      <w:r>
        <w:t>законодательством Российской Федерации.</w:t>
      </w:r>
    </w:p>
    <w:p w:rsidR="008669EE" w:rsidRDefault="008669EE">
      <w:pPr>
        <w:pStyle w:val="ConsPlusNonformat"/>
        <w:jc w:val="both"/>
      </w:pPr>
      <w:r>
        <w:t xml:space="preserve">    Подпись субъекта персональных данных:</w:t>
      </w:r>
    </w:p>
    <w:p w:rsidR="008669EE" w:rsidRDefault="008669E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669EE" w:rsidRDefault="008669EE">
      <w:pPr>
        <w:pStyle w:val="ConsPlusNonformat"/>
        <w:jc w:val="both"/>
      </w:pPr>
      <w:r>
        <w:t xml:space="preserve">              (Фамилия, имя, отчество полностью, подпись)</w:t>
      </w: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jc w:val="both"/>
      </w:pPr>
    </w:p>
    <w:p w:rsidR="008669EE" w:rsidRDefault="00866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290" w:rsidRDefault="00F17FF9"/>
    <w:sectPr w:rsidR="00086290" w:rsidSect="0040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E"/>
    <w:rsid w:val="00723ABA"/>
    <w:rsid w:val="008669EE"/>
    <w:rsid w:val="00D041D0"/>
    <w:rsid w:val="00F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BB16-5AB0-4C4B-AF81-B1033203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52F2F0A65EC7E59EE52418452FE04DF0A516C10A05A4D90B1F9D706302F449C01D280A9AF9A0D4C628212B9260A3BE86AC82C8BC31AFBD8DDBe1nFG" TargetMode="External"/><Relationship Id="rId13" Type="http://schemas.openxmlformats.org/officeDocument/2006/relationships/hyperlink" Target="consultantplus://offline/ref=269F52F2F0A65EC7E59EE52418452FE04DF0A516C10A05A4D90B1F9D706302F449C01D280A9AF9A0D4C628222B9260A3BE86AC82C8BC31AFBD8DDBe1nFG" TargetMode="External"/><Relationship Id="rId18" Type="http://schemas.openxmlformats.org/officeDocument/2006/relationships/hyperlink" Target="consultantplus://offline/ref=269F52F2F0A65EC7E59EE52418452FE04DF0A516C10A05A4D90B1F9D706302F449C01D280A9AF9A0D4C628232B9260A3BE86AC82C8BC31AFBD8DDBe1nFG" TargetMode="External"/><Relationship Id="rId26" Type="http://schemas.openxmlformats.org/officeDocument/2006/relationships/hyperlink" Target="consultantplus://offline/ref=269F52F2F0A65EC7E59EE52418452FE04DF0A516CF0A05A3DF0B1F9D706302F449C01D280A9AF9A0D4C6282C2B9260A3BE86AC82C8BC31AFBD8DDBe1nFG" TargetMode="External"/><Relationship Id="rId39" Type="http://schemas.openxmlformats.org/officeDocument/2006/relationships/hyperlink" Target="consultantplus://offline/ref=269F52F2F0A65EC7E59EE52418452FE04DF0A516C50C07A0D40B1F9D706302F449C01D280A9AF9A0D4C62A252B9260A3BE86AC82C8BC31AFBD8DDBe1n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9F52F2F0A65EC7E59EE52418452FE04DF0A516C10A05A4D90B1F9D706302F449C01D280A9AF9A0D4C6282D2B9260A3BE86AC82C8BC31AFBD8DDBe1nFG" TargetMode="External"/><Relationship Id="rId34" Type="http://schemas.openxmlformats.org/officeDocument/2006/relationships/hyperlink" Target="consultantplus://offline/ref=269F52F2F0A65EC7E59EE52418452FE04DF0A516C10A05A4D90B1F9D706302F449C01D280A9AF9A0D4C629222B9260A3BE86AC82C8BC31AFBD8DDBe1nFG" TargetMode="External"/><Relationship Id="rId42" Type="http://schemas.openxmlformats.org/officeDocument/2006/relationships/hyperlink" Target="consultantplus://offline/ref=269F52F2F0A65EC7E59EE52418452FE04DF0A516C50C07A0D40B1F9D706302F449C01D280A9AF9A0D4C62A272B9260A3BE86AC82C8BC31AFBD8DDBe1nF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69F52F2F0A65EC7E59EE52418452FE04DF0A516C00105A1D50B1F9D706302F449C01D280A9AF9A0D4C628212B9260A3BE86AC82C8BC31AFBD8DDBe1nFG" TargetMode="External"/><Relationship Id="rId12" Type="http://schemas.openxmlformats.org/officeDocument/2006/relationships/hyperlink" Target="consultantplus://offline/ref=269F52F2F0A65EC7E59EE52418452FE04DF0A516CF0D06A2DD0B1F9D706302F449C01D280A9AF9A0D6C32F252B9260A3BE86AC82C8BC31AFBD8DDBe1nFG" TargetMode="External"/><Relationship Id="rId17" Type="http://schemas.openxmlformats.org/officeDocument/2006/relationships/hyperlink" Target="consultantplus://offline/ref=269F52F2F0A65EC7E59EE52418452FE04DF0A516C00105A1D50B1F9D706302F449C01D280A9AF9A0D4C628212B9260A3BE86AC82C8BC31AFBD8DDBe1nFG" TargetMode="External"/><Relationship Id="rId25" Type="http://schemas.openxmlformats.org/officeDocument/2006/relationships/hyperlink" Target="consultantplus://offline/ref=269F52F2F0A65EC7E59EE52418452FE04DF0A516CF0A05A3DF0B1F9D706302F449C01D280A9AF9A0D4C628232B9260A3BE86AC82C8BC31AFBD8DDBe1nFG" TargetMode="External"/><Relationship Id="rId33" Type="http://schemas.openxmlformats.org/officeDocument/2006/relationships/hyperlink" Target="consultantplus://offline/ref=269F52F2F0A65EC7E59EE52418452FE04DF0A516C50C07A0D40B1F9D706302F449C01D280A9AF9A0D4C629262B9260A3BE86AC82C8BC31AFBD8DDBe1nFG" TargetMode="External"/><Relationship Id="rId38" Type="http://schemas.openxmlformats.org/officeDocument/2006/relationships/hyperlink" Target="consultantplus://offline/ref=269F52F2F0A65EC7E59EE52418452FE04DF0A516CF0A05A3DF0B1F9D706302F449C01D280A9AF9A0D4C62A242B9260A3BE86AC82C8BC31AFBD8DDBe1nFG" TargetMode="External"/><Relationship Id="rId46" Type="http://schemas.openxmlformats.org/officeDocument/2006/relationships/hyperlink" Target="consultantplus://offline/ref=269F52F2F0A65EC7E59EE52418452FE04DF0A516CF0A05A3DF0B1F9D706302F449C01D280A9AF9A0D4C62B242B9260A3BE86AC82C8BC31AFBD8DDBe1n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9F52F2F0A65EC7E59EE52418452FE04DF0A516C10803A1DB0B1F9D706302F449C01D280A9AF9A0D4C62B2D2B9260A3BE86AC82C8BC31AFBD8DDBe1nFG" TargetMode="External"/><Relationship Id="rId20" Type="http://schemas.openxmlformats.org/officeDocument/2006/relationships/hyperlink" Target="consultantplus://offline/ref=269F52F2F0A65EC7E59EE52418452FE04DF0A516CF0A05A3DF0B1F9D706302F449C01D280A9AF9A0D4C628212B9260A3BE86AC82C8BC31AFBD8DDBe1nFG" TargetMode="External"/><Relationship Id="rId29" Type="http://schemas.openxmlformats.org/officeDocument/2006/relationships/hyperlink" Target="consultantplus://offline/ref=269F52F2F0A65EC7E59EE52418452FE04DF0A516CE0805A1D50B1F9D706302F449C01D280A9AF9A0D4C62A232B9260A3BE86AC82C8BC31AFBD8DDBe1nFG" TargetMode="External"/><Relationship Id="rId41" Type="http://schemas.openxmlformats.org/officeDocument/2006/relationships/hyperlink" Target="consultantplus://offline/ref=269F52F2F0A65EC7E59EE52418452FE04DF0A516CF0A05A3DF0B1F9D706302F449C01D280A9AF9A0D4C62A252B9260A3BE86AC82C8BC31AFBD8DDBe1n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F52F2F0A65EC7E59EE52418452FE04DF0A516C10803A1DB0B1F9D706302F449C01D280A9AF9A0D4C62B2D2B9260A3BE86AC82C8BC31AFBD8DDBe1nFG" TargetMode="External"/><Relationship Id="rId11" Type="http://schemas.openxmlformats.org/officeDocument/2006/relationships/hyperlink" Target="consultantplus://offline/ref=269F52F2F0A65EC7E59EE52418452FE04DF0A516CF0D06A2DD0B1F9D706302F449C01D280A9AF9A0D5CF2E202B9260A3BE86AC82C8BC31AFBD8DDBe1nFG" TargetMode="External"/><Relationship Id="rId24" Type="http://schemas.openxmlformats.org/officeDocument/2006/relationships/hyperlink" Target="consultantplus://offline/ref=269F52F2F0A65EC7E59EFB290E2973EB4AF3FD12C3000FF1815444C0276A08A31C8F1C664E95E6A1D6D82A2421eCnFG" TargetMode="External"/><Relationship Id="rId32" Type="http://schemas.openxmlformats.org/officeDocument/2006/relationships/hyperlink" Target="consultantplus://offline/ref=269F52F2F0A65EC7E59EE52418452FE04DF0A516C10A05A4D90B1F9D706302F449C01D280A9AF9A0D4C629202B9260A3BE86AC82C8BC31AFBD8DDBe1nFG" TargetMode="External"/><Relationship Id="rId37" Type="http://schemas.openxmlformats.org/officeDocument/2006/relationships/hyperlink" Target="consultantplus://offline/ref=269F52F2F0A65EC7E59EE52418452FE04DF0A516CF0A05A3DF0B1F9D706302F449C01D280A9AF9A0D4C6292D2B9260A3BE86AC82C8BC31AFBD8DDBe1nFG" TargetMode="External"/><Relationship Id="rId40" Type="http://schemas.openxmlformats.org/officeDocument/2006/relationships/hyperlink" Target="consultantplus://offline/ref=269F52F2F0A65EC7E59EE52418452FE04DF0A516C50C07A0D40B1F9D706302F449C01D280A9AF9A0D4C62A262B9260A3BE86AC82C8BC31AFBD8DDBe1nFG" TargetMode="External"/><Relationship Id="rId45" Type="http://schemas.openxmlformats.org/officeDocument/2006/relationships/hyperlink" Target="consultantplus://offline/ref=269F52F2F0A65EC7E59EE52418452FE04DF0A516CF0A05A3DF0B1F9D706302F449C01D280A9AF9A0D4C62A232B9260A3BE86AC82C8BC31AFBD8DDBe1nFG" TargetMode="External"/><Relationship Id="rId5" Type="http://schemas.openxmlformats.org/officeDocument/2006/relationships/hyperlink" Target="consultantplus://offline/ref=269F52F2F0A65EC7E59EE52418452FE04DF0A516CE0F07A0DD0B1F9D706302F449C01D280A9AF9A0D4C62C272B9260A3BE86AC82C8BC31AFBD8DDBe1nFG" TargetMode="External"/><Relationship Id="rId15" Type="http://schemas.openxmlformats.org/officeDocument/2006/relationships/hyperlink" Target="consultantplus://offline/ref=269F52F2F0A65EC7E59EE52418452FE04DF0A516CE0F07A0DD0B1F9D706302F449C01D280A9AF9A0D4C62C272B9260A3BE86AC82C8BC31AFBD8DDBe1nFG" TargetMode="External"/><Relationship Id="rId23" Type="http://schemas.openxmlformats.org/officeDocument/2006/relationships/hyperlink" Target="consultantplus://offline/ref=269F52F2F0A65EC7E59EE52418452FE04DF0A516C50C07A0D40B1F9D706302F449C01D280A9AF9A0D4C628222B9260A3BE86AC82C8BC31AFBD8DDBe1nFG" TargetMode="External"/><Relationship Id="rId28" Type="http://schemas.openxmlformats.org/officeDocument/2006/relationships/hyperlink" Target="consultantplus://offline/ref=269F52F2F0A65EC7E59EE52418452FE04DF0A516C10A05A4D90B1F9D706302F449C01D280A9AF9A0D4C629272B9260A3BE86AC82C8BC31AFBD8DDBe1nFG" TargetMode="External"/><Relationship Id="rId36" Type="http://schemas.openxmlformats.org/officeDocument/2006/relationships/hyperlink" Target="consultantplus://offline/ref=269F52F2F0A65EC7E59EE52418452FE04DF0A516CE0805A1D50B1F9D706302F449C01D280A9AF9A0D4C62A2D2B9260A3BE86AC82C8BC31AFBD8DDBe1nFG" TargetMode="External"/><Relationship Id="rId10" Type="http://schemas.openxmlformats.org/officeDocument/2006/relationships/hyperlink" Target="consultantplus://offline/ref=269F52F2F0A65EC7E59EE52418452FE04DF0A516CF0A05A3DF0B1F9D706302F449C01D280A9AF9A0D4C628212B9260A3BE86AC82C8BC31AFBD8DDBe1nFG" TargetMode="External"/><Relationship Id="rId19" Type="http://schemas.openxmlformats.org/officeDocument/2006/relationships/hyperlink" Target="consultantplus://offline/ref=269F52F2F0A65EC7E59EE52418452FE04DF0A516CE0805A1D50B1F9D706302F449C01D280A9AF9A0D4C62A222B9260A3BE86AC82C8BC31AFBD8DDBe1nFG" TargetMode="External"/><Relationship Id="rId31" Type="http://schemas.openxmlformats.org/officeDocument/2006/relationships/hyperlink" Target="consultantplus://offline/ref=269F52F2F0A65EC7E59EE52418452FE04DF0A516C50C07A0D40B1F9D706302F449C01D280A9AF9A0D4C629242B9260A3BE86AC82C8BC31AFBD8DDBe1nFG" TargetMode="External"/><Relationship Id="rId44" Type="http://schemas.openxmlformats.org/officeDocument/2006/relationships/hyperlink" Target="consultantplus://offline/ref=269F52F2F0A65EC7E59EE52418452FE04DF0A516CF0A05A3DF0B1F9D706302F449C01D280A9AF9A0D4C62A262B9260A3BE86AC82C8BC31AFBD8DDBe1nFG" TargetMode="External"/><Relationship Id="rId4" Type="http://schemas.openxmlformats.org/officeDocument/2006/relationships/hyperlink" Target="consultantplus://offline/ref=269F52F2F0A65EC7E59EE52418452FE04DF0A516C50C07A0D40B1F9D706302F449C01D280A9AF9A0D4C628212B9260A3BE86AC82C8BC31AFBD8DDBe1nFG" TargetMode="External"/><Relationship Id="rId9" Type="http://schemas.openxmlformats.org/officeDocument/2006/relationships/hyperlink" Target="consultantplus://offline/ref=269F52F2F0A65EC7E59EE52418452FE04DF0A516CE0805A1D50B1F9D706302F449C01D280A9AF9A0D4C62A222B9260A3BE86AC82C8BC31AFBD8DDBe1nFG" TargetMode="External"/><Relationship Id="rId14" Type="http://schemas.openxmlformats.org/officeDocument/2006/relationships/hyperlink" Target="consultantplus://offline/ref=269F52F2F0A65EC7E59EE52418452FE04DF0A516C50C07A0D40B1F9D706302F449C01D280A9AF9A0D4C628212B9260A3BE86AC82C8BC31AFBD8DDBe1nFG" TargetMode="External"/><Relationship Id="rId22" Type="http://schemas.openxmlformats.org/officeDocument/2006/relationships/hyperlink" Target="consultantplus://offline/ref=269F52F2F0A65EC7E59EE52418452FE04DF0A516C10A05A4D90B1F9D706302F449C01D280A9AF9A0D4C629242B9260A3BE86AC82C8BC31AFBD8DDBe1nFG" TargetMode="External"/><Relationship Id="rId27" Type="http://schemas.openxmlformats.org/officeDocument/2006/relationships/hyperlink" Target="consultantplus://offline/ref=269F52F2F0A65EC7E59EE52418452FE04DF0A516C50C07A0D40B1F9D706302F449C01D280A9AF9A0D4C6282D2B9260A3BE86AC82C8BC31AFBD8DDBe1nFG" TargetMode="External"/><Relationship Id="rId30" Type="http://schemas.openxmlformats.org/officeDocument/2006/relationships/hyperlink" Target="consultantplus://offline/ref=269F52F2F0A65EC7E59EE52418452FE04DF0A516CF0A05A3DF0B1F9D706302F449C01D280A9AF9A0D4C629232B9260A3BE86AC82C8BC31AFBD8DDBe1nFG" TargetMode="External"/><Relationship Id="rId35" Type="http://schemas.openxmlformats.org/officeDocument/2006/relationships/hyperlink" Target="consultantplus://offline/ref=269F52F2F0A65EC7E59EE52418452FE04DF0A516C10A05A4D90B1F9D706302F449C01D280A9AF9A0D4C6292C2B9260A3BE86AC82C8BC31AFBD8DDBe1nFG" TargetMode="External"/><Relationship Id="rId43" Type="http://schemas.openxmlformats.org/officeDocument/2006/relationships/hyperlink" Target="consultantplus://offline/ref=269F52F2F0A65EC7E59EE52418452FE04DF0A516C10803A1DB0B1F9D706302F449C01D280A9AF9A0D4C62B2D2B9260A3BE86AC82C8BC31AFBD8DDBe1nF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cp:lastPrinted>2019-12-02T06:42:00Z</cp:lastPrinted>
  <dcterms:created xsi:type="dcterms:W3CDTF">2019-12-02T06:39:00Z</dcterms:created>
  <dcterms:modified xsi:type="dcterms:W3CDTF">2019-12-02T06:56:00Z</dcterms:modified>
</cp:coreProperties>
</file>