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2A4EE4" w:rsidRPr="00732E97" w:rsidTr="003A0651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EE4" w:rsidRPr="00732E97" w:rsidRDefault="004B2E94" w:rsidP="007722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771343">
              <w:rPr>
                <w:lang w:eastAsia="ru-RU"/>
              </w:rPr>
              <w:t xml:space="preserve">   </w:t>
            </w:r>
            <w:r w:rsidR="00772248">
              <w:rPr>
                <w:lang w:eastAsia="ru-RU"/>
              </w:rPr>
              <w:t>21 марта</w:t>
            </w:r>
            <w:r w:rsidR="002A4EE4" w:rsidRPr="00732E97">
              <w:rPr>
                <w:lang w:eastAsia="ru-RU"/>
              </w:rPr>
              <w:t xml:space="preserve"> 201</w:t>
            </w:r>
            <w:r w:rsidR="00772248">
              <w:rPr>
                <w:lang w:eastAsia="ru-RU"/>
              </w:rPr>
              <w:t>8</w:t>
            </w:r>
            <w:r w:rsidR="002A4EE4" w:rsidRPr="00732E97">
              <w:rPr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A4EE4" w:rsidRPr="00732E97" w:rsidRDefault="002A4EE4" w:rsidP="003A0651">
            <w:pPr>
              <w:jc w:val="right"/>
              <w:rPr>
                <w:lang w:eastAsia="ru-RU"/>
              </w:rPr>
            </w:pPr>
            <w:r w:rsidRPr="00732E97">
              <w:rPr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EE4" w:rsidRPr="00732E97" w:rsidRDefault="00771343" w:rsidP="004B2E9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772248">
              <w:rPr>
                <w:lang w:eastAsia="ru-RU"/>
              </w:rPr>
              <w:t>16</w:t>
            </w:r>
            <w:r w:rsidR="007F0315">
              <w:rPr>
                <w:lang w:eastAsia="ru-RU"/>
              </w:rPr>
              <w:t>-К</w:t>
            </w:r>
          </w:p>
        </w:tc>
      </w:tr>
    </w:tbl>
    <w:p w:rsidR="002A4EE4" w:rsidRPr="00732E97" w:rsidRDefault="002A4EE4" w:rsidP="002A4EE4">
      <w:pPr>
        <w:rPr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2A4EE4" w:rsidRPr="00732E97" w:rsidTr="003A0651">
        <w:trPr>
          <w:trHeight w:val="1021"/>
        </w:trPr>
        <w:tc>
          <w:tcPr>
            <w:tcW w:w="567" w:type="dxa"/>
            <w:shd w:val="clear" w:color="auto" w:fill="auto"/>
          </w:tcPr>
          <w:p w:rsidR="002A4EE4" w:rsidRPr="00732E97" w:rsidRDefault="002A4EE4" w:rsidP="003A0651">
            <w:pPr>
              <w:rPr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4EE4" w:rsidRPr="00BA6007" w:rsidRDefault="002A4EE4" w:rsidP="00771343">
            <w:pPr>
              <w:jc w:val="center"/>
              <w:rPr>
                <w:b/>
                <w:lang w:eastAsia="ru-RU"/>
              </w:rPr>
            </w:pPr>
            <w:r w:rsidRPr="00BA6007">
              <w:rPr>
                <w:b/>
              </w:rPr>
              <w:t>О</w:t>
            </w:r>
            <w:r w:rsidR="004B2E94">
              <w:rPr>
                <w:b/>
              </w:rPr>
              <w:t xml:space="preserve"> внесении изменени</w:t>
            </w:r>
            <w:r w:rsidR="00771343">
              <w:rPr>
                <w:b/>
              </w:rPr>
              <w:t>й</w:t>
            </w:r>
            <w:r w:rsidR="004B2E94">
              <w:rPr>
                <w:b/>
              </w:rPr>
              <w:t xml:space="preserve"> в </w:t>
            </w:r>
            <w:r w:rsidR="00771343">
              <w:rPr>
                <w:b/>
              </w:rPr>
              <w:t>состав</w:t>
            </w:r>
            <w:r w:rsidR="004B2E94" w:rsidRPr="004B2E94">
              <w:rPr>
                <w:b/>
              </w:rPr>
              <w:t xml:space="preserve"> комиссии по соблюдению требований к служебному поведению муниципальных служащих аппарата Думы города Костромы и урегулированию конфликта интересов</w:t>
            </w:r>
          </w:p>
        </w:tc>
        <w:tc>
          <w:tcPr>
            <w:tcW w:w="567" w:type="dxa"/>
            <w:shd w:val="clear" w:color="auto" w:fill="auto"/>
          </w:tcPr>
          <w:p w:rsidR="002A4EE4" w:rsidRPr="00732E97" w:rsidRDefault="002A4EE4" w:rsidP="003A0651">
            <w:pPr>
              <w:rPr>
                <w:lang w:eastAsia="ru-RU"/>
              </w:rPr>
            </w:pPr>
          </w:p>
        </w:tc>
      </w:tr>
    </w:tbl>
    <w:p w:rsidR="002A4EE4" w:rsidRDefault="002A4EE4" w:rsidP="002A4EE4">
      <w:pPr>
        <w:pStyle w:val="a5"/>
      </w:pPr>
    </w:p>
    <w:p w:rsidR="002A4EE4" w:rsidRPr="00195DC5" w:rsidRDefault="00771343" w:rsidP="004F1AD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Учитывая </w:t>
      </w:r>
      <w:r w:rsidRPr="00771343">
        <w:rPr>
          <w:b w:val="0"/>
        </w:rPr>
        <w:t>представление прокурора города Костромы от 8 декабря 2017 года № 7-562пр-2017 об устранении нарушений законодательства о противодействии коррупции</w:t>
      </w:r>
      <w:r w:rsidR="002A4EE4" w:rsidRPr="00195DC5">
        <w:rPr>
          <w:b w:val="0"/>
        </w:rPr>
        <w:t>,</w:t>
      </w:r>
      <w:r w:rsidR="002A4EE4">
        <w:rPr>
          <w:b w:val="0"/>
        </w:rPr>
        <w:t xml:space="preserve"> </w:t>
      </w:r>
      <w:r w:rsidR="002A4EE4" w:rsidRPr="00195DC5">
        <w:rPr>
          <w:b w:val="0"/>
        </w:rPr>
        <w:t>руководствуясь статьями 37 и 56 Устава города Костромы,</w:t>
      </w:r>
    </w:p>
    <w:p w:rsidR="002A4EE4" w:rsidRPr="00195DC5" w:rsidRDefault="002A4EE4" w:rsidP="002A4EE4"/>
    <w:p w:rsidR="002A4EE4" w:rsidRPr="00336B7C" w:rsidRDefault="002A4EE4" w:rsidP="002A4EE4">
      <w:pPr>
        <w:ind w:firstLine="709"/>
      </w:pPr>
      <w:r w:rsidRPr="00336B7C">
        <w:t>ОБЯЗЫВАЮ:</w:t>
      </w:r>
    </w:p>
    <w:p w:rsidR="002A4EE4" w:rsidRDefault="002A4EE4" w:rsidP="002A4EE4">
      <w:pPr>
        <w:pStyle w:val="a5"/>
      </w:pPr>
    </w:p>
    <w:p w:rsidR="002A4EE4" w:rsidRDefault="002A4EE4" w:rsidP="002A4EE4">
      <w:pPr>
        <w:pStyle w:val="a5"/>
      </w:pPr>
      <w:r w:rsidRPr="00336B7C">
        <w:t>1.</w:t>
      </w:r>
      <w:r>
        <w:t xml:space="preserve"> Внести в </w:t>
      </w:r>
      <w:r w:rsidR="00771343">
        <w:t>состав</w:t>
      </w:r>
      <w:r>
        <w:t xml:space="preserve"> </w:t>
      </w:r>
      <w:r w:rsidRPr="00577C8E">
        <w:t>комиссии по соблюдению требований к служебному поведению муниципальных служащих аппарата Думы города Костромы и урегулированию конфликта интересов</w:t>
      </w:r>
      <w:r>
        <w:t>, утвержденн</w:t>
      </w:r>
      <w:r w:rsidR="00771343">
        <w:t>ый</w:t>
      </w:r>
      <w:r>
        <w:t xml:space="preserve"> распоряж</w:t>
      </w:r>
      <w:r w:rsidR="00AF38C3">
        <w:t xml:space="preserve">ением Главы города Костромы от </w:t>
      </w:r>
      <w:r>
        <w:t xml:space="preserve">1 августа 2016 года № 68-к </w:t>
      </w:r>
      <w:r w:rsidR="00771343">
        <w:t>(с изменением, внесенным распоряжением Главы города Костромы от 31 октября 2017 года № 83-к)</w:t>
      </w:r>
      <w:r w:rsidR="004B2E94">
        <w:t>,</w:t>
      </w:r>
      <w:r>
        <w:t xml:space="preserve"> </w:t>
      </w:r>
      <w:r w:rsidR="00771343">
        <w:t xml:space="preserve">следующие </w:t>
      </w:r>
      <w:r>
        <w:t>изменени</w:t>
      </w:r>
      <w:r w:rsidR="00771343">
        <w:t>я</w:t>
      </w:r>
      <w:r>
        <w:t>:</w:t>
      </w:r>
    </w:p>
    <w:p w:rsidR="002A4EE4" w:rsidRDefault="00771343" w:rsidP="004F1AD6">
      <w:pPr>
        <w:pStyle w:val="a5"/>
      </w:pPr>
      <w:r>
        <w:t>1)</w:t>
      </w:r>
      <w:r w:rsidR="00137270">
        <w:t xml:space="preserve"> исключить из состава комиссии Журина Юрия Валерьевича;</w:t>
      </w:r>
    </w:p>
    <w:p w:rsidR="00771343" w:rsidRDefault="00771343" w:rsidP="004F1AD6">
      <w:pPr>
        <w:pStyle w:val="a5"/>
      </w:pPr>
      <w:r>
        <w:t>2)</w:t>
      </w:r>
      <w:r w:rsidR="00137270">
        <w:t xml:space="preserve"> назначить </w:t>
      </w:r>
      <w:proofErr w:type="spellStart"/>
      <w:r w:rsidR="00137270">
        <w:t>Дулину</w:t>
      </w:r>
      <w:proofErr w:type="spellEnd"/>
      <w:r w:rsidR="00137270">
        <w:t xml:space="preserve"> Галину Владимировну председателем комиссии.</w:t>
      </w:r>
    </w:p>
    <w:p w:rsidR="002A4EE4" w:rsidRDefault="004B2E94" w:rsidP="002A4EE4">
      <w:pPr>
        <w:pStyle w:val="a5"/>
      </w:pPr>
      <w:r>
        <w:t>2</w:t>
      </w:r>
      <w:r w:rsidR="002A4EE4">
        <w:t>. Руководителю аппарата Думы города Костромы (Л. М. Рябочкина) обеспечить ознакомление с настоящим распоряжением под роспись сотрудников аппарата Думы города Костромы.</w:t>
      </w:r>
    </w:p>
    <w:p w:rsidR="002A4EE4" w:rsidRPr="006C5DF4" w:rsidRDefault="004B2E94" w:rsidP="002A4EE4">
      <w:pPr>
        <w:pStyle w:val="a5"/>
      </w:pPr>
      <w:r>
        <w:t>3</w:t>
      </w:r>
      <w:r w:rsidR="002A4EE4">
        <w:t>. Настоящее распоряжение вступает в силу со дня его подписания.</w:t>
      </w:r>
    </w:p>
    <w:p w:rsidR="002A4EE4" w:rsidRDefault="002A4EE4" w:rsidP="002A4EE4">
      <w:pPr>
        <w:pStyle w:val="a6"/>
        <w:rPr>
          <w:color w:val="000000"/>
        </w:rPr>
      </w:pPr>
    </w:p>
    <w:p w:rsidR="002A4EE4" w:rsidRDefault="002A4EE4" w:rsidP="002A4EE4">
      <w:pPr>
        <w:pStyle w:val="a6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EE4" w:rsidRPr="004B2E94" w:rsidTr="003A0651">
        <w:tc>
          <w:tcPr>
            <w:tcW w:w="4785" w:type="dxa"/>
          </w:tcPr>
          <w:p w:rsidR="002A4EE4" w:rsidRPr="004B2E94" w:rsidRDefault="002A4EE4" w:rsidP="003A0651">
            <w:pPr>
              <w:pStyle w:val="a6"/>
              <w:rPr>
                <w:rFonts w:ascii="Times New Roman" w:hAnsi="Times New Roman"/>
                <w:color w:val="000000"/>
                <w:sz w:val="26"/>
              </w:rPr>
            </w:pPr>
            <w:r w:rsidRPr="004B2E94">
              <w:rPr>
                <w:rFonts w:ascii="Times New Roman" w:hAnsi="Times New Roman"/>
                <w:color w:val="000000"/>
                <w:sz w:val="26"/>
              </w:rPr>
              <w:t>Глава города Костромы</w:t>
            </w:r>
          </w:p>
        </w:tc>
        <w:tc>
          <w:tcPr>
            <w:tcW w:w="4786" w:type="dxa"/>
          </w:tcPr>
          <w:p w:rsidR="002A4EE4" w:rsidRPr="004B2E94" w:rsidRDefault="002A4EE4" w:rsidP="003A0651">
            <w:pPr>
              <w:pStyle w:val="a6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4B2E94">
              <w:rPr>
                <w:rFonts w:ascii="Times New Roman" w:hAnsi="Times New Roman"/>
                <w:color w:val="000000"/>
                <w:sz w:val="26"/>
              </w:rPr>
              <w:t>Ю. В. Журин</w:t>
            </w:r>
          </w:p>
        </w:tc>
      </w:tr>
    </w:tbl>
    <w:p w:rsidR="002A4EE4" w:rsidRDefault="002A4EE4" w:rsidP="002A4EE4">
      <w:pPr>
        <w:pStyle w:val="a6"/>
        <w:rPr>
          <w:color w:val="000000"/>
        </w:rPr>
      </w:pPr>
    </w:p>
    <w:p w:rsidR="00C72272" w:rsidRPr="004B2E94" w:rsidRDefault="002A4EE4" w:rsidP="004B2E94">
      <w:pPr>
        <w:pStyle w:val="a6"/>
        <w:rPr>
          <w:color w:val="000000"/>
        </w:rPr>
      </w:pPr>
      <w:r w:rsidRPr="0067595E">
        <w:rPr>
          <w:color w:val="000000"/>
        </w:rPr>
        <w:t>"__</w:t>
      </w:r>
      <w:r w:rsidR="00AF38C3">
        <w:rPr>
          <w:color w:val="000000"/>
        </w:rPr>
        <w:t>__</w:t>
      </w:r>
      <w:r w:rsidRPr="0067595E">
        <w:rPr>
          <w:color w:val="000000"/>
        </w:rPr>
        <w:t>_" ____</w:t>
      </w:r>
      <w:r w:rsidR="00AF38C3">
        <w:rPr>
          <w:color w:val="000000"/>
        </w:rPr>
        <w:t>___</w:t>
      </w:r>
      <w:r w:rsidRPr="0067595E">
        <w:rPr>
          <w:color w:val="000000"/>
        </w:rPr>
        <w:t>_____ 201</w:t>
      </w:r>
      <w:r w:rsidR="00772248">
        <w:rPr>
          <w:color w:val="000000"/>
        </w:rPr>
        <w:t>8</w:t>
      </w:r>
      <w:bookmarkStart w:id="0" w:name="_GoBack"/>
      <w:bookmarkEnd w:id="0"/>
      <w:r w:rsidRPr="0067595E">
        <w:rPr>
          <w:color w:val="000000"/>
        </w:rPr>
        <w:t xml:space="preserve"> года</w:t>
      </w:r>
    </w:p>
    <w:sectPr w:rsidR="00C72272" w:rsidRPr="004B2E94" w:rsidSect="001F6475">
      <w:headerReference w:type="default" r:id="rId6"/>
      <w:headerReference w:type="first" r:id="rId7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57" w:rsidRDefault="002F2D57">
      <w:r>
        <w:separator/>
      </w:r>
    </w:p>
  </w:endnote>
  <w:endnote w:type="continuationSeparator" w:id="0">
    <w:p w:rsidR="002F2D57" w:rsidRDefault="002F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57" w:rsidRDefault="002F2D57">
      <w:r>
        <w:separator/>
      </w:r>
    </w:p>
  </w:footnote>
  <w:footnote w:type="continuationSeparator" w:id="0">
    <w:p w:rsidR="002F2D57" w:rsidRDefault="002F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BE09B9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4B2E94"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BE09B9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05pt;height:50.1pt" o:ole="" filled="t">
          <v:fill color2="black"/>
          <v:imagedata r:id="rId1" o:title=""/>
        </v:shape>
        <o:OLEObject Type="Embed" ProgID="WordPerfect" ShapeID="_x0000_i1025" DrawAspect="Content" ObjectID="_1583134770" r:id="rId2"/>
      </w:object>
    </w:r>
    <w:r>
      <w:rPr>
        <w:noProof/>
        <w:lang w:eastAsia="ru-RU"/>
      </w:rPr>
      <w:drawing>
        <wp:inline distT="0" distB="0" distL="0" distR="0" wp14:anchorId="3C9CA13A" wp14:editId="5FE1F972">
          <wp:extent cx="6082665" cy="771525"/>
          <wp:effectExtent l="0" t="0" r="0" b="9525"/>
          <wp:docPr id="1" name="Рисунок 1" descr="РАС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АС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E4"/>
    <w:rsid w:val="00137270"/>
    <w:rsid w:val="002A4EE4"/>
    <w:rsid w:val="002F2D57"/>
    <w:rsid w:val="004B2E94"/>
    <w:rsid w:val="004F1AD6"/>
    <w:rsid w:val="006026D0"/>
    <w:rsid w:val="00771343"/>
    <w:rsid w:val="00772248"/>
    <w:rsid w:val="007F0315"/>
    <w:rsid w:val="00AF38C3"/>
    <w:rsid w:val="00BC67E0"/>
    <w:rsid w:val="00BE09B9"/>
    <w:rsid w:val="00C72272"/>
    <w:rsid w:val="00D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9B78D3-A07F-4B07-A106-72A8FA6D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E4"/>
    <w:pPr>
      <w:spacing w:after="0" w:line="240" w:lineRule="auto"/>
      <w:jc w:val="both"/>
    </w:pPr>
    <w:rPr>
      <w:rFonts w:eastAsia="Calibri"/>
      <w:bCs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EE4"/>
    <w:rPr>
      <w:rFonts w:eastAsia="Calibri"/>
      <w:bCs/>
      <w:kern w:val="0"/>
      <w:szCs w:val="22"/>
    </w:rPr>
  </w:style>
  <w:style w:type="paragraph" w:customStyle="1" w:styleId="a5">
    <w:name w:val="Решение"/>
    <w:basedOn w:val="a"/>
    <w:qFormat/>
    <w:rsid w:val="002A4EE4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Невид"/>
    <w:basedOn w:val="a"/>
    <w:qFormat/>
    <w:rsid w:val="002A4EE4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7">
    <w:name w:val="Table Grid"/>
    <w:basedOn w:val="a1"/>
    <w:uiPriority w:val="39"/>
    <w:rsid w:val="002A4EE4"/>
    <w:pPr>
      <w:spacing w:after="0" w:line="240" w:lineRule="auto"/>
    </w:pPr>
    <w:rPr>
      <w:rFonts w:ascii="Calibri" w:eastAsia="Calibri" w:hAnsi="Calibri"/>
      <w:bCs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4EE4"/>
    <w:pPr>
      <w:autoSpaceDE w:val="0"/>
      <w:autoSpaceDN w:val="0"/>
      <w:adjustRightInd w:val="0"/>
      <w:spacing w:after="0" w:line="240" w:lineRule="auto"/>
    </w:pPr>
    <w:rPr>
      <w:rFonts w:eastAsia="Calibri"/>
      <w:b/>
      <w:kern w:val="0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E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E94"/>
    <w:rPr>
      <w:rFonts w:ascii="Segoe UI" w:eastAsia="Calibri" w:hAnsi="Segoe UI" w:cs="Segoe UI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6</cp:revision>
  <cp:lastPrinted>2017-10-31T12:39:00Z</cp:lastPrinted>
  <dcterms:created xsi:type="dcterms:W3CDTF">2017-09-22T11:24:00Z</dcterms:created>
  <dcterms:modified xsi:type="dcterms:W3CDTF">2018-03-21T07:53:00Z</dcterms:modified>
</cp:coreProperties>
</file>