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07A" w:rsidRPr="008A4910" w:rsidRDefault="00D4307A" w:rsidP="00D4307A">
      <w:pPr>
        <w:pStyle w:val="ConsPlusNormal"/>
        <w:jc w:val="both"/>
        <w:outlineLvl w:val="0"/>
        <w:rPr>
          <w:rFonts w:ascii="Times New Roman" w:hAnsi="Times New Roman" w:cs="Times New Roman"/>
          <w:sz w:val="22"/>
          <w:szCs w:val="22"/>
        </w:rPr>
      </w:pPr>
    </w:p>
    <w:p w:rsidR="00D4307A" w:rsidRPr="008A4910" w:rsidRDefault="00D4307A" w:rsidP="00D4307A">
      <w:pPr>
        <w:pStyle w:val="ConsPlusNormal"/>
        <w:jc w:val="center"/>
        <w:outlineLvl w:val="0"/>
        <w:rPr>
          <w:rFonts w:ascii="Times New Roman" w:hAnsi="Times New Roman" w:cs="Times New Roman"/>
          <w:bCs/>
          <w:sz w:val="22"/>
          <w:szCs w:val="22"/>
        </w:rPr>
      </w:pPr>
      <w:r w:rsidRPr="008A4910">
        <w:rPr>
          <w:rFonts w:ascii="Times New Roman" w:hAnsi="Times New Roman" w:cs="Times New Roman"/>
          <w:bCs/>
          <w:sz w:val="22"/>
          <w:szCs w:val="22"/>
        </w:rPr>
        <w:t>ДУМА ГОРОДА КОСТРОМЫ</w:t>
      </w:r>
    </w:p>
    <w:p w:rsidR="00D4307A" w:rsidRPr="008A4910" w:rsidRDefault="00D4307A" w:rsidP="00D4307A">
      <w:pPr>
        <w:pStyle w:val="ConsPlusNormal"/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D4307A" w:rsidRPr="008A4910" w:rsidRDefault="00D4307A" w:rsidP="00D4307A">
      <w:pPr>
        <w:pStyle w:val="ConsPlusNormal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8A4910">
        <w:rPr>
          <w:rFonts w:ascii="Times New Roman" w:hAnsi="Times New Roman" w:cs="Times New Roman"/>
          <w:bCs/>
          <w:sz w:val="22"/>
          <w:szCs w:val="22"/>
        </w:rPr>
        <w:t>РЕШЕНИЕ</w:t>
      </w:r>
    </w:p>
    <w:p w:rsidR="00D4307A" w:rsidRPr="008A4910" w:rsidRDefault="00D4307A" w:rsidP="00D4307A">
      <w:pPr>
        <w:pStyle w:val="ConsPlusNormal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8A4910">
        <w:rPr>
          <w:rFonts w:ascii="Times New Roman" w:hAnsi="Times New Roman" w:cs="Times New Roman"/>
          <w:bCs/>
          <w:sz w:val="22"/>
          <w:szCs w:val="22"/>
        </w:rPr>
        <w:t>от 27 февраля 2014 г. N 32</w:t>
      </w:r>
    </w:p>
    <w:p w:rsidR="00D4307A" w:rsidRPr="008A4910" w:rsidRDefault="00D4307A" w:rsidP="00D4307A">
      <w:pPr>
        <w:pStyle w:val="ConsPlusNormal"/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D4307A" w:rsidRPr="008A4910" w:rsidRDefault="00D4307A" w:rsidP="00D4307A">
      <w:pPr>
        <w:pStyle w:val="ConsPlusNormal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8A4910">
        <w:rPr>
          <w:rFonts w:ascii="Times New Roman" w:hAnsi="Times New Roman" w:cs="Times New Roman"/>
          <w:bCs/>
          <w:sz w:val="22"/>
          <w:szCs w:val="22"/>
        </w:rPr>
        <w:t>ОБ УТВЕРЖДЕНИИ ПОРЯДКА РАЗМЕЩЕНИЯ СВЕДЕНИЙ О ДОХОДАХ,</w:t>
      </w:r>
    </w:p>
    <w:p w:rsidR="00D4307A" w:rsidRPr="008A4910" w:rsidRDefault="00D4307A" w:rsidP="00D4307A">
      <w:pPr>
        <w:pStyle w:val="ConsPlusNormal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8A4910">
        <w:rPr>
          <w:rFonts w:ascii="Times New Roman" w:hAnsi="Times New Roman" w:cs="Times New Roman"/>
          <w:bCs/>
          <w:sz w:val="22"/>
          <w:szCs w:val="22"/>
        </w:rPr>
        <w:t>ОБ ИМУЩЕСТВЕ И ОБЯЗАТЕЛЬСТВАХ ИМУЩЕСТВЕННОГО ХАРАКТЕРА</w:t>
      </w:r>
    </w:p>
    <w:p w:rsidR="00D4307A" w:rsidRPr="008A4910" w:rsidRDefault="00D4307A" w:rsidP="00D4307A">
      <w:pPr>
        <w:pStyle w:val="ConsPlusNormal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8A4910">
        <w:rPr>
          <w:rFonts w:ascii="Times New Roman" w:hAnsi="Times New Roman" w:cs="Times New Roman"/>
          <w:bCs/>
          <w:sz w:val="22"/>
          <w:szCs w:val="22"/>
        </w:rPr>
        <w:t>МУНИЦИПАЛЬНЫХ СЛУЖАЩИХ АППАРАТА ДУМЫ ГОРОДА КОСТРОМЫ</w:t>
      </w:r>
    </w:p>
    <w:p w:rsidR="00D4307A" w:rsidRPr="008A4910" w:rsidRDefault="00D4307A" w:rsidP="00D4307A">
      <w:pPr>
        <w:pStyle w:val="ConsPlusNormal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8A4910">
        <w:rPr>
          <w:rFonts w:ascii="Times New Roman" w:hAnsi="Times New Roman" w:cs="Times New Roman"/>
          <w:bCs/>
          <w:sz w:val="22"/>
          <w:szCs w:val="22"/>
        </w:rPr>
        <w:t>И ЧЛЕНОВ ИХ СЕМЕЙ НА ОФИЦИАЛЬНОМ САЙТЕ ДУМЫ ГОРОДА КОСТРОМЫ И ПРЕДОСТАВЛЕНИЯ ЭТИХ СВЕДЕНИЙ СРЕДСТВАМ МАССОВОЙ ИНФОРМАЦИИ ДЛЯ ОПУБЛИКОВАНИЯ</w:t>
      </w:r>
    </w:p>
    <w:p w:rsidR="00D4307A" w:rsidRDefault="00D4307A" w:rsidP="00D4307A">
      <w:pPr>
        <w:pStyle w:val="ConsPlusNormal"/>
        <w:ind w:firstLine="540"/>
        <w:jc w:val="center"/>
        <w:rPr>
          <w:rFonts w:ascii="Times New Roman" w:hAnsi="Times New Roman" w:cs="Times New Roman"/>
          <w:sz w:val="22"/>
          <w:szCs w:val="22"/>
        </w:rPr>
      </w:pPr>
    </w:p>
    <w:p w:rsidR="00D4307A" w:rsidRPr="008A4910" w:rsidRDefault="00D4307A" w:rsidP="00D4307A">
      <w:pPr>
        <w:pStyle w:val="ConsPlusNormal"/>
        <w:ind w:firstLine="540"/>
        <w:jc w:val="center"/>
        <w:rPr>
          <w:rFonts w:ascii="Times New Roman" w:hAnsi="Times New Roman" w:cs="Times New Roman"/>
          <w:sz w:val="22"/>
          <w:szCs w:val="22"/>
        </w:rPr>
      </w:pPr>
      <w:r w:rsidRPr="008A4910">
        <w:rPr>
          <w:rFonts w:ascii="Times New Roman" w:hAnsi="Times New Roman" w:cs="Times New Roman"/>
          <w:sz w:val="22"/>
          <w:szCs w:val="22"/>
        </w:rPr>
        <w:t>Список изменяющих документов</w:t>
      </w:r>
    </w:p>
    <w:p w:rsidR="00D4307A" w:rsidRPr="008A4910" w:rsidRDefault="00D4307A" w:rsidP="00D4307A">
      <w:pPr>
        <w:pStyle w:val="ConsPlusNormal"/>
        <w:ind w:firstLine="540"/>
        <w:jc w:val="center"/>
        <w:rPr>
          <w:rFonts w:ascii="Times New Roman" w:hAnsi="Times New Roman" w:cs="Times New Roman"/>
          <w:sz w:val="22"/>
          <w:szCs w:val="22"/>
        </w:rPr>
      </w:pPr>
      <w:r w:rsidRPr="008A4910">
        <w:rPr>
          <w:rFonts w:ascii="Times New Roman" w:hAnsi="Times New Roman" w:cs="Times New Roman"/>
          <w:sz w:val="22"/>
          <w:szCs w:val="22"/>
        </w:rPr>
        <w:t>(в ред. решений Думы города Костромы</w:t>
      </w:r>
    </w:p>
    <w:p w:rsidR="00D4307A" w:rsidRDefault="00D4307A" w:rsidP="00D4307A">
      <w:pPr>
        <w:pStyle w:val="ConsPlusNormal"/>
        <w:ind w:firstLine="540"/>
        <w:jc w:val="center"/>
        <w:rPr>
          <w:rFonts w:ascii="Times New Roman" w:hAnsi="Times New Roman" w:cs="Times New Roman"/>
          <w:sz w:val="22"/>
          <w:szCs w:val="22"/>
        </w:rPr>
      </w:pPr>
      <w:r w:rsidRPr="008A4910">
        <w:rPr>
          <w:rFonts w:ascii="Times New Roman" w:hAnsi="Times New Roman" w:cs="Times New Roman"/>
          <w:sz w:val="22"/>
          <w:szCs w:val="22"/>
        </w:rPr>
        <w:t>от 30.07.2015 N 156, от 17.12.2015 N 282, от 29.08.2019 N 141)</w:t>
      </w:r>
    </w:p>
    <w:p w:rsidR="00D4307A" w:rsidRPr="008A4910" w:rsidRDefault="00D4307A" w:rsidP="00D4307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D4307A" w:rsidRPr="008A4910" w:rsidRDefault="00D4307A" w:rsidP="00D4307A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8A4910">
        <w:rPr>
          <w:rFonts w:ascii="Times New Roman" w:hAnsi="Times New Roman" w:cs="Times New Roman"/>
          <w:sz w:val="22"/>
          <w:szCs w:val="22"/>
        </w:rPr>
        <w:t xml:space="preserve">В соответствии с Федеральным </w:t>
      </w:r>
      <w:hyperlink r:id="rId4" w:history="1">
        <w:r w:rsidRPr="008A4910">
          <w:rPr>
            <w:rFonts w:ascii="Times New Roman" w:hAnsi="Times New Roman" w:cs="Times New Roman"/>
            <w:sz w:val="22"/>
            <w:szCs w:val="22"/>
          </w:rPr>
          <w:t>законом</w:t>
        </w:r>
      </w:hyperlink>
      <w:r w:rsidRPr="008A4910">
        <w:rPr>
          <w:rFonts w:ascii="Times New Roman" w:hAnsi="Times New Roman" w:cs="Times New Roman"/>
          <w:sz w:val="22"/>
          <w:szCs w:val="22"/>
        </w:rPr>
        <w:t xml:space="preserve"> от 25 декабря 2008 года N 273-ФЗ "О противодействии коррупции", </w:t>
      </w:r>
      <w:hyperlink r:id="rId5" w:history="1">
        <w:r w:rsidRPr="008A4910">
          <w:rPr>
            <w:rFonts w:ascii="Times New Roman" w:hAnsi="Times New Roman" w:cs="Times New Roman"/>
            <w:sz w:val="22"/>
            <w:szCs w:val="22"/>
          </w:rPr>
          <w:t>Законом</w:t>
        </w:r>
      </w:hyperlink>
      <w:r w:rsidRPr="008A4910">
        <w:rPr>
          <w:rFonts w:ascii="Times New Roman" w:hAnsi="Times New Roman" w:cs="Times New Roman"/>
          <w:sz w:val="22"/>
          <w:szCs w:val="22"/>
        </w:rPr>
        <w:t xml:space="preserve"> Костромской области от 10 марта 2009 года N 450-4-ЗКО "О противодействии коррупции в Костромской области", </w:t>
      </w:r>
      <w:hyperlink r:id="rId6" w:history="1">
        <w:r w:rsidRPr="008A4910">
          <w:rPr>
            <w:rFonts w:ascii="Times New Roman" w:hAnsi="Times New Roman" w:cs="Times New Roman"/>
            <w:sz w:val="22"/>
            <w:szCs w:val="22"/>
          </w:rPr>
          <w:t>Указом</w:t>
        </w:r>
      </w:hyperlink>
      <w:r w:rsidRPr="008A4910">
        <w:rPr>
          <w:rFonts w:ascii="Times New Roman" w:hAnsi="Times New Roman" w:cs="Times New Roman"/>
          <w:sz w:val="22"/>
          <w:szCs w:val="22"/>
        </w:rPr>
        <w:t xml:space="preserve"> Президента Российской Федерации от 8 июля 2013 года N 613 "Вопросы противодействия коррупции", руководствуясь </w:t>
      </w:r>
      <w:hyperlink r:id="rId7" w:history="1">
        <w:r w:rsidRPr="008A4910">
          <w:rPr>
            <w:rFonts w:ascii="Times New Roman" w:hAnsi="Times New Roman" w:cs="Times New Roman"/>
            <w:sz w:val="22"/>
            <w:szCs w:val="22"/>
          </w:rPr>
          <w:t>статьями 29</w:t>
        </w:r>
      </w:hyperlink>
      <w:r w:rsidRPr="008A4910">
        <w:rPr>
          <w:rFonts w:ascii="Times New Roman" w:hAnsi="Times New Roman" w:cs="Times New Roman"/>
          <w:sz w:val="22"/>
          <w:szCs w:val="22"/>
        </w:rPr>
        <w:t xml:space="preserve"> и </w:t>
      </w:r>
      <w:hyperlink r:id="rId8" w:history="1">
        <w:r w:rsidRPr="008A4910">
          <w:rPr>
            <w:rFonts w:ascii="Times New Roman" w:hAnsi="Times New Roman" w:cs="Times New Roman"/>
            <w:sz w:val="22"/>
            <w:szCs w:val="22"/>
          </w:rPr>
          <w:t>55</w:t>
        </w:r>
      </w:hyperlink>
      <w:r w:rsidRPr="008A4910">
        <w:rPr>
          <w:rFonts w:ascii="Times New Roman" w:hAnsi="Times New Roman" w:cs="Times New Roman"/>
          <w:sz w:val="22"/>
          <w:szCs w:val="22"/>
        </w:rPr>
        <w:t xml:space="preserve"> Устава муниципального образования городского округа город Кострома, Дума города Костромы решила:</w:t>
      </w:r>
    </w:p>
    <w:p w:rsidR="00D4307A" w:rsidRPr="008A4910" w:rsidRDefault="00D4307A" w:rsidP="00D4307A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8A4910">
        <w:rPr>
          <w:rFonts w:ascii="Times New Roman" w:hAnsi="Times New Roman" w:cs="Times New Roman"/>
          <w:sz w:val="22"/>
          <w:szCs w:val="22"/>
        </w:rPr>
        <w:t xml:space="preserve">1. Утвердить прилагаемый </w:t>
      </w:r>
      <w:hyperlink w:anchor="Par30" w:history="1">
        <w:r w:rsidRPr="008A4910">
          <w:rPr>
            <w:rFonts w:ascii="Times New Roman" w:hAnsi="Times New Roman" w:cs="Times New Roman"/>
            <w:sz w:val="22"/>
            <w:szCs w:val="22"/>
          </w:rPr>
          <w:t>Порядок</w:t>
        </w:r>
      </w:hyperlink>
      <w:r w:rsidRPr="008A4910">
        <w:rPr>
          <w:rFonts w:ascii="Times New Roman" w:hAnsi="Times New Roman" w:cs="Times New Roman"/>
          <w:sz w:val="22"/>
          <w:szCs w:val="22"/>
        </w:rPr>
        <w:t xml:space="preserve"> размещения сведений о доходах, об имуществе и обязательствах имущественного характера муниципальных служащих аппарата Думы города Костромы и членов их семей на официальном сайте Думы города Костромы и предоставления этих сведений средствам массовой информации для опубликования.</w:t>
      </w:r>
    </w:p>
    <w:p w:rsidR="00D4307A" w:rsidRPr="008A4910" w:rsidRDefault="00D4307A" w:rsidP="00D4307A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8A4910">
        <w:rPr>
          <w:rFonts w:ascii="Times New Roman" w:hAnsi="Times New Roman" w:cs="Times New Roman"/>
          <w:sz w:val="22"/>
          <w:szCs w:val="22"/>
        </w:rPr>
        <w:t xml:space="preserve">2. Признать утратившим силу </w:t>
      </w:r>
      <w:hyperlink r:id="rId9" w:history="1">
        <w:r w:rsidRPr="008A4910">
          <w:rPr>
            <w:rFonts w:ascii="Times New Roman" w:hAnsi="Times New Roman" w:cs="Times New Roman"/>
            <w:sz w:val="22"/>
            <w:szCs w:val="22"/>
          </w:rPr>
          <w:t>решение</w:t>
        </w:r>
      </w:hyperlink>
      <w:r w:rsidRPr="008A4910">
        <w:rPr>
          <w:rFonts w:ascii="Times New Roman" w:hAnsi="Times New Roman" w:cs="Times New Roman"/>
          <w:sz w:val="22"/>
          <w:szCs w:val="22"/>
        </w:rPr>
        <w:t xml:space="preserve"> Думы города Костромы от 31 мая 2012 года N 66 "Об утверждении Порядка размещения сведений о доходах, об имуществе и обязательствах имущественного характера муниципальных служащих аппарата Думы города Костромы и членов их семей на официальном сайте Думы города Костромы и предоставления этих сведений средствам массовой информации для опубликования".</w:t>
      </w:r>
    </w:p>
    <w:p w:rsidR="00D4307A" w:rsidRPr="008A4910" w:rsidRDefault="00D4307A" w:rsidP="00D4307A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8A4910">
        <w:rPr>
          <w:rFonts w:ascii="Times New Roman" w:hAnsi="Times New Roman" w:cs="Times New Roman"/>
          <w:sz w:val="22"/>
          <w:szCs w:val="22"/>
        </w:rPr>
        <w:t>3. Настоящее решение вступает в силу со дня его официального опубликования.</w:t>
      </w:r>
    </w:p>
    <w:p w:rsidR="00D4307A" w:rsidRPr="008A4910" w:rsidRDefault="00D4307A" w:rsidP="00D4307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D4307A" w:rsidRPr="008A4910" w:rsidRDefault="00D4307A" w:rsidP="00D4307A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8A4910">
        <w:rPr>
          <w:rFonts w:ascii="Times New Roman" w:hAnsi="Times New Roman" w:cs="Times New Roman"/>
          <w:sz w:val="22"/>
          <w:szCs w:val="22"/>
        </w:rPr>
        <w:t>Глава города Костромы</w:t>
      </w:r>
    </w:p>
    <w:p w:rsidR="00D4307A" w:rsidRPr="008A4910" w:rsidRDefault="00D4307A" w:rsidP="00D4307A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8A4910">
        <w:rPr>
          <w:rFonts w:ascii="Times New Roman" w:hAnsi="Times New Roman" w:cs="Times New Roman"/>
          <w:sz w:val="22"/>
          <w:szCs w:val="22"/>
        </w:rPr>
        <w:t>Ю.В.ЖУРИН</w:t>
      </w:r>
    </w:p>
    <w:p w:rsidR="00D4307A" w:rsidRPr="008A4910" w:rsidRDefault="00D4307A" w:rsidP="00D4307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D4307A" w:rsidRPr="008A4910" w:rsidRDefault="00D4307A" w:rsidP="00D4307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D4307A" w:rsidRPr="008A4910" w:rsidRDefault="00D4307A" w:rsidP="00D4307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D4307A" w:rsidRPr="008A4910" w:rsidRDefault="00D4307A" w:rsidP="00D4307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D4307A" w:rsidRDefault="00D4307A" w:rsidP="00D4307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D4307A" w:rsidRDefault="00D4307A" w:rsidP="00D4307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D4307A" w:rsidRDefault="00D4307A" w:rsidP="00D4307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D4307A" w:rsidRDefault="00D4307A" w:rsidP="00D4307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D4307A" w:rsidRDefault="00D4307A" w:rsidP="00D4307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D4307A" w:rsidRDefault="00D4307A" w:rsidP="00D4307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D4307A" w:rsidRDefault="00D4307A" w:rsidP="00D4307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D4307A" w:rsidRDefault="00D4307A" w:rsidP="00D4307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D4307A" w:rsidRDefault="00D4307A" w:rsidP="00D4307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D4307A" w:rsidRDefault="00D4307A" w:rsidP="00D4307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D4307A" w:rsidRDefault="00D4307A" w:rsidP="00D4307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D4307A" w:rsidRDefault="00D4307A" w:rsidP="00D4307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D4307A" w:rsidRDefault="00D4307A" w:rsidP="00D4307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D4307A" w:rsidRDefault="00D4307A" w:rsidP="00D4307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D4307A" w:rsidRDefault="00D4307A" w:rsidP="00D4307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D4307A" w:rsidRDefault="00D4307A" w:rsidP="00D4307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D4307A" w:rsidRDefault="00D4307A" w:rsidP="00D4307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D4307A" w:rsidRPr="008A4910" w:rsidRDefault="00D4307A" w:rsidP="00D4307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D4307A" w:rsidRPr="008A4910" w:rsidRDefault="00D4307A" w:rsidP="00D4307A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8A4910">
        <w:rPr>
          <w:rFonts w:ascii="Times New Roman" w:hAnsi="Times New Roman" w:cs="Times New Roman"/>
          <w:sz w:val="22"/>
          <w:szCs w:val="22"/>
        </w:rPr>
        <w:t>Утвержден</w:t>
      </w:r>
    </w:p>
    <w:p w:rsidR="00D4307A" w:rsidRPr="008A4910" w:rsidRDefault="00D4307A" w:rsidP="00D4307A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8A4910">
        <w:rPr>
          <w:rFonts w:ascii="Times New Roman" w:hAnsi="Times New Roman" w:cs="Times New Roman"/>
          <w:sz w:val="22"/>
          <w:szCs w:val="22"/>
        </w:rPr>
        <w:t>решением</w:t>
      </w:r>
    </w:p>
    <w:p w:rsidR="00D4307A" w:rsidRPr="008A4910" w:rsidRDefault="00D4307A" w:rsidP="00D4307A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8A4910">
        <w:rPr>
          <w:rFonts w:ascii="Times New Roman" w:hAnsi="Times New Roman" w:cs="Times New Roman"/>
          <w:sz w:val="22"/>
          <w:szCs w:val="22"/>
        </w:rPr>
        <w:t>Думы города Костромы</w:t>
      </w:r>
    </w:p>
    <w:p w:rsidR="00D4307A" w:rsidRPr="008A4910" w:rsidRDefault="00D4307A" w:rsidP="00D4307A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8A4910">
        <w:rPr>
          <w:rFonts w:ascii="Times New Roman" w:hAnsi="Times New Roman" w:cs="Times New Roman"/>
          <w:sz w:val="22"/>
          <w:szCs w:val="22"/>
        </w:rPr>
        <w:t>от 27 февраля 2014 года N 32</w:t>
      </w:r>
    </w:p>
    <w:p w:rsidR="00D4307A" w:rsidRPr="008A4910" w:rsidRDefault="00D4307A" w:rsidP="00D4307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D4307A" w:rsidRPr="008A4910" w:rsidRDefault="00D4307A" w:rsidP="00D4307A">
      <w:pPr>
        <w:pStyle w:val="ConsPlusNormal"/>
        <w:jc w:val="center"/>
        <w:rPr>
          <w:rFonts w:ascii="Times New Roman" w:hAnsi="Times New Roman" w:cs="Times New Roman"/>
          <w:bCs/>
          <w:sz w:val="22"/>
          <w:szCs w:val="22"/>
        </w:rPr>
      </w:pPr>
      <w:bookmarkStart w:id="0" w:name="Par30"/>
      <w:bookmarkEnd w:id="0"/>
      <w:r w:rsidRPr="008A4910">
        <w:rPr>
          <w:rFonts w:ascii="Times New Roman" w:hAnsi="Times New Roman" w:cs="Times New Roman"/>
          <w:bCs/>
          <w:sz w:val="22"/>
          <w:szCs w:val="22"/>
        </w:rPr>
        <w:t>ПОРЯДОК РАЗМЕЩЕНИЯ СВЕДЕНИЙ О ДОХОДАХ, ОБ ИМУЩЕСТВЕ</w:t>
      </w:r>
    </w:p>
    <w:p w:rsidR="00D4307A" w:rsidRPr="008A4910" w:rsidRDefault="00D4307A" w:rsidP="00D4307A">
      <w:pPr>
        <w:pStyle w:val="ConsPlusNormal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8A4910">
        <w:rPr>
          <w:rFonts w:ascii="Times New Roman" w:hAnsi="Times New Roman" w:cs="Times New Roman"/>
          <w:bCs/>
          <w:sz w:val="22"/>
          <w:szCs w:val="22"/>
        </w:rPr>
        <w:t>И ОБЯЗАТЕЛЬСТВАХ ИМУЩЕСТВЕННОГО ХАРАКТЕРА МУНИЦИПАЛЬНЫХ</w:t>
      </w:r>
    </w:p>
    <w:p w:rsidR="00D4307A" w:rsidRPr="008A4910" w:rsidRDefault="00D4307A" w:rsidP="00D4307A">
      <w:pPr>
        <w:pStyle w:val="ConsPlusNormal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8A4910">
        <w:rPr>
          <w:rFonts w:ascii="Times New Roman" w:hAnsi="Times New Roman" w:cs="Times New Roman"/>
          <w:bCs/>
          <w:sz w:val="22"/>
          <w:szCs w:val="22"/>
        </w:rPr>
        <w:t>СЛУЖАЩИХ АППАРАТА ДУМЫ ГОРОДА КОСТРОМЫ И ЧЛЕНОВ ИХ СЕМЕЙ</w:t>
      </w:r>
    </w:p>
    <w:p w:rsidR="00D4307A" w:rsidRPr="008A4910" w:rsidRDefault="00D4307A" w:rsidP="00D4307A">
      <w:pPr>
        <w:pStyle w:val="ConsPlusNormal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8A4910">
        <w:rPr>
          <w:rFonts w:ascii="Times New Roman" w:hAnsi="Times New Roman" w:cs="Times New Roman"/>
          <w:bCs/>
          <w:sz w:val="22"/>
          <w:szCs w:val="22"/>
        </w:rPr>
        <w:t>НА ОФИЦИАЛЬНОМ САЙТЕ ДУМЫ ГОРОДА КОСТРОМЫ И ПРЕДОСТАВЛЕНИЯ</w:t>
      </w:r>
    </w:p>
    <w:p w:rsidR="00D4307A" w:rsidRPr="008A4910" w:rsidRDefault="00D4307A" w:rsidP="00D4307A">
      <w:pPr>
        <w:pStyle w:val="ConsPlusNormal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8A4910">
        <w:rPr>
          <w:rFonts w:ascii="Times New Roman" w:hAnsi="Times New Roman" w:cs="Times New Roman"/>
          <w:bCs/>
          <w:sz w:val="22"/>
          <w:szCs w:val="22"/>
        </w:rPr>
        <w:t>ЭТИХ СВЕДЕНИЙ СРЕДСТВАМ МАССОВОЙ ИНФОРМАЦИИ</w:t>
      </w:r>
    </w:p>
    <w:p w:rsidR="00D4307A" w:rsidRPr="008A4910" w:rsidRDefault="00D4307A" w:rsidP="00D4307A">
      <w:pPr>
        <w:pStyle w:val="ConsPlusNormal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8A4910">
        <w:rPr>
          <w:rFonts w:ascii="Times New Roman" w:hAnsi="Times New Roman" w:cs="Times New Roman"/>
          <w:bCs/>
          <w:sz w:val="22"/>
          <w:szCs w:val="22"/>
        </w:rPr>
        <w:t>ДЛЯ ОПУБЛИКОВАНИЯ</w:t>
      </w:r>
    </w:p>
    <w:p w:rsidR="00D4307A" w:rsidRPr="008A4910" w:rsidRDefault="00D4307A" w:rsidP="00D4307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D4307A" w:rsidRPr="008A4910" w:rsidRDefault="00D4307A" w:rsidP="00D4307A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8A4910">
        <w:rPr>
          <w:rFonts w:ascii="Times New Roman" w:hAnsi="Times New Roman" w:cs="Times New Roman"/>
          <w:sz w:val="22"/>
          <w:szCs w:val="22"/>
        </w:rPr>
        <w:t xml:space="preserve">1. Настоящий Порядок разработан в соответствии с Федеральным </w:t>
      </w:r>
      <w:hyperlink r:id="rId10" w:history="1">
        <w:r w:rsidRPr="008A4910">
          <w:rPr>
            <w:rFonts w:ascii="Times New Roman" w:hAnsi="Times New Roman" w:cs="Times New Roman"/>
            <w:sz w:val="22"/>
            <w:szCs w:val="22"/>
          </w:rPr>
          <w:t>законом</w:t>
        </w:r>
      </w:hyperlink>
      <w:r w:rsidRPr="008A4910">
        <w:rPr>
          <w:rFonts w:ascii="Times New Roman" w:hAnsi="Times New Roman" w:cs="Times New Roman"/>
          <w:sz w:val="22"/>
          <w:szCs w:val="22"/>
        </w:rPr>
        <w:t xml:space="preserve"> от 25 декабря 2008 года N 273-ФЗ "О противодействии коррупции", </w:t>
      </w:r>
      <w:hyperlink r:id="rId11" w:history="1">
        <w:r w:rsidRPr="008A4910">
          <w:rPr>
            <w:rFonts w:ascii="Times New Roman" w:hAnsi="Times New Roman" w:cs="Times New Roman"/>
            <w:sz w:val="22"/>
            <w:szCs w:val="22"/>
          </w:rPr>
          <w:t>Законом</w:t>
        </w:r>
      </w:hyperlink>
      <w:r w:rsidRPr="008A4910">
        <w:rPr>
          <w:rFonts w:ascii="Times New Roman" w:hAnsi="Times New Roman" w:cs="Times New Roman"/>
          <w:sz w:val="22"/>
          <w:szCs w:val="22"/>
        </w:rPr>
        <w:t xml:space="preserve"> Костромской области от 10 марта 2009 года N 450-4-ЗКО "О противодействии коррупции в Костромской области", </w:t>
      </w:r>
      <w:hyperlink r:id="rId12" w:history="1">
        <w:r w:rsidRPr="008A4910">
          <w:rPr>
            <w:rFonts w:ascii="Times New Roman" w:hAnsi="Times New Roman" w:cs="Times New Roman"/>
            <w:sz w:val="22"/>
            <w:szCs w:val="22"/>
          </w:rPr>
          <w:t>Указом</w:t>
        </w:r>
      </w:hyperlink>
      <w:r w:rsidRPr="008A4910">
        <w:rPr>
          <w:rFonts w:ascii="Times New Roman" w:hAnsi="Times New Roman" w:cs="Times New Roman"/>
          <w:sz w:val="22"/>
          <w:szCs w:val="22"/>
        </w:rPr>
        <w:t xml:space="preserve"> Президента Российской Федерации от 8 июля 2013 года N 613 "Вопросы противодействия коррупции".</w:t>
      </w:r>
    </w:p>
    <w:p w:rsidR="00D4307A" w:rsidRPr="008A4910" w:rsidRDefault="00D4307A" w:rsidP="00D4307A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8A4910">
        <w:rPr>
          <w:rFonts w:ascii="Times New Roman" w:hAnsi="Times New Roman" w:cs="Times New Roman"/>
          <w:sz w:val="22"/>
          <w:szCs w:val="22"/>
        </w:rPr>
        <w:t xml:space="preserve">Настоящим Порядком устанавливается обязанность кадровой службы аппарата Думы города Костромы (лица, ответственного за ведение кадровой работы в аппарате Думы города Костромы) по размещению сведений о доходах, об имуществе и обязательствах имущественного характера муниципальных служащих аппарата Думы города Костромы, включенных в </w:t>
      </w:r>
      <w:hyperlink r:id="rId13" w:history="1">
        <w:r w:rsidRPr="008A4910">
          <w:rPr>
            <w:rFonts w:ascii="Times New Roman" w:hAnsi="Times New Roman" w:cs="Times New Roman"/>
            <w:sz w:val="22"/>
            <w:szCs w:val="22"/>
          </w:rPr>
          <w:t>перечень</w:t>
        </w:r>
      </w:hyperlink>
      <w:r w:rsidRPr="008A4910">
        <w:rPr>
          <w:rFonts w:ascii="Times New Roman" w:hAnsi="Times New Roman" w:cs="Times New Roman"/>
          <w:sz w:val="22"/>
          <w:szCs w:val="22"/>
        </w:rPr>
        <w:t xml:space="preserve"> должностей муниципальной службы в аппарате Думы города Костромы, осуществление полномочий по которым влечет за собой обязанность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утвержденный решением Думы города Костромы от 20 апреля 2010 года N 53 (далее - муниципальные служащие), их супругов и несовершеннолетних детей в информационно-телекоммуникационной сети Интернет на официальном сайте Думы города Костромы (далее - официальный сайт) и предоставлению этих сведений средствам массовой информации для опубликования в связи с их запросами.</w:t>
      </w:r>
    </w:p>
    <w:p w:rsidR="00D4307A" w:rsidRPr="008A4910" w:rsidRDefault="00D4307A" w:rsidP="00D4307A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bookmarkStart w:id="1" w:name="Par39"/>
      <w:bookmarkEnd w:id="1"/>
      <w:r w:rsidRPr="008A4910">
        <w:rPr>
          <w:rFonts w:ascii="Times New Roman" w:hAnsi="Times New Roman" w:cs="Times New Roman"/>
          <w:sz w:val="22"/>
          <w:szCs w:val="22"/>
        </w:rPr>
        <w:t>2. На официальном сайте размещаются и средствам массовой информации предоставляются для опубликования следующие сведения о доходах, об имуществе и обязательствах имущественного характера муниципальных служащих, замещающих должности, замещение которых влечет за собой размещение таких сведений, а также сведений о доходах, об имуществе и обязательствах имущественного характера их супруг (супругов) и несовершеннолетних детей:</w:t>
      </w:r>
    </w:p>
    <w:p w:rsidR="00D4307A" w:rsidRPr="008A4910" w:rsidRDefault="00D4307A" w:rsidP="00D4307A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8A4910">
        <w:rPr>
          <w:rFonts w:ascii="Times New Roman" w:hAnsi="Times New Roman" w:cs="Times New Roman"/>
          <w:sz w:val="22"/>
          <w:szCs w:val="22"/>
        </w:rPr>
        <w:t>а) перечень объектов недвижимого имущества, принадлежащих муниципальному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D4307A" w:rsidRPr="008A4910" w:rsidRDefault="00D4307A" w:rsidP="00D4307A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8A4910">
        <w:rPr>
          <w:rFonts w:ascii="Times New Roman" w:hAnsi="Times New Roman" w:cs="Times New Roman"/>
          <w:sz w:val="22"/>
          <w:szCs w:val="22"/>
        </w:rPr>
        <w:t>б) перечень транспортных средств с указанием вида и марки, принадлежащих на праве собственности муниципальному служащему, его супруге (супругу) и несовершеннолетним детям;</w:t>
      </w:r>
    </w:p>
    <w:p w:rsidR="00D4307A" w:rsidRPr="008A4910" w:rsidRDefault="00D4307A" w:rsidP="00D4307A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8A4910">
        <w:rPr>
          <w:rFonts w:ascii="Times New Roman" w:hAnsi="Times New Roman" w:cs="Times New Roman"/>
          <w:sz w:val="22"/>
          <w:szCs w:val="22"/>
        </w:rPr>
        <w:t>в) декларированный годовой доход муниципального служащего, его супруги (супруга) и несовершеннолетних детей;</w:t>
      </w:r>
    </w:p>
    <w:p w:rsidR="00D4307A" w:rsidRPr="008A4910" w:rsidRDefault="00D4307A" w:rsidP="00D4307A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8A4910">
        <w:rPr>
          <w:rFonts w:ascii="Times New Roman" w:hAnsi="Times New Roman" w:cs="Times New Roman"/>
          <w:sz w:val="22"/>
          <w:szCs w:val="22"/>
        </w:rPr>
        <w:t xml:space="preserve">г) утратил силу. - </w:t>
      </w:r>
      <w:hyperlink r:id="rId14" w:history="1">
        <w:r w:rsidRPr="008A4910">
          <w:rPr>
            <w:rFonts w:ascii="Times New Roman" w:hAnsi="Times New Roman" w:cs="Times New Roman"/>
            <w:sz w:val="22"/>
            <w:szCs w:val="22"/>
          </w:rPr>
          <w:t>Решение</w:t>
        </w:r>
      </w:hyperlink>
      <w:r w:rsidRPr="008A4910">
        <w:rPr>
          <w:rFonts w:ascii="Times New Roman" w:hAnsi="Times New Roman" w:cs="Times New Roman"/>
          <w:sz w:val="22"/>
          <w:szCs w:val="22"/>
        </w:rPr>
        <w:t xml:space="preserve"> Думы города Костромы от 17.12.2015 N 282.</w:t>
      </w:r>
    </w:p>
    <w:p w:rsidR="00D4307A" w:rsidRPr="008A4910" w:rsidRDefault="00D4307A" w:rsidP="00D4307A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8A4910">
        <w:rPr>
          <w:rFonts w:ascii="Times New Roman" w:hAnsi="Times New Roman" w:cs="Times New Roman"/>
          <w:sz w:val="22"/>
          <w:szCs w:val="22"/>
        </w:rPr>
        <w:t>3. В размещаемых на официальном сайте и предоставляемых средствам массовой информации для опубликования сведениях о доходах, об имуществе и обязательствах имущественного характера запрещается указывать:</w:t>
      </w:r>
    </w:p>
    <w:p w:rsidR="00D4307A" w:rsidRPr="008A4910" w:rsidRDefault="00D4307A" w:rsidP="00D4307A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8A4910">
        <w:rPr>
          <w:rFonts w:ascii="Times New Roman" w:hAnsi="Times New Roman" w:cs="Times New Roman"/>
          <w:sz w:val="22"/>
          <w:szCs w:val="22"/>
        </w:rPr>
        <w:t xml:space="preserve">а) иные сведения (кроме указанных в </w:t>
      </w:r>
      <w:hyperlink w:anchor="Par39" w:history="1">
        <w:r w:rsidRPr="008A4910">
          <w:rPr>
            <w:rFonts w:ascii="Times New Roman" w:hAnsi="Times New Roman" w:cs="Times New Roman"/>
            <w:sz w:val="22"/>
            <w:szCs w:val="22"/>
          </w:rPr>
          <w:t>пункте 2</w:t>
        </w:r>
      </w:hyperlink>
      <w:r w:rsidRPr="008A4910">
        <w:rPr>
          <w:rFonts w:ascii="Times New Roman" w:hAnsi="Times New Roman" w:cs="Times New Roman"/>
          <w:sz w:val="22"/>
          <w:szCs w:val="22"/>
        </w:rPr>
        <w:t xml:space="preserve"> настоящего Порядка) о доходах муниципального служащего,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:rsidR="00D4307A" w:rsidRPr="008A4910" w:rsidRDefault="00D4307A" w:rsidP="00D4307A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8A4910">
        <w:rPr>
          <w:rFonts w:ascii="Times New Roman" w:hAnsi="Times New Roman" w:cs="Times New Roman"/>
          <w:sz w:val="22"/>
          <w:szCs w:val="22"/>
        </w:rPr>
        <w:t>б) персональные данные супруги (супруга), детей и иных членов семьи муниципального служащего;</w:t>
      </w:r>
    </w:p>
    <w:p w:rsidR="00D4307A" w:rsidRPr="008A4910" w:rsidRDefault="00D4307A" w:rsidP="00D4307A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8A4910">
        <w:rPr>
          <w:rFonts w:ascii="Times New Roman" w:hAnsi="Times New Roman" w:cs="Times New Roman"/>
          <w:sz w:val="22"/>
          <w:szCs w:val="22"/>
        </w:rPr>
        <w:t>в) данные, позволяющие определить место жительства, почтовый адрес, телефон и иные индивидуальные средства коммуникации муниципального служащего, его супруги (супруга), детей и иных членов семьи;</w:t>
      </w:r>
    </w:p>
    <w:p w:rsidR="00D4307A" w:rsidRPr="008A4910" w:rsidRDefault="00D4307A" w:rsidP="00D4307A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8A4910">
        <w:rPr>
          <w:rFonts w:ascii="Times New Roman" w:hAnsi="Times New Roman" w:cs="Times New Roman"/>
          <w:sz w:val="22"/>
          <w:szCs w:val="22"/>
        </w:rPr>
        <w:t xml:space="preserve">г) данные, позволяющие определить местонахождение объектов недвижимого имущества, принадлежащих муниципальному служащему, его супруге (супругу), детям, иным членам семьи на </w:t>
      </w:r>
      <w:r w:rsidRPr="008A4910">
        <w:rPr>
          <w:rFonts w:ascii="Times New Roman" w:hAnsi="Times New Roman" w:cs="Times New Roman"/>
          <w:sz w:val="22"/>
          <w:szCs w:val="22"/>
        </w:rPr>
        <w:lastRenderedPageBreak/>
        <w:t>праве собственности или находящихся в их пользовании;</w:t>
      </w:r>
    </w:p>
    <w:p w:rsidR="00D4307A" w:rsidRPr="008A4910" w:rsidRDefault="00D4307A" w:rsidP="00D4307A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8A4910">
        <w:rPr>
          <w:rFonts w:ascii="Times New Roman" w:hAnsi="Times New Roman" w:cs="Times New Roman"/>
          <w:sz w:val="22"/>
          <w:szCs w:val="22"/>
        </w:rPr>
        <w:t>д) информацию, отнесенную к государственной тайне или являющуюся конфиденциальной.</w:t>
      </w:r>
    </w:p>
    <w:p w:rsidR="00D4307A" w:rsidRPr="008A4910" w:rsidRDefault="00D4307A" w:rsidP="00D4307A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8A4910">
        <w:rPr>
          <w:rFonts w:ascii="Times New Roman" w:hAnsi="Times New Roman" w:cs="Times New Roman"/>
          <w:sz w:val="22"/>
          <w:szCs w:val="22"/>
        </w:rPr>
        <w:t xml:space="preserve">4. Сведения о доходах, об имуществе и обязательствах имущественного характера, указанные в </w:t>
      </w:r>
      <w:hyperlink w:anchor="Par39" w:history="1">
        <w:r w:rsidRPr="008A4910">
          <w:rPr>
            <w:rFonts w:ascii="Times New Roman" w:hAnsi="Times New Roman" w:cs="Times New Roman"/>
            <w:sz w:val="22"/>
            <w:szCs w:val="22"/>
          </w:rPr>
          <w:t>пункте 2</w:t>
        </w:r>
      </w:hyperlink>
      <w:r w:rsidRPr="008A4910">
        <w:rPr>
          <w:rFonts w:ascii="Times New Roman" w:hAnsi="Times New Roman" w:cs="Times New Roman"/>
          <w:sz w:val="22"/>
          <w:szCs w:val="22"/>
        </w:rPr>
        <w:t xml:space="preserve"> настоящего Порядка, за весь период замещения муниципальным служащим должностей, замещение которых влечет за собой размещение его сведений о доходах, об имуществе и обязательствах имущественного характера, а также сведения о доходах, об имуществе и обязательствах имущественного характера его супруги (супруга) и несовершеннолетних детей находятся на официальном сайте, и ежегодно обновляются в течение 14 рабочих дней со дня истечения срока, установленного для их подачи.</w:t>
      </w:r>
    </w:p>
    <w:p w:rsidR="00D4307A" w:rsidRPr="008A4910" w:rsidRDefault="00D4307A" w:rsidP="00D4307A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8A4910">
        <w:rPr>
          <w:rFonts w:ascii="Times New Roman" w:hAnsi="Times New Roman" w:cs="Times New Roman"/>
          <w:sz w:val="22"/>
          <w:szCs w:val="22"/>
        </w:rPr>
        <w:t xml:space="preserve">5. Размещение на официальном сайте сведений о доходах, об имуществе и обязательствах имущественного характера, указанных в </w:t>
      </w:r>
      <w:hyperlink w:anchor="Par39" w:history="1">
        <w:r w:rsidRPr="008A4910">
          <w:rPr>
            <w:rFonts w:ascii="Times New Roman" w:hAnsi="Times New Roman" w:cs="Times New Roman"/>
            <w:sz w:val="22"/>
            <w:szCs w:val="22"/>
          </w:rPr>
          <w:t>пункте 2</w:t>
        </w:r>
      </w:hyperlink>
      <w:r w:rsidRPr="008A4910">
        <w:rPr>
          <w:rFonts w:ascii="Times New Roman" w:hAnsi="Times New Roman" w:cs="Times New Roman"/>
          <w:sz w:val="22"/>
          <w:szCs w:val="22"/>
        </w:rPr>
        <w:t xml:space="preserve"> настоящего Порядка, представленных муниципальными служащими, обеспечивается кадровой службой аппарата Думы города Костромы (лицом, ответственным за ведение кадровой работы в аппарате Думы города Костромы).</w:t>
      </w:r>
    </w:p>
    <w:p w:rsidR="00D4307A" w:rsidRPr="008A4910" w:rsidRDefault="00D4307A" w:rsidP="00D4307A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8A4910">
        <w:rPr>
          <w:rFonts w:ascii="Times New Roman" w:hAnsi="Times New Roman" w:cs="Times New Roman"/>
          <w:sz w:val="22"/>
          <w:szCs w:val="22"/>
        </w:rPr>
        <w:t>6. Кадровая служба аппарата Думы города Костромы (лицо, ответственное за ведение кадровой работы в аппарате Думы города Костромы):</w:t>
      </w:r>
    </w:p>
    <w:p w:rsidR="00D4307A" w:rsidRPr="008A4910" w:rsidRDefault="00D4307A" w:rsidP="00D4307A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8A4910">
        <w:rPr>
          <w:rFonts w:ascii="Times New Roman" w:hAnsi="Times New Roman" w:cs="Times New Roman"/>
          <w:sz w:val="22"/>
          <w:szCs w:val="22"/>
        </w:rPr>
        <w:t>а) в течение трех рабочих дней со дня поступления запроса от средства массовой информации сообщает о нем муниципальному служащему, в отношении которого поступил запрос;</w:t>
      </w:r>
    </w:p>
    <w:p w:rsidR="00D4307A" w:rsidRPr="008A4910" w:rsidRDefault="00D4307A" w:rsidP="00D4307A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8A4910">
        <w:rPr>
          <w:rFonts w:ascii="Times New Roman" w:hAnsi="Times New Roman" w:cs="Times New Roman"/>
          <w:sz w:val="22"/>
          <w:szCs w:val="22"/>
        </w:rPr>
        <w:t xml:space="preserve">б) в течение семи рабочих дней со дня поступления запроса от средства массовой информации обеспечивает предоставление ему сведений, указанных в </w:t>
      </w:r>
      <w:hyperlink w:anchor="Par39" w:history="1">
        <w:r w:rsidRPr="008A4910">
          <w:rPr>
            <w:rFonts w:ascii="Times New Roman" w:hAnsi="Times New Roman" w:cs="Times New Roman"/>
            <w:sz w:val="22"/>
            <w:szCs w:val="22"/>
          </w:rPr>
          <w:t>пункте 2</w:t>
        </w:r>
      </w:hyperlink>
      <w:r w:rsidRPr="008A4910">
        <w:rPr>
          <w:rFonts w:ascii="Times New Roman" w:hAnsi="Times New Roman" w:cs="Times New Roman"/>
          <w:sz w:val="22"/>
          <w:szCs w:val="22"/>
        </w:rPr>
        <w:t xml:space="preserve"> настоящего Порядка, в том случае, если запрашиваемые сведения отсутствуют на официальном сайте.</w:t>
      </w:r>
    </w:p>
    <w:p w:rsidR="00D4307A" w:rsidRPr="008A4910" w:rsidRDefault="00D4307A" w:rsidP="00D4307A">
      <w:pPr>
        <w:pStyle w:val="ConsPlu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8A4910">
        <w:rPr>
          <w:rFonts w:ascii="Times New Roman" w:hAnsi="Times New Roman" w:cs="Times New Roman"/>
          <w:sz w:val="22"/>
          <w:szCs w:val="22"/>
        </w:rPr>
        <w:t>7. Лицо, ответственное за ведение кадровой работы в аппарате Думы города Костромы, обеспечивающее размещение сведений о доходах, об имуществе и обязательствах имущественного характера на официальном сайте и их предоставление средствам массовой информации для опубликования, несет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D4307A" w:rsidRPr="008A4910" w:rsidRDefault="00D4307A" w:rsidP="00D4307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D4307A" w:rsidRPr="008A4910" w:rsidRDefault="00D4307A" w:rsidP="00D4307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D4307A" w:rsidRPr="008A4910" w:rsidRDefault="00D4307A" w:rsidP="00D4307A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2"/>
          <w:szCs w:val="22"/>
        </w:rPr>
      </w:pPr>
    </w:p>
    <w:p w:rsidR="00977AC1" w:rsidRDefault="00977AC1">
      <w:bookmarkStart w:id="2" w:name="_GoBack"/>
      <w:bookmarkEnd w:id="2"/>
    </w:p>
    <w:sectPr w:rsidR="00977AC1">
      <w:pgSz w:w="11906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E5F"/>
    <w:rsid w:val="00977AC1"/>
    <w:rsid w:val="00BC3E5F"/>
    <w:rsid w:val="00D43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0690B4-22CD-43F5-839E-C9106BF80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30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7AE1CDFAE6C2E52C74AD68B885BAD0F393014F7532AE0C35D3F7522F9436B769C0E8BA7D253663A159BF795871D1250F659EE066671C5ACB426B2e2p3N" TargetMode="External"/><Relationship Id="rId13" Type="http://schemas.openxmlformats.org/officeDocument/2006/relationships/hyperlink" Target="consultantplus://offline/ref=57AE1CDFAE6C2E52C74AD68B885BAD0F393014F7532BE0C3583F7522F9436B769C0E8BA7D253663A179CF795871D1250F659EE066671C5ACB426B2e2p3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7AE1CDFAE6C2E52C74AD68B885BAD0F393014F7532AE0C35D3F7522F9436B769C0E8BA7D253663A1697F690871D1250F659EE066671C5ACB426B2e2p3N" TargetMode="External"/><Relationship Id="rId12" Type="http://schemas.openxmlformats.org/officeDocument/2006/relationships/hyperlink" Target="consultantplus://offline/ref=57AE1CDFAE6C2E52C74AC8869E37F1043D3349FA592CE99406602E7FAE4A6121DB41D2E5965E673E1495A4C5C81C4E16A24AEC036673C1B0eBp6N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7AE1CDFAE6C2E52C74AC8869E37F1043D3349FA592CE99406602E7FAE4A6121DB41D2E5965E673E1495A4C5C81C4E16A24AEC036673C1B0eBp6N" TargetMode="External"/><Relationship Id="rId11" Type="http://schemas.openxmlformats.org/officeDocument/2006/relationships/hyperlink" Target="consultantplus://offline/ref=57AE1CDFAE6C2E52C74AD68B885BAD0F393014F75329E4C05B3F7522F9436B769C0E8BA7D253663A179AF19D871D1250F659EE066671C5ACB426B2e2p3N" TargetMode="External"/><Relationship Id="rId5" Type="http://schemas.openxmlformats.org/officeDocument/2006/relationships/hyperlink" Target="consultantplus://offline/ref=57AE1CDFAE6C2E52C74AD68B885BAD0F393014F75329E4C05B3F7522F9436B769C0E8BA7D253663A179CF291871D1250F659EE066671C5ACB426B2e2p3N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7AE1CDFAE6C2E52C74AC8869E37F1043F3F4AF95D29E99406602E7FAE4A6121DB41D2E59F5E6C6E46DAA5998E485D14A74AEE077Ae7p1N" TargetMode="External"/><Relationship Id="rId4" Type="http://schemas.openxmlformats.org/officeDocument/2006/relationships/hyperlink" Target="consultantplus://offline/ref=57AE1CDFAE6C2E52C74AC8869E37F1043F3F4AF95D29E99406602E7FAE4A6121C9418AE9945F793A1380F2948Ee4p9N" TargetMode="External"/><Relationship Id="rId9" Type="http://schemas.openxmlformats.org/officeDocument/2006/relationships/hyperlink" Target="consultantplus://offline/ref=57AE1CDFAE6C2E52C74AD68B885BAD0F393014F75F2CE3C4593F7522F9436B769C0E8BB5D20B6A381680F090924B4316eAp3N" TargetMode="External"/><Relationship Id="rId14" Type="http://schemas.openxmlformats.org/officeDocument/2006/relationships/hyperlink" Target="consultantplus://offline/ref=57AE1CDFAE6C2E52C74AD68B885BAD0F393014F75D2CEAC35E3F7522F9436B769C0E8BA7D253663A179EF091871D1250F659EE066671C5ACB426B2e2p3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1420</Words>
  <Characters>8095</Characters>
  <Application>Microsoft Office Word</Application>
  <DocSecurity>0</DocSecurity>
  <Lines>67</Lines>
  <Paragraphs>18</Paragraphs>
  <ScaleCrop>false</ScaleCrop>
  <Company/>
  <LinksUpToDate>false</LinksUpToDate>
  <CharactersWithSpaces>9497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2</cp:revision>
  <dcterms:created xsi:type="dcterms:W3CDTF">2020-04-21T14:04:00Z</dcterms:created>
  <dcterms:modified xsi:type="dcterms:W3CDTF">2020-04-21T14:04:00Z</dcterms:modified>
</cp:coreProperties>
</file>