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8D" w:rsidRPr="00DC1585" w:rsidRDefault="003C688D" w:rsidP="003C688D">
      <w:pPr>
        <w:widowControl w:val="0"/>
        <w:autoSpaceDE w:val="0"/>
        <w:autoSpaceDN w:val="0"/>
        <w:adjustRightInd w:val="0"/>
        <w:spacing w:after="480" w:line="240" w:lineRule="auto"/>
        <w:ind w:left="4253"/>
        <w:jc w:val="right"/>
        <w:rPr>
          <w:rFonts w:ascii="Times New Roman" w:eastAsia="Times New Roman" w:hAnsi="Times New Roman"/>
          <w:sz w:val="26"/>
          <w:szCs w:val="24"/>
          <w:lang w:eastAsia="ru-RU"/>
        </w:rPr>
      </w:pPr>
      <w:r>
        <w:rPr>
          <w:rFonts w:ascii="Times New Roman" w:eastAsia="Times New Roman" w:hAnsi="Times New Roman"/>
          <w:sz w:val="26"/>
          <w:szCs w:val="24"/>
          <w:lang w:eastAsia="ru-RU"/>
        </w:rPr>
        <w:t>Вносится постоянной депутатской комиссией Думы</w:t>
      </w:r>
      <w:r w:rsidRPr="00DC1585">
        <w:rPr>
          <w:rFonts w:ascii="Times New Roman" w:eastAsia="Times New Roman" w:hAnsi="Times New Roman"/>
          <w:sz w:val="26"/>
          <w:szCs w:val="24"/>
          <w:lang w:eastAsia="ru-RU"/>
        </w:rPr>
        <w:t xml:space="preserve"> города Костромы </w:t>
      </w:r>
      <w:r>
        <w:rPr>
          <w:rFonts w:ascii="Times New Roman" w:eastAsia="Times New Roman" w:hAnsi="Times New Roman"/>
          <w:sz w:val="26"/>
          <w:szCs w:val="24"/>
          <w:lang w:eastAsia="ru-RU"/>
        </w:rPr>
        <w:t>шестого созыва</w:t>
      </w:r>
      <w:r>
        <w:rPr>
          <w:rFonts w:ascii="Times New Roman" w:eastAsia="Times New Roman" w:hAnsi="Times New Roman"/>
          <w:sz w:val="26"/>
          <w:szCs w:val="24"/>
          <w:lang w:eastAsia="ru-RU"/>
        </w:rPr>
        <w:br/>
        <w:t>по местному самоуправлению</w:t>
      </w:r>
    </w:p>
    <w:p w:rsidR="00DC1585" w:rsidRPr="00DC1585" w:rsidRDefault="00DC1585" w:rsidP="00DC1585">
      <w:pPr>
        <w:widowControl w:val="0"/>
        <w:autoSpaceDE w:val="0"/>
        <w:autoSpaceDN w:val="0"/>
        <w:adjustRightInd w:val="0"/>
        <w:spacing w:after="480" w:line="240" w:lineRule="auto"/>
        <w:jc w:val="right"/>
        <w:rPr>
          <w:rFonts w:ascii="Times New Roman" w:eastAsia="Times New Roman" w:hAnsi="Times New Roman"/>
          <w:sz w:val="26"/>
          <w:szCs w:val="26"/>
          <w:lang w:eastAsia="ru-RU"/>
        </w:rPr>
      </w:pPr>
      <w:r w:rsidRPr="00DC1585">
        <w:rPr>
          <w:rFonts w:ascii="Times New Roman" w:eastAsia="Times New Roman" w:hAnsi="Times New Roman"/>
          <w:sz w:val="26"/>
          <w:szCs w:val="26"/>
          <w:lang w:eastAsia="ru-RU"/>
        </w:rPr>
        <w:t>Проект</w:t>
      </w:r>
    </w:p>
    <w:tbl>
      <w:tblPr>
        <w:tblW w:w="9099" w:type="dxa"/>
        <w:jc w:val="center"/>
        <w:tblLayout w:type="fixed"/>
        <w:tblCellMar>
          <w:left w:w="120" w:type="dxa"/>
          <w:right w:w="120" w:type="dxa"/>
        </w:tblCellMar>
        <w:tblLook w:val="04A0" w:firstRow="1" w:lastRow="0" w:firstColumn="1" w:lastColumn="0" w:noHBand="0" w:noVBand="1"/>
      </w:tblPr>
      <w:tblGrid>
        <w:gridCol w:w="556"/>
        <w:gridCol w:w="2063"/>
        <w:gridCol w:w="5057"/>
        <w:gridCol w:w="567"/>
        <w:gridCol w:w="302"/>
        <w:gridCol w:w="554"/>
      </w:tblGrid>
      <w:tr w:rsidR="00DC1585" w:rsidRPr="00DC1585" w:rsidTr="00A015C0">
        <w:trPr>
          <w:trHeight w:val="415"/>
          <w:jc w:val="center"/>
        </w:trPr>
        <w:tc>
          <w:tcPr>
            <w:tcW w:w="9099" w:type="dxa"/>
            <w:gridSpan w:val="6"/>
            <w:tcMar>
              <w:left w:w="0" w:type="dxa"/>
              <w:right w:w="0" w:type="dxa"/>
            </w:tcMar>
          </w:tcPr>
          <w:p w:rsidR="00DC1585" w:rsidRPr="00DC1585" w:rsidRDefault="001F79FE" w:rsidP="00DC1585">
            <w:pPr>
              <w:spacing w:before="120" w:after="0" w:line="240" w:lineRule="auto"/>
              <w:jc w:val="center"/>
              <w:rPr>
                <w:rFonts w:ascii="Constantia" w:hAnsi="Constantia"/>
                <w:spacing w:val="100"/>
                <w:sz w:val="40"/>
                <w:szCs w:val="40"/>
              </w:rPr>
            </w:pPr>
            <w:r>
              <w:rPr>
                <w:rFonts w:ascii="Constantia" w:hAnsi="Constantia"/>
                <w:b/>
                <w:noProof/>
                <w:spacing w:val="60"/>
                <w:sz w:val="32"/>
                <w:szCs w:val="32"/>
                <w:lang w:eastAsia="ru-RU"/>
              </w:rPr>
              <w:drawing>
                <wp:inline distT="0" distB="0" distL="0" distR="0">
                  <wp:extent cx="5931535" cy="636270"/>
                  <wp:effectExtent l="0" t="0" r="0" b="0"/>
                  <wp:docPr id="1" name="Рисунок 1" descr="дум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ма решени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1535" cy="636270"/>
                          </a:xfrm>
                          <a:prstGeom prst="rect">
                            <a:avLst/>
                          </a:prstGeom>
                          <a:noFill/>
                          <a:ln>
                            <a:noFill/>
                          </a:ln>
                        </pic:spPr>
                      </pic:pic>
                    </a:graphicData>
                  </a:graphic>
                </wp:inline>
              </w:drawing>
            </w:r>
          </w:p>
        </w:tc>
      </w:tr>
      <w:tr w:rsidR="00DC1585" w:rsidRPr="00DC1585" w:rsidTr="00A015C0">
        <w:trPr>
          <w:trHeight w:val="225"/>
          <w:jc w:val="center"/>
        </w:trPr>
        <w:tc>
          <w:tcPr>
            <w:tcW w:w="2619" w:type="dxa"/>
            <w:gridSpan w:val="2"/>
            <w:tcBorders>
              <w:bottom w:val="single" w:sz="4" w:space="0" w:color="auto"/>
            </w:tcBorders>
            <w:tcMar>
              <w:left w:w="0" w:type="dxa"/>
              <w:right w:w="0" w:type="dxa"/>
            </w:tcMar>
            <w:vAlign w:val="bottom"/>
          </w:tcPr>
          <w:p w:rsidR="00DC1585" w:rsidRPr="00DC1585" w:rsidRDefault="00DC1585" w:rsidP="00DC1585">
            <w:pPr>
              <w:spacing w:after="0" w:line="240" w:lineRule="auto"/>
              <w:jc w:val="center"/>
              <w:rPr>
                <w:rFonts w:ascii="Times New Roman" w:hAnsi="Times New Roman"/>
                <w:sz w:val="26"/>
                <w:szCs w:val="26"/>
              </w:rPr>
            </w:pPr>
          </w:p>
        </w:tc>
        <w:tc>
          <w:tcPr>
            <w:tcW w:w="5057" w:type="dxa"/>
            <w:tcBorders>
              <w:left w:val="nil"/>
            </w:tcBorders>
          </w:tcPr>
          <w:p w:rsidR="00DC1585" w:rsidRPr="00DC1585" w:rsidRDefault="00DC1585" w:rsidP="00DC1585">
            <w:pPr>
              <w:spacing w:after="0" w:line="240" w:lineRule="auto"/>
              <w:jc w:val="both"/>
              <w:rPr>
                <w:rFonts w:ascii="Times New Roman" w:hAnsi="Times New Roman"/>
                <w:sz w:val="26"/>
                <w:szCs w:val="26"/>
              </w:rPr>
            </w:pPr>
          </w:p>
        </w:tc>
        <w:tc>
          <w:tcPr>
            <w:tcW w:w="567" w:type="dxa"/>
            <w:vAlign w:val="bottom"/>
          </w:tcPr>
          <w:p w:rsidR="00DC1585" w:rsidRPr="00DC1585" w:rsidRDefault="00DC1585" w:rsidP="00DC1585">
            <w:pPr>
              <w:spacing w:after="0" w:line="240" w:lineRule="auto"/>
              <w:jc w:val="right"/>
              <w:rPr>
                <w:rFonts w:ascii="Times New Roman" w:hAnsi="Times New Roman"/>
                <w:sz w:val="26"/>
                <w:szCs w:val="26"/>
              </w:rPr>
            </w:pPr>
            <w:r w:rsidRPr="00DC1585">
              <w:rPr>
                <w:rFonts w:ascii="Times New Roman" w:hAnsi="Times New Roman"/>
                <w:sz w:val="26"/>
                <w:szCs w:val="26"/>
              </w:rPr>
              <w:t>№</w:t>
            </w:r>
          </w:p>
        </w:tc>
        <w:tc>
          <w:tcPr>
            <w:tcW w:w="855" w:type="dxa"/>
            <w:gridSpan w:val="2"/>
            <w:tcBorders>
              <w:left w:val="nil"/>
              <w:bottom w:val="single" w:sz="4" w:space="0" w:color="auto"/>
            </w:tcBorders>
            <w:vAlign w:val="bottom"/>
          </w:tcPr>
          <w:p w:rsidR="00DC1585" w:rsidRPr="00DC1585" w:rsidRDefault="00DC1585" w:rsidP="00DC1585">
            <w:pPr>
              <w:spacing w:after="0" w:line="240" w:lineRule="auto"/>
              <w:jc w:val="center"/>
              <w:rPr>
                <w:rFonts w:ascii="Times New Roman" w:hAnsi="Times New Roman"/>
                <w:sz w:val="26"/>
                <w:szCs w:val="26"/>
              </w:rPr>
            </w:pPr>
          </w:p>
        </w:tc>
      </w:tr>
      <w:tr w:rsidR="00DC1585" w:rsidRPr="00DC1585" w:rsidTr="00A015C0">
        <w:trPr>
          <w:trHeight w:val="118"/>
          <w:jc w:val="center"/>
        </w:trPr>
        <w:tc>
          <w:tcPr>
            <w:tcW w:w="9099" w:type="dxa"/>
            <w:gridSpan w:val="6"/>
            <w:tcMar>
              <w:left w:w="0" w:type="dxa"/>
              <w:right w:w="0" w:type="dxa"/>
            </w:tcMar>
          </w:tcPr>
          <w:p w:rsidR="00DC1585" w:rsidRPr="00DC1585" w:rsidRDefault="00DC1585" w:rsidP="00DC1585">
            <w:pPr>
              <w:spacing w:after="0" w:line="240" w:lineRule="auto"/>
              <w:jc w:val="both"/>
              <w:rPr>
                <w:rFonts w:ascii="Times New Roman" w:hAnsi="Times New Roman"/>
                <w:sz w:val="26"/>
                <w:szCs w:val="26"/>
              </w:rPr>
            </w:pPr>
          </w:p>
        </w:tc>
      </w:tr>
      <w:tr w:rsidR="00DC1585" w:rsidRPr="00DC1585" w:rsidTr="00A015C0">
        <w:trPr>
          <w:trHeight w:val="419"/>
          <w:jc w:val="center"/>
        </w:trPr>
        <w:tc>
          <w:tcPr>
            <w:tcW w:w="556" w:type="dxa"/>
            <w:tcMar>
              <w:left w:w="0" w:type="dxa"/>
              <w:right w:w="0" w:type="dxa"/>
            </w:tcMar>
          </w:tcPr>
          <w:p w:rsidR="00DC1585" w:rsidRPr="00DC1585" w:rsidRDefault="00DC1585" w:rsidP="00DC1585">
            <w:pPr>
              <w:spacing w:after="0" w:line="240" w:lineRule="auto"/>
              <w:jc w:val="both"/>
              <w:rPr>
                <w:rFonts w:ascii="Times New Roman" w:hAnsi="Times New Roman"/>
                <w:sz w:val="24"/>
              </w:rPr>
            </w:pPr>
          </w:p>
        </w:tc>
        <w:tc>
          <w:tcPr>
            <w:tcW w:w="7989" w:type="dxa"/>
            <w:gridSpan w:val="4"/>
            <w:tcBorders>
              <w:left w:val="nil"/>
            </w:tcBorders>
          </w:tcPr>
          <w:p w:rsidR="00CA0811" w:rsidRPr="00CA0811" w:rsidRDefault="00B0160C" w:rsidP="00CA0811">
            <w:pPr>
              <w:autoSpaceDE w:val="0"/>
              <w:autoSpaceDN w:val="0"/>
              <w:adjustRightInd w:val="0"/>
              <w:spacing w:after="0" w:line="240" w:lineRule="auto"/>
              <w:jc w:val="center"/>
              <w:rPr>
                <w:rFonts w:ascii="Times New Roman" w:hAnsi="Times New Roman"/>
                <w:b/>
                <w:sz w:val="26"/>
                <w:szCs w:val="26"/>
                <w:lang w:eastAsia="ru-RU"/>
              </w:rPr>
            </w:pPr>
            <w:r w:rsidRPr="00CA0811">
              <w:rPr>
                <w:rFonts w:ascii="Times New Roman" w:hAnsi="Times New Roman"/>
                <w:b/>
                <w:sz w:val="26"/>
                <w:szCs w:val="26"/>
              </w:rPr>
              <w:t>О внесении изменени</w:t>
            </w:r>
            <w:r w:rsidR="00C27F0B" w:rsidRPr="00CA0811">
              <w:rPr>
                <w:rFonts w:ascii="Times New Roman" w:hAnsi="Times New Roman"/>
                <w:b/>
                <w:sz w:val="26"/>
                <w:szCs w:val="26"/>
              </w:rPr>
              <w:t>й</w:t>
            </w:r>
            <w:r w:rsidRPr="00CA0811">
              <w:rPr>
                <w:rFonts w:ascii="Times New Roman" w:hAnsi="Times New Roman"/>
                <w:b/>
                <w:sz w:val="26"/>
                <w:szCs w:val="26"/>
              </w:rPr>
              <w:t xml:space="preserve"> в</w:t>
            </w:r>
            <w:r w:rsidR="001B22BE" w:rsidRPr="00CA0811">
              <w:rPr>
                <w:rFonts w:ascii="Times New Roman" w:hAnsi="Times New Roman"/>
                <w:b/>
                <w:sz w:val="26"/>
                <w:szCs w:val="26"/>
              </w:rPr>
              <w:t xml:space="preserve"> </w:t>
            </w:r>
            <w:r w:rsidR="00CA0811" w:rsidRPr="00CA0811">
              <w:rPr>
                <w:rFonts w:ascii="Times New Roman" w:hAnsi="Times New Roman"/>
                <w:b/>
                <w:sz w:val="26"/>
                <w:szCs w:val="26"/>
                <w:lang w:eastAsia="ru-RU"/>
              </w:rPr>
              <w:t>Положение о бюджетном процессе в городе Костроме</w:t>
            </w:r>
            <w:r w:rsidR="00CA0811" w:rsidRPr="00CA0811">
              <w:rPr>
                <w:rFonts w:ascii="Times New Roman" w:hAnsi="Times New Roman"/>
                <w:b/>
                <w:bCs/>
                <w:sz w:val="26"/>
                <w:szCs w:val="26"/>
                <w:lang w:eastAsia="ru-RU"/>
              </w:rPr>
              <w:t xml:space="preserve"> </w:t>
            </w:r>
            <w:r w:rsidR="00CA0811">
              <w:rPr>
                <w:rFonts w:ascii="Times New Roman" w:hAnsi="Times New Roman"/>
                <w:b/>
                <w:bCs/>
                <w:sz w:val="26"/>
                <w:szCs w:val="26"/>
                <w:lang w:eastAsia="ru-RU"/>
              </w:rPr>
              <w:t xml:space="preserve">и в </w:t>
            </w:r>
            <w:r w:rsidR="00CA0811" w:rsidRPr="00CA0811">
              <w:rPr>
                <w:rFonts w:ascii="Times New Roman" w:hAnsi="Times New Roman"/>
                <w:b/>
                <w:bCs/>
                <w:sz w:val="26"/>
                <w:szCs w:val="26"/>
                <w:lang w:eastAsia="ru-RU"/>
              </w:rPr>
              <w:t>Регламент</w:t>
            </w:r>
            <w:r w:rsidR="00617B90" w:rsidRPr="00CA0811">
              <w:rPr>
                <w:rFonts w:ascii="Times New Roman" w:hAnsi="Times New Roman"/>
                <w:b/>
                <w:bCs/>
                <w:sz w:val="26"/>
                <w:szCs w:val="26"/>
                <w:lang w:eastAsia="ru-RU"/>
              </w:rPr>
              <w:t xml:space="preserve"> Думы </w:t>
            </w:r>
            <w:r w:rsidR="003D16DD" w:rsidRPr="00CA0811">
              <w:rPr>
                <w:rFonts w:ascii="Times New Roman" w:hAnsi="Times New Roman"/>
                <w:b/>
                <w:sz w:val="26"/>
                <w:szCs w:val="26"/>
                <w:lang w:eastAsia="ru-RU"/>
              </w:rPr>
              <w:t>города Костромы</w:t>
            </w:r>
            <w:r w:rsidR="00CA0811" w:rsidRPr="00CA0811">
              <w:rPr>
                <w:rFonts w:ascii="Times New Roman" w:hAnsi="Times New Roman"/>
                <w:b/>
                <w:sz w:val="26"/>
                <w:szCs w:val="26"/>
                <w:lang w:eastAsia="ru-RU"/>
              </w:rPr>
              <w:t xml:space="preserve"> </w:t>
            </w:r>
          </w:p>
          <w:p w:rsidR="003D16DD" w:rsidRDefault="003D16DD" w:rsidP="008A6913">
            <w:pPr>
              <w:autoSpaceDE w:val="0"/>
              <w:autoSpaceDN w:val="0"/>
              <w:adjustRightInd w:val="0"/>
              <w:spacing w:after="0" w:line="240" w:lineRule="auto"/>
              <w:jc w:val="center"/>
              <w:rPr>
                <w:rFonts w:ascii="Arial" w:hAnsi="Arial" w:cs="Arial"/>
                <w:sz w:val="20"/>
                <w:szCs w:val="20"/>
                <w:lang w:eastAsia="ru-RU"/>
              </w:rPr>
            </w:pPr>
          </w:p>
          <w:p w:rsidR="00DC1585" w:rsidRPr="00061B4B" w:rsidRDefault="00DC1585" w:rsidP="007B1B21">
            <w:pPr>
              <w:spacing w:after="0" w:line="240" w:lineRule="auto"/>
              <w:jc w:val="center"/>
              <w:rPr>
                <w:rFonts w:ascii="Times New Roman" w:hAnsi="Times New Roman"/>
                <w:b/>
                <w:sz w:val="26"/>
                <w:szCs w:val="26"/>
              </w:rPr>
            </w:pPr>
          </w:p>
        </w:tc>
        <w:tc>
          <w:tcPr>
            <w:tcW w:w="553" w:type="dxa"/>
          </w:tcPr>
          <w:p w:rsidR="00DC1585" w:rsidRPr="00DC1585" w:rsidRDefault="00DC1585" w:rsidP="00DC1585">
            <w:pPr>
              <w:spacing w:after="0" w:line="240" w:lineRule="auto"/>
              <w:jc w:val="both"/>
              <w:rPr>
                <w:rFonts w:ascii="Times New Roman" w:hAnsi="Times New Roman"/>
                <w:sz w:val="24"/>
              </w:rPr>
            </w:pPr>
          </w:p>
        </w:tc>
      </w:tr>
    </w:tbl>
    <w:p w:rsidR="00B0160C" w:rsidRPr="004736EB" w:rsidRDefault="009D02A6" w:rsidP="004C149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Учитывая</w:t>
      </w:r>
      <w:r w:rsidR="00203F62">
        <w:rPr>
          <w:rFonts w:ascii="Times New Roman" w:hAnsi="Times New Roman"/>
          <w:sz w:val="26"/>
          <w:szCs w:val="26"/>
        </w:rPr>
        <w:t xml:space="preserve"> постановление губернатора Костромской области от 27 марта 2020 года № 37 "О </w:t>
      </w:r>
      <w:r w:rsidR="00B72A15">
        <w:rPr>
          <w:rFonts w:ascii="Times New Roman" w:hAnsi="Times New Roman"/>
          <w:sz w:val="26"/>
          <w:szCs w:val="26"/>
        </w:rPr>
        <w:t>мерах по реализации на территории Костромской области Указа Президента Российской Федерации "Об объявлении в Российской Федерации нерабочих дней</w:t>
      </w:r>
      <w:r w:rsidR="00203F62">
        <w:rPr>
          <w:rFonts w:ascii="Times New Roman" w:hAnsi="Times New Roman"/>
          <w:sz w:val="26"/>
          <w:szCs w:val="26"/>
        </w:rPr>
        <w:t>",</w:t>
      </w:r>
      <w:r>
        <w:rPr>
          <w:rFonts w:ascii="Times New Roman" w:hAnsi="Times New Roman"/>
          <w:sz w:val="26"/>
          <w:szCs w:val="26"/>
        </w:rPr>
        <w:t xml:space="preserve"> постановление губернатора Костромской области от 17 марта 2020 года № 128-р "О введении режима повышенной готовности с целью недопущения завоза и распространения новой коронавирусной инфекции (2019-</w:t>
      </w:r>
      <w:r>
        <w:rPr>
          <w:rFonts w:ascii="Times New Roman" w:hAnsi="Times New Roman"/>
          <w:sz w:val="26"/>
          <w:szCs w:val="26"/>
          <w:lang w:val="en-US"/>
        </w:rPr>
        <w:t>nCoV</w:t>
      </w:r>
      <w:r>
        <w:rPr>
          <w:rFonts w:ascii="Times New Roman" w:hAnsi="Times New Roman"/>
          <w:sz w:val="26"/>
          <w:szCs w:val="26"/>
        </w:rPr>
        <w:t>) на территории Костромской области",</w:t>
      </w:r>
      <w:r w:rsidR="004C149D">
        <w:rPr>
          <w:rFonts w:ascii="Times New Roman" w:hAnsi="Times New Roman"/>
          <w:sz w:val="26"/>
          <w:szCs w:val="26"/>
        </w:rPr>
        <w:t xml:space="preserve"> </w:t>
      </w:r>
      <w:r w:rsidR="004C149D" w:rsidRPr="00CA0811">
        <w:rPr>
          <w:rFonts w:ascii="Times New Roman" w:hAnsi="Times New Roman"/>
          <w:sz w:val="26"/>
          <w:szCs w:val="26"/>
        </w:rPr>
        <w:t>принимая во внимание письмо прокур</w:t>
      </w:r>
      <w:r w:rsidR="00FA13E5">
        <w:rPr>
          <w:rFonts w:ascii="Times New Roman" w:hAnsi="Times New Roman"/>
          <w:sz w:val="26"/>
          <w:szCs w:val="26"/>
        </w:rPr>
        <w:t>атуры</w:t>
      </w:r>
      <w:r w:rsidR="004C149D" w:rsidRPr="00CA0811">
        <w:rPr>
          <w:rFonts w:ascii="Times New Roman" w:hAnsi="Times New Roman"/>
          <w:sz w:val="26"/>
          <w:szCs w:val="26"/>
        </w:rPr>
        <w:t xml:space="preserve"> города Костромы от 30 марта 2020 года № </w:t>
      </w:r>
      <w:r w:rsidR="00CA0811" w:rsidRPr="00CA0811">
        <w:rPr>
          <w:rFonts w:ascii="Times New Roman" w:hAnsi="Times New Roman"/>
          <w:sz w:val="26"/>
          <w:szCs w:val="26"/>
        </w:rPr>
        <w:t>7-9-2020</w:t>
      </w:r>
      <w:r w:rsidR="004C149D" w:rsidRPr="00CA0811">
        <w:rPr>
          <w:rFonts w:ascii="Times New Roman" w:hAnsi="Times New Roman"/>
          <w:sz w:val="26"/>
          <w:szCs w:val="26"/>
        </w:rPr>
        <w:t>,</w:t>
      </w:r>
      <w:r>
        <w:rPr>
          <w:rFonts w:ascii="Times New Roman" w:hAnsi="Times New Roman"/>
          <w:sz w:val="26"/>
          <w:szCs w:val="26"/>
        </w:rPr>
        <w:t xml:space="preserve"> в</w:t>
      </w:r>
      <w:r w:rsidR="008F431D" w:rsidRPr="004736EB">
        <w:rPr>
          <w:rFonts w:ascii="Times New Roman" w:hAnsi="Times New Roman"/>
          <w:sz w:val="26"/>
          <w:szCs w:val="26"/>
        </w:rPr>
        <w:t xml:space="preserve"> целях </w:t>
      </w:r>
      <w:r w:rsidR="004736EB" w:rsidRPr="004736EB">
        <w:rPr>
          <w:rFonts w:ascii="Times New Roman" w:hAnsi="Times New Roman"/>
          <w:sz w:val="26"/>
          <w:szCs w:val="26"/>
          <w:lang w:eastAsia="ru-RU"/>
        </w:rPr>
        <w:t>оптимизации деятельности Думы города Костромы</w:t>
      </w:r>
      <w:r w:rsidR="005B5486" w:rsidRPr="004736EB">
        <w:rPr>
          <w:rFonts w:ascii="Times New Roman" w:hAnsi="Times New Roman"/>
          <w:sz w:val="26"/>
          <w:szCs w:val="26"/>
        </w:rPr>
        <w:t>,</w:t>
      </w:r>
      <w:r w:rsidR="005B5486" w:rsidRPr="004736EB">
        <w:rPr>
          <w:rFonts w:ascii="Times New Roman" w:hAnsi="Times New Roman"/>
          <w:b/>
          <w:sz w:val="26"/>
          <w:szCs w:val="26"/>
        </w:rPr>
        <w:t xml:space="preserve"> </w:t>
      </w:r>
      <w:r w:rsidR="00B0160C" w:rsidRPr="004736EB">
        <w:rPr>
          <w:rFonts w:ascii="Times New Roman" w:hAnsi="Times New Roman"/>
          <w:sz w:val="26"/>
          <w:szCs w:val="26"/>
        </w:rPr>
        <w:t>руководствуясь статьями 29 и 55 Устава города Костромы, Дума города Костромы</w:t>
      </w:r>
    </w:p>
    <w:p w:rsidR="00B0160C" w:rsidRPr="005F6449" w:rsidRDefault="00B0160C" w:rsidP="00B0160C">
      <w:pPr>
        <w:pStyle w:val="ab"/>
      </w:pPr>
      <w:r w:rsidRPr="005F6449">
        <w:t>РЕШИЛА:</w:t>
      </w:r>
    </w:p>
    <w:p w:rsidR="00CA0811" w:rsidRPr="00B808E9" w:rsidRDefault="00B0160C" w:rsidP="00CA0811">
      <w:pPr>
        <w:autoSpaceDE w:val="0"/>
        <w:autoSpaceDN w:val="0"/>
        <w:adjustRightInd w:val="0"/>
        <w:spacing w:after="0" w:line="240" w:lineRule="auto"/>
        <w:ind w:firstLine="709"/>
        <w:jc w:val="both"/>
        <w:rPr>
          <w:rFonts w:ascii="Times New Roman" w:hAnsi="Times New Roman"/>
          <w:bCs/>
          <w:sz w:val="26"/>
          <w:szCs w:val="26"/>
          <w:lang w:eastAsia="ru-RU"/>
        </w:rPr>
      </w:pPr>
      <w:r w:rsidRPr="00617B90">
        <w:rPr>
          <w:rFonts w:ascii="Times New Roman" w:eastAsia="Times New Roman" w:hAnsi="Times New Roman"/>
          <w:sz w:val="26"/>
          <w:szCs w:val="26"/>
          <w:lang w:eastAsia="ru-RU"/>
        </w:rPr>
        <w:t>1.</w:t>
      </w:r>
      <w:r w:rsidR="005A1B25" w:rsidRPr="00617B90">
        <w:rPr>
          <w:rFonts w:ascii="Times New Roman" w:eastAsia="Times New Roman" w:hAnsi="Times New Roman"/>
          <w:sz w:val="26"/>
          <w:szCs w:val="26"/>
          <w:lang w:eastAsia="ru-RU"/>
        </w:rPr>
        <w:t xml:space="preserve"> </w:t>
      </w:r>
      <w:r w:rsidR="00CA0811">
        <w:rPr>
          <w:rFonts w:ascii="Times New Roman" w:eastAsia="Times New Roman" w:hAnsi="Times New Roman"/>
          <w:sz w:val="26"/>
          <w:szCs w:val="26"/>
          <w:lang w:eastAsia="ru-RU"/>
        </w:rPr>
        <w:t xml:space="preserve">Внести в пункт 2 части 1 статьи </w:t>
      </w:r>
      <w:r w:rsidR="00CA0811" w:rsidRPr="00B808E9">
        <w:rPr>
          <w:rFonts w:ascii="Times New Roman" w:eastAsia="Times New Roman" w:hAnsi="Times New Roman"/>
          <w:sz w:val="26"/>
          <w:szCs w:val="26"/>
          <w:lang w:eastAsia="ru-RU"/>
        </w:rPr>
        <w:t xml:space="preserve">4 </w:t>
      </w:r>
      <w:r w:rsidR="00CA0811" w:rsidRPr="00B808E9">
        <w:rPr>
          <w:rFonts w:ascii="Times New Roman" w:hAnsi="Times New Roman"/>
          <w:bCs/>
          <w:sz w:val="26"/>
          <w:szCs w:val="26"/>
          <w:lang w:eastAsia="ru-RU"/>
        </w:rPr>
        <w:t>Положения о бюджетном процессе в городе Костроме, утвержденного решением Думы города Костромы от 29 августа 2008 года № 133 (с изменениями, внесенными решениями Думы города Костромы от 30</w:t>
      </w:r>
      <w:r w:rsidR="00B808E9">
        <w:rPr>
          <w:rFonts w:ascii="Times New Roman" w:hAnsi="Times New Roman"/>
          <w:bCs/>
          <w:sz w:val="26"/>
          <w:szCs w:val="26"/>
          <w:lang w:eastAsia="ru-RU"/>
        </w:rPr>
        <w:t xml:space="preserve"> октября </w:t>
      </w:r>
      <w:r w:rsidR="00CA0811" w:rsidRPr="00B808E9">
        <w:rPr>
          <w:rFonts w:ascii="Times New Roman" w:hAnsi="Times New Roman"/>
          <w:bCs/>
          <w:sz w:val="26"/>
          <w:szCs w:val="26"/>
          <w:lang w:eastAsia="ru-RU"/>
        </w:rPr>
        <w:t>2008</w:t>
      </w:r>
      <w:r w:rsidR="00B808E9">
        <w:rPr>
          <w:rFonts w:ascii="Times New Roman" w:hAnsi="Times New Roman"/>
          <w:bCs/>
          <w:sz w:val="26"/>
          <w:szCs w:val="26"/>
          <w:lang w:eastAsia="ru-RU"/>
        </w:rPr>
        <w:t xml:space="preserve"> года № 190</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апреля </w:t>
      </w:r>
      <w:r w:rsidR="00CA0811" w:rsidRPr="00B808E9">
        <w:rPr>
          <w:rFonts w:ascii="Times New Roman" w:hAnsi="Times New Roman"/>
          <w:bCs/>
          <w:sz w:val="26"/>
          <w:szCs w:val="26"/>
          <w:lang w:eastAsia="ru-RU"/>
        </w:rPr>
        <w:t>2009</w:t>
      </w:r>
      <w:r w:rsidR="00B808E9">
        <w:rPr>
          <w:rFonts w:ascii="Times New Roman" w:hAnsi="Times New Roman"/>
          <w:bCs/>
          <w:sz w:val="26"/>
          <w:szCs w:val="26"/>
          <w:lang w:eastAsia="ru-RU"/>
        </w:rPr>
        <w:t xml:space="preserve"> года № 29</w:t>
      </w:r>
      <w:r w:rsidR="00CA0811" w:rsidRPr="00B808E9">
        <w:rPr>
          <w:rFonts w:ascii="Times New Roman" w:hAnsi="Times New Roman"/>
          <w:bCs/>
          <w:sz w:val="26"/>
          <w:szCs w:val="26"/>
          <w:lang w:eastAsia="ru-RU"/>
        </w:rPr>
        <w:t>,  от 1 октября 2009 года № 67, от 25</w:t>
      </w:r>
      <w:r w:rsidR="00B808E9">
        <w:rPr>
          <w:rFonts w:ascii="Times New Roman" w:hAnsi="Times New Roman"/>
          <w:bCs/>
          <w:sz w:val="26"/>
          <w:szCs w:val="26"/>
          <w:lang w:eastAsia="ru-RU"/>
        </w:rPr>
        <w:t xml:space="preserve"> марта </w:t>
      </w:r>
      <w:r w:rsidR="00CA0811" w:rsidRPr="00B808E9">
        <w:rPr>
          <w:rFonts w:ascii="Times New Roman" w:hAnsi="Times New Roman"/>
          <w:bCs/>
          <w:sz w:val="26"/>
          <w:szCs w:val="26"/>
          <w:lang w:eastAsia="ru-RU"/>
        </w:rPr>
        <w:t>2010</w:t>
      </w:r>
      <w:r w:rsidR="00B808E9">
        <w:rPr>
          <w:rFonts w:ascii="Times New Roman" w:hAnsi="Times New Roman"/>
          <w:bCs/>
          <w:sz w:val="26"/>
          <w:szCs w:val="26"/>
          <w:lang w:eastAsia="ru-RU"/>
        </w:rPr>
        <w:t xml:space="preserve"> года № 27</w:t>
      </w:r>
      <w:r w:rsidR="00CA0811" w:rsidRPr="00B808E9">
        <w:rPr>
          <w:rFonts w:ascii="Times New Roman" w:hAnsi="Times New Roman"/>
          <w:bCs/>
          <w:sz w:val="26"/>
          <w:szCs w:val="26"/>
          <w:lang w:eastAsia="ru-RU"/>
        </w:rPr>
        <w:t>, от 10</w:t>
      </w:r>
      <w:r w:rsidR="00B808E9">
        <w:rPr>
          <w:rFonts w:ascii="Times New Roman" w:hAnsi="Times New Roman"/>
          <w:bCs/>
          <w:sz w:val="26"/>
          <w:szCs w:val="26"/>
          <w:lang w:eastAsia="ru-RU"/>
        </w:rPr>
        <w:t xml:space="preserve"> июня </w:t>
      </w:r>
      <w:r w:rsidR="00CA0811" w:rsidRPr="00B808E9">
        <w:rPr>
          <w:rFonts w:ascii="Times New Roman" w:hAnsi="Times New Roman"/>
          <w:bCs/>
          <w:sz w:val="26"/>
          <w:szCs w:val="26"/>
          <w:lang w:eastAsia="ru-RU"/>
        </w:rPr>
        <w:t>2010</w:t>
      </w:r>
      <w:r w:rsidR="00B808E9">
        <w:rPr>
          <w:rFonts w:ascii="Times New Roman" w:hAnsi="Times New Roman"/>
          <w:bCs/>
          <w:sz w:val="26"/>
          <w:szCs w:val="26"/>
          <w:lang w:eastAsia="ru-RU"/>
        </w:rPr>
        <w:t xml:space="preserve"> года № 74</w:t>
      </w:r>
      <w:r w:rsidR="00CA0811" w:rsidRPr="00B808E9">
        <w:rPr>
          <w:rFonts w:ascii="Times New Roman" w:hAnsi="Times New Roman"/>
          <w:bCs/>
          <w:sz w:val="26"/>
          <w:szCs w:val="26"/>
          <w:lang w:eastAsia="ru-RU"/>
        </w:rPr>
        <w:t>, от 15</w:t>
      </w:r>
      <w:r w:rsidR="00B808E9">
        <w:rPr>
          <w:rFonts w:ascii="Times New Roman" w:hAnsi="Times New Roman"/>
          <w:bCs/>
          <w:sz w:val="26"/>
          <w:szCs w:val="26"/>
          <w:lang w:eastAsia="ru-RU"/>
        </w:rPr>
        <w:t xml:space="preserve"> июля </w:t>
      </w:r>
      <w:r w:rsidR="00CA0811" w:rsidRPr="00B808E9">
        <w:rPr>
          <w:rFonts w:ascii="Times New Roman" w:hAnsi="Times New Roman"/>
          <w:bCs/>
          <w:sz w:val="26"/>
          <w:szCs w:val="26"/>
          <w:lang w:eastAsia="ru-RU"/>
        </w:rPr>
        <w:t>2010</w:t>
      </w:r>
      <w:r w:rsidR="00B808E9">
        <w:rPr>
          <w:rFonts w:ascii="Times New Roman" w:hAnsi="Times New Roman"/>
          <w:bCs/>
          <w:sz w:val="26"/>
          <w:szCs w:val="26"/>
          <w:lang w:eastAsia="ru-RU"/>
        </w:rPr>
        <w:t xml:space="preserve"> года № 94</w:t>
      </w:r>
      <w:r w:rsidR="00CA0811" w:rsidRPr="00B808E9">
        <w:rPr>
          <w:rFonts w:ascii="Times New Roman" w:hAnsi="Times New Roman"/>
          <w:bCs/>
          <w:sz w:val="26"/>
          <w:szCs w:val="26"/>
          <w:lang w:eastAsia="ru-RU"/>
        </w:rPr>
        <w:t>, от 29</w:t>
      </w:r>
      <w:r w:rsidR="00B808E9">
        <w:rPr>
          <w:rFonts w:ascii="Times New Roman" w:hAnsi="Times New Roman"/>
          <w:bCs/>
          <w:sz w:val="26"/>
          <w:szCs w:val="26"/>
          <w:lang w:eastAsia="ru-RU"/>
        </w:rPr>
        <w:t xml:space="preserve"> октября </w:t>
      </w:r>
      <w:r w:rsidR="00CA0811" w:rsidRPr="00B808E9">
        <w:rPr>
          <w:rFonts w:ascii="Times New Roman" w:hAnsi="Times New Roman"/>
          <w:bCs/>
          <w:sz w:val="26"/>
          <w:szCs w:val="26"/>
          <w:lang w:eastAsia="ru-RU"/>
        </w:rPr>
        <w:t>2010</w:t>
      </w:r>
      <w:r w:rsidR="00B808E9">
        <w:rPr>
          <w:rFonts w:ascii="Times New Roman" w:hAnsi="Times New Roman"/>
          <w:bCs/>
          <w:sz w:val="26"/>
          <w:szCs w:val="26"/>
          <w:lang w:eastAsia="ru-RU"/>
        </w:rPr>
        <w:t xml:space="preserve"> года № 16</w:t>
      </w:r>
      <w:r w:rsidR="00CA0811" w:rsidRPr="00B808E9">
        <w:rPr>
          <w:rFonts w:ascii="Times New Roman" w:hAnsi="Times New Roman"/>
          <w:bCs/>
          <w:sz w:val="26"/>
          <w:szCs w:val="26"/>
          <w:lang w:eastAsia="ru-RU"/>
        </w:rPr>
        <w:t>, от 24</w:t>
      </w:r>
      <w:r w:rsidR="00B808E9">
        <w:rPr>
          <w:rFonts w:ascii="Times New Roman" w:hAnsi="Times New Roman"/>
          <w:bCs/>
          <w:sz w:val="26"/>
          <w:szCs w:val="26"/>
          <w:lang w:eastAsia="ru-RU"/>
        </w:rPr>
        <w:t xml:space="preserve"> февраля </w:t>
      </w:r>
      <w:r w:rsidR="00CA0811" w:rsidRPr="00B808E9">
        <w:rPr>
          <w:rFonts w:ascii="Times New Roman" w:hAnsi="Times New Roman"/>
          <w:bCs/>
          <w:sz w:val="26"/>
          <w:szCs w:val="26"/>
          <w:lang w:eastAsia="ru-RU"/>
        </w:rPr>
        <w:t>2011</w:t>
      </w:r>
      <w:r w:rsidR="00B808E9">
        <w:rPr>
          <w:rFonts w:ascii="Times New Roman" w:hAnsi="Times New Roman"/>
          <w:bCs/>
          <w:sz w:val="26"/>
          <w:szCs w:val="26"/>
          <w:lang w:eastAsia="ru-RU"/>
        </w:rPr>
        <w:t xml:space="preserve"> года № 22</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июня </w:t>
      </w:r>
      <w:r w:rsidR="00CA0811" w:rsidRPr="00B808E9">
        <w:rPr>
          <w:rFonts w:ascii="Times New Roman" w:hAnsi="Times New Roman"/>
          <w:bCs/>
          <w:sz w:val="26"/>
          <w:szCs w:val="26"/>
          <w:lang w:eastAsia="ru-RU"/>
        </w:rPr>
        <w:t>2011</w:t>
      </w:r>
      <w:r w:rsidR="00B808E9">
        <w:rPr>
          <w:rFonts w:ascii="Times New Roman" w:hAnsi="Times New Roman"/>
          <w:bCs/>
          <w:sz w:val="26"/>
          <w:szCs w:val="26"/>
          <w:lang w:eastAsia="ru-RU"/>
        </w:rPr>
        <w:t xml:space="preserve"> года № 147</w:t>
      </w:r>
      <w:r w:rsidR="00CA0811" w:rsidRPr="00B808E9">
        <w:rPr>
          <w:rFonts w:ascii="Times New Roman" w:hAnsi="Times New Roman"/>
          <w:bCs/>
          <w:sz w:val="26"/>
          <w:szCs w:val="26"/>
          <w:lang w:eastAsia="ru-RU"/>
        </w:rPr>
        <w:t>, от 8</w:t>
      </w:r>
      <w:r w:rsidR="00B808E9">
        <w:rPr>
          <w:rFonts w:ascii="Times New Roman" w:hAnsi="Times New Roman"/>
          <w:bCs/>
          <w:sz w:val="26"/>
          <w:szCs w:val="26"/>
          <w:lang w:eastAsia="ru-RU"/>
        </w:rPr>
        <w:t xml:space="preserve"> декабря </w:t>
      </w:r>
      <w:r w:rsidR="00CA0811" w:rsidRPr="00B808E9">
        <w:rPr>
          <w:rFonts w:ascii="Times New Roman" w:hAnsi="Times New Roman"/>
          <w:bCs/>
          <w:sz w:val="26"/>
          <w:szCs w:val="26"/>
          <w:lang w:eastAsia="ru-RU"/>
        </w:rPr>
        <w:t>2011</w:t>
      </w:r>
      <w:r w:rsidR="00B808E9">
        <w:rPr>
          <w:rFonts w:ascii="Times New Roman" w:hAnsi="Times New Roman"/>
          <w:bCs/>
          <w:sz w:val="26"/>
          <w:szCs w:val="26"/>
          <w:lang w:eastAsia="ru-RU"/>
        </w:rPr>
        <w:t xml:space="preserve"> года № 293</w:t>
      </w:r>
      <w:r w:rsidR="00CA0811" w:rsidRPr="00B808E9">
        <w:rPr>
          <w:rFonts w:ascii="Times New Roman" w:hAnsi="Times New Roman"/>
          <w:bCs/>
          <w:sz w:val="26"/>
          <w:szCs w:val="26"/>
          <w:lang w:eastAsia="ru-RU"/>
        </w:rPr>
        <w:t>, от 13</w:t>
      </w:r>
      <w:r w:rsidR="00B808E9">
        <w:rPr>
          <w:rFonts w:ascii="Times New Roman" w:hAnsi="Times New Roman"/>
          <w:bCs/>
          <w:sz w:val="26"/>
          <w:szCs w:val="26"/>
          <w:lang w:eastAsia="ru-RU"/>
        </w:rPr>
        <w:t xml:space="preserve"> сентября </w:t>
      </w:r>
      <w:r w:rsidR="00CA0811" w:rsidRPr="00B808E9">
        <w:rPr>
          <w:rFonts w:ascii="Times New Roman" w:hAnsi="Times New Roman"/>
          <w:bCs/>
          <w:sz w:val="26"/>
          <w:szCs w:val="26"/>
          <w:lang w:eastAsia="ru-RU"/>
        </w:rPr>
        <w:t>2012</w:t>
      </w:r>
      <w:r w:rsidR="00B808E9">
        <w:rPr>
          <w:rFonts w:ascii="Times New Roman" w:hAnsi="Times New Roman"/>
          <w:bCs/>
          <w:sz w:val="26"/>
          <w:szCs w:val="26"/>
          <w:lang w:eastAsia="ru-RU"/>
        </w:rPr>
        <w:t xml:space="preserve"> года № 150</w:t>
      </w:r>
      <w:r w:rsidR="00CA0811" w:rsidRPr="00B808E9">
        <w:rPr>
          <w:rFonts w:ascii="Times New Roman" w:hAnsi="Times New Roman"/>
          <w:bCs/>
          <w:sz w:val="26"/>
          <w:szCs w:val="26"/>
          <w:lang w:eastAsia="ru-RU"/>
        </w:rPr>
        <w:t>, от 13</w:t>
      </w:r>
      <w:r w:rsidR="00B808E9">
        <w:rPr>
          <w:rFonts w:ascii="Times New Roman" w:hAnsi="Times New Roman"/>
          <w:bCs/>
          <w:sz w:val="26"/>
          <w:szCs w:val="26"/>
          <w:lang w:eastAsia="ru-RU"/>
        </w:rPr>
        <w:t xml:space="preserve"> декабря </w:t>
      </w:r>
      <w:r w:rsidR="00CA0811" w:rsidRPr="00B808E9">
        <w:rPr>
          <w:rFonts w:ascii="Times New Roman" w:hAnsi="Times New Roman"/>
          <w:bCs/>
          <w:sz w:val="26"/>
          <w:szCs w:val="26"/>
          <w:lang w:eastAsia="ru-RU"/>
        </w:rPr>
        <w:t>2012</w:t>
      </w:r>
      <w:r w:rsidR="00B808E9">
        <w:rPr>
          <w:rFonts w:ascii="Times New Roman" w:hAnsi="Times New Roman"/>
          <w:bCs/>
          <w:sz w:val="26"/>
          <w:szCs w:val="26"/>
          <w:lang w:eastAsia="ru-RU"/>
        </w:rPr>
        <w:t xml:space="preserve"> года № 222</w:t>
      </w:r>
      <w:r w:rsidR="00CA0811" w:rsidRPr="00B808E9">
        <w:rPr>
          <w:rFonts w:ascii="Times New Roman" w:hAnsi="Times New Roman"/>
          <w:bCs/>
          <w:sz w:val="26"/>
          <w:szCs w:val="26"/>
          <w:lang w:eastAsia="ru-RU"/>
        </w:rPr>
        <w:t>, от 5</w:t>
      </w:r>
      <w:r w:rsidR="00B808E9">
        <w:rPr>
          <w:rFonts w:ascii="Times New Roman" w:hAnsi="Times New Roman"/>
          <w:bCs/>
          <w:sz w:val="26"/>
          <w:szCs w:val="26"/>
          <w:lang w:eastAsia="ru-RU"/>
        </w:rPr>
        <w:t xml:space="preserve"> сентября </w:t>
      </w:r>
      <w:r w:rsidR="00CA0811" w:rsidRPr="00B808E9">
        <w:rPr>
          <w:rFonts w:ascii="Times New Roman" w:hAnsi="Times New Roman"/>
          <w:bCs/>
          <w:sz w:val="26"/>
          <w:szCs w:val="26"/>
          <w:lang w:eastAsia="ru-RU"/>
        </w:rPr>
        <w:t>2013</w:t>
      </w:r>
      <w:r w:rsidR="00B808E9">
        <w:rPr>
          <w:rFonts w:ascii="Times New Roman" w:hAnsi="Times New Roman"/>
          <w:bCs/>
          <w:sz w:val="26"/>
          <w:szCs w:val="26"/>
          <w:lang w:eastAsia="ru-RU"/>
        </w:rPr>
        <w:t xml:space="preserve"> года № 130</w:t>
      </w:r>
      <w:r w:rsidR="00CA0811" w:rsidRPr="00B808E9">
        <w:rPr>
          <w:rFonts w:ascii="Times New Roman" w:hAnsi="Times New Roman"/>
          <w:bCs/>
          <w:sz w:val="26"/>
          <w:szCs w:val="26"/>
          <w:lang w:eastAsia="ru-RU"/>
        </w:rPr>
        <w:t>, от 31</w:t>
      </w:r>
      <w:r w:rsidR="00B808E9">
        <w:rPr>
          <w:rFonts w:ascii="Times New Roman" w:hAnsi="Times New Roman"/>
          <w:bCs/>
          <w:sz w:val="26"/>
          <w:szCs w:val="26"/>
          <w:lang w:eastAsia="ru-RU"/>
        </w:rPr>
        <w:t xml:space="preserve"> октября </w:t>
      </w:r>
      <w:r w:rsidR="00CA0811" w:rsidRPr="00B808E9">
        <w:rPr>
          <w:rFonts w:ascii="Times New Roman" w:hAnsi="Times New Roman"/>
          <w:bCs/>
          <w:sz w:val="26"/>
          <w:szCs w:val="26"/>
          <w:lang w:eastAsia="ru-RU"/>
        </w:rPr>
        <w:t xml:space="preserve">2013 </w:t>
      </w:r>
      <w:r w:rsidR="00B808E9">
        <w:rPr>
          <w:rFonts w:ascii="Times New Roman" w:hAnsi="Times New Roman"/>
          <w:bCs/>
          <w:sz w:val="26"/>
          <w:szCs w:val="26"/>
          <w:lang w:eastAsia="ru-RU"/>
        </w:rPr>
        <w:t>года № 178</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января </w:t>
      </w:r>
      <w:r w:rsidR="00CA0811" w:rsidRPr="00B808E9">
        <w:rPr>
          <w:rFonts w:ascii="Times New Roman" w:hAnsi="Times New Roman"/>
          <w:bCs/>
          <w:sz w:val="26"/>
          <w:szCs w:val="26"/>
          <w:lang w:eastAsia="ru-RU"/>
        </w:rPr>
        <w:t>2014</w:t>
      </w:r>
      <w:r w:rsidR="00B808E9">
        <w:rPr>
          <w:rFonts w:ascii="Times New Roman" w:hAnsi="Times New Roman"/>
          <w:bCs/>
          <w:sz w:val="26"/>
          <w:szCs w:val="26"/>
          <w:lang w:eastAsia="ru-RU"/>
        </w:rPr>
        <w:t xml:space="preserve"> года № 2</w:t>
      </w:r>
      <w:r w:rsidR="00CA0811" w:rsidRPr="00B808E9">
        <w:rPr>
          <w:rFonts w:ascii="Times New Roman" w:hAnsi="Times New Roman"/>
          <w:bCs/>
          <w:sz w:val="26"/>
          <w:szCs w:val="26"/>
          <w:lang w:eastAsia="ru-RU"/>
        </w:rPr>
        <w:t>, от 10</w:t>
      </w:r>
      <w:r w:rsidR="00B808E9">
        <w:rPr>
          <w:rFonts w:ascii="Times New Roman" w:hAnsi="Times New Roman"/>
          <w:bCs/>
          <w:sz w:val="26"/>
          <w:szCs w:val="26"/>
          <w:lang w:eastAsia="ru-RU"/>
        </w:rPr>
        <w:t xml:space="preserve"> июля </w:t>
      </w:r>
      <w:r w:rsidR="00CA0811" w:rsidRPr="00B808E9">
        <w:rPr>
          <w:rFonts w:ascii="Times New Roman" w:hAnsi="Times New Roman"/>
          <w:bCs/>
          <w:sz w:val="26"/>
          <w:szCs w:val="26"/>
          <w:lang w:eastAsia="ru-RU"/>
        </w:rPr>
        <w:t>2014</w:t>
      </w:r>
      <w:r w:rsidR="00B808E9">
        <w:rPr>
          <w:rFonts w:ascii="Times New Roman" w:hAnsi="Times New Roman"/>
          <w:bCs/>
          <w:sz w:val="26"/>
          <w:szCs w:val="26"/>
          <w:lang w:eastAsia="ru-RU"/>
        </w:rPr>
        <w:t xml:space="preserve"> года № 105</w:t>
      </w:r>
      <w:r w:rsidR="00CA0811" w:rsidRPr="00B808E9">
        <w:rPr>
          <w:rFonts w:ascii="Times New Roman" w:hAnsi="Times New Roman"/>
          <w:bCs/>
          <w:sz w:val="26"/>
          <w:szCs w:val="26"/>
          <w:lang w:eastAsia="ru-RU"/>
        </w:rPr>
        <w:t>, от 28</w:t>
      </w:r>
      <w:r w:rsidR="00B808E9">
        <w:rPr>
          <w:rFonts w:ascii="Times New Roman" w:hAnsi="Times New Roman"/>
          <w:bCs/>
          <w:sz w:val="26"/>
          <w:szCs w:val="26"/>
          <w:lang w:eastAsia="ru-RU"/>
        </w:rPr>
        <w:t xml:space="preserve"> мая </w:t>
      </w:r>
      <w:r w:rsidR="00CA0811" w:rsidRPr="00B808E9">
        <w:rPr>
          <w:rFonts w:ascii="Times New Roman" w:hAnsi="Times New Roman"/>
          <w:bCs/>
          <w:sz w:val="26"/>
          <w:szCs w:val="26"/>
          <w:lang w:eastAsia="ru-RU"/>
        </w:rPr>
        <w:t>2015</w:t>
      </w:r>
      <w:r w:rsidR="00B808E9">
        <w:rPr>
          <w:rFonts w:ascii="Times New Roman" w:hAnsi="Times New Roman"/>
          <w:bCs/>
          <w:sz w:val="26"/>
          <w:szCs w:val="26"/>
          <w:lang w:eastAsia="ru-RU"/>
        </w:rPr>
        <w:t xml:space="preserve"> года № 108</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июля </w:t>
      </w:r>
      <w:r w:rsidR="00CA0811" w:rsidRPr="00B808E9">
        <w:rPr>
          <w:rFonts w:ascii="Times New Roman" w:hAnsi="Times New Roman"/>
          <w:bCs/>
          <w:sz w:val="26"/>
          <w:szCs w:val="26"/>
          <w:lang w:eastAsia="ru-RU"/>
        </w:rPr>
        <w:t>2015</w:t>
      </w:r>
      <w:r w:rsidR="00B808E9">
        <w:rPr>
          <w:rFonts w:ascii="Times New Roman" w:hAnsi="Times New Roman"/>
          <w:bCs/>
          <w:sz w:val="26"/>
          <w:szCs w:val="26"/>
          <w:lang w:eastAsia="ru-RU"/>
        </w:rPr>
        <w:t xml:space="preserve"> года № 150</w:t>
      </w:r>
      <w:r w:rsidR="00CA0811" w:rsidRPr="00B808E9">
        <w:rPr>
          <w:rFonts w:ascii="Times New Roman" w:hAnsi="Times New Roman"/>
          <w:bCs/>
          <w:sz w:val="26"/>
          <w:szCs w:val="26"/>
          <w:lang w:eastAsia="ru-RU"/>
        </w:rPr>
        <w:t>,</w:t>
      </w:r>
      <w:r w:rsidR="002A0ADC">
        <w:rPr>
          <w:rFonts w:ascii="Times New Roman" w:hAnsi="Times New Roman"/>
          <w:bCs/>
          <w:sz w:val="26"/>
          <w:szCs w:val="26"/>
          <w:lang w:eastAsia="ru-RU"/>
        </w:rPr>
        <w:t xml:space="preserve"> от</w:t>
      </w:r>
      <w:r w:rsidR="00CA0811" w:rsidRPr="00B808E9">
        <w:rPr>
          <w:rFonts w:ascii="Times New Roman" w:hAnsi="Times New Roman"/>
          <w:bCs/>
          <w:sz w:val="26"/>
          <w:szCs w:val="26"/>
          <w:lang w:eastAsia="ru-RU"/>
        </w:rPr>
        <w:t xml:space="preserve"> 6</w:t>
      </w:r>
      <w:r w:rsidR="00B808E9">
        <w:rPr>
          <w:rFonts w:ascii="Times New Roman" w:hAnsi="Times New Roman"/>
          <w:bCs/>
          <w:sz w:val="26"/>
          <w:szCs w:val="26"/>
          <w:lang w:eastAsia="ru-RU"/>
        </w:rPr>
        <w:t xml:space="preserve"> октября </w:t>
      </w:r>
      <w:r w:rsidR="00CA0811" w:rsidRPr="00B808E9">
        <w:rPr>
          <w:rFonts w:ascii="Times New Roman" w:hAnsi="Times New Roman"/>
          <w:bCs/>
          <w:sz w:val="26"/>
          <w:szCs w:val="26"/>
          <w:lang w:eastAsia="ru-RU"/>
        </w:rPr>
        <w:t>2015</w:t>
      </w:r>
      <w:r w:rsidR="00B808E9">
        <w:rPr>
          <w:rFonts w:ascii="Times New Roman" w:hAnsi="Times New Roman"/>
          <w:bCs/>
          <w:sz w:val="26"/>
          <w:szCs w:val="26"/>
          <w:lang w:eastAsia="ru-RU"/>
        </w:rPr>
        <w:t xml:space="preserve"> года № 211</w:t>
      </w:r>
      <w:r w:rsidR="00CA0811" w:rsidRPr="00B808E9">
        <w:rPr>
          <w:rFonts w:ascii="Times New Roman" w:hAnsi="Times New Roman"/>
          <w:bCs/>
          <w:sz w:val="26"/>
          <w:szCs w:val="26"/>
          <w:lang w:eastAsia="ru-RU"/>
        </w:rPr>
        <w:t>, от 17</w:t>
      </w:r>
      <w:r w:rsidR="00B808E9">
        <w:rPr>
          <w:rFonts w:ascii="Times New Roman" w:hAnsi="Times New Roman"/>
          <w:bCs/>
          <w:sz w:val="26"/>
          <w:szCs w:val="26"/>
          <w:lang w:eastAsia="ru-RU"/>
        </w:rPr>
        <w:t xml:space="preserve"> декабря </w:t>
      </w:r>
      <w:r w:rsidR="00CA0811" w:rsidRPr="00B808E9">
        <w:rPr>
          <w:rFonts w:ascii="Times New Roman" w:hAnsi="Times New Roman"/>
          <w:bCs/>
          <w:sz w:val="26"/>
          <w:szCs w:val="26"/>
          <w:lang w:eastAsia="ru-RU"/>
        </w:rPr>
        <w:t>2015</w:t>
      </w:r>
      <w:r w:rsidR="00B808E9">
        <w:rPr>
          <w:rFonts w:ascii="Times New Roman" w:hAnsi="Times New Roman"/>
          <w:bCs/>
          <w:sz w:val="26"/>
          <w:szCs w:val="26"/>
          <w:lang w:eastAsia="ru-RU"/>
        </w:rPr>
        <w:t xml:space="preserve"> года № 295</w:t>
      </w:r>
      <w:r w:rsidR="00CA0811" w:rsidRPr="00B808E9">
        <w:rPr>
          <w:rFonts w:ascii="Times New Roman" w:hAnsi="Times New Roman"/>
          <w:bCs/>
          <w:sz w:val="26"/>
          <w:szCs w:val="26"/>
          <w:lang w:eastAsia="ru-RU"/>
        </w:rPr>
        <w:t>, от 28</w:t>
      </w:r>
      <w:r w:rsidR="00B808E9">
        <w:rPr>
          <w:rFonts w:ascii="Times New Roman" w:hAnsi="Times New Roman"/>
          <w:bCs/>
          <w:sz w:val="26"/>
          <w:szCs w:val="26"/>
          <w:lang w:eastAsia="ru-RU"/>
        </w:rPr>
        <w:t xml:space="preserve"> апреля </w:t>
      </w:r>
      <w:r w:rsidR="00CA0811" w:rsidRPr="00B808E9">
        <w:rPr>
          <w:rFonts w:ascii="Times New Roman" w:hAnsi="Times New Roman"/>
          <w:bCs/>
          <w:sz w:val="26"/>
          <w:szCs w:val="26"/>
          <w:lang w:eastAsia="ru-RU"/>
        </w:rPr>
        <w:t>2016</w:t>
      </w:r>
      <w:r w:rsidR="00B808E9">
        <w:rPr>
          <w:rFonts w:ascii="Times New Roman" w:hAnsi="Times New Roman"/>
          <w:bCs/>
          <w:sz w:val="26"/>
          <w:szCs w:val="26"/>
          <w:lang w:eastAsia="ru-RU"/>
        </w:rPr>
        <w:t xml:space="preserve"> года № 76</w:t>
      </w:r>
      <w:r w:rsidR="00CA0811" w:rsidRPr="00B808E9">
        <w:rPr>
          <w:rFonts w:ascii="Times New Roman" w:hAnsi="Times New Roman"/>
          <w:bCs/>
          <w:sz w:val="26"/>
          <w:szCs w:val="26"/>
          <w:lang w:eastAsia="ru-RU"/>
        </w:rPr>
        <w:t>, от 26</w:t>
      </w:r>
      <w:r w:rsidR="00B808E9">
        <w:rPr>
          <w:rFonts w:ascii="Times New Roman" w:hAnsi="Times New Roman"/>
          <w:bCs/>
          <w:sz w:val="26"/>
          <w:szCs w:val="26"/>
          <w:lang w:eastAsia="ru-RU"/>
        </w:rPr>
        <w:t xml:space="preserve"> мая </w:t>
      </w:r>
      <w:r w:rsidR="00CA0811" w:rsidRPr="00B808E9">
        <w:rPr>
          <w:rFonts w:ascii="Times New Roman" w:hAnsi="Times New Roman"/>
          <w:bCs/>
          <w:sz w:val="26"/>
          <w:szCs w:val="26"/>
          <w:lang w:eastAsia="ru-RU"/>
        </w:rPr>
        <w:t>2016</w:t>
      </w:r>
      <w:r w:rsidR="00B808E9">
        <w:rPr>
          <w:rFonts w:ascii="Times New Roman" w:hAnsi="Times New Roman"/>
          <w:bCs/>
          <w:sz w:val="26"/>
          <w:szCs w:val="26"/>
          <w:lang w:eastAsia="ru-RU"/>
        </w:rPr>
        <w:t xml:space="preserve"> года № 107</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июня </w:t>
      </w:r>
      <w:r w:rsidR="00CA0811" w:rsidRPr="00B808E9">
        <w:rPr>
          <w:rFonts w:ascii="Times New Roman" w:hAnsi="Times New Roman"/>
          <w:bCs/>
          <w:sz w:val="26"/>
          <w:szCs w:val="26"/>
          <w:lang w:eastAsia="ru-RU"/>
        </w:rPr>
        <w:t>2016</w:t>
      </w:r>
      <w:r w:rsidR="00B808E9">
        <w:rPr>
          <w:rFonts w:ascii="Times New Roman" w:hAnsi="Times New Roman"/>
          <w:bCs/>
          <w:sz w:val="26"/>
          <w:szCs w:val="26"/>
          <w:lang w:eastAsia="ru-RU"/>
        </w:rPr>
        <w:t xml:space="preserve"> года № 115</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июня </w:t>
      </w:r>
      <w:r w:rsidR="00CA0811" w:rsidRPr="00B808E9">
        <w:rPr>
          <w:rFonts w:ascii="Times New Roman" w:hAnsi="Times New Roman"/>
          <w:bCs/>
          <w:sz w:val="26"/>
          <w:szCs w:val="26"/>
          <w:lang w:eastAsia="ru-RU"/>
        </w:rPr>
        <w:t>2016</w:t>
      </w:r>
      <w:r w:rsidR="00B808E9">
        <w:rPr>
          <w:rFonts w:ascii="Times New Roman" w:hAnsi="Times New Roman"/>
          <w:bCs/>
          <w:sz w:val="26"/>
          <w:szCs w:val="26"/>
          <w:lang w:eastAsia="ru-RU"/>
        </w:rPr>
        <w:t xml:space="preserve"> года № 116</w:t>
      </w:r>
      <w:r w:rsidR="00CA0811" w:rsidRPr="00B808E9">
        <w:rPr>
          <w:rFonts w:ascii="Times New Roman" w:hAnsi="Times New Roman"/>
          <w:bCs/>
          <w:sz w:val="26"/>
          <w:szCs w:val="26"/>
          <w:lang w:eastAsia="ru-RU"/>
        </w:rPr>
        <w:t xml:space="preserve">, </w:t>
      </w:r>
      <w:r w:rsidR="00B808E9" w:rsidRPr="00B808E9">
        <w:rPr>
          <w:rFonts w:ascii="Times New Roman" w:hAnsi="Times New Roman"/>
          <w:bCs/>
          <w:sz w:val="26"/>
          <w:szCs w:val="26"/>
          <w:lang w:eastAsia="ru-RU"/>
        </w:rPr>
        <w:t>от 28</w:t>
      </w:r>
      <w:r w:rsidR="00B808E9">
        <w:rPr>
          <w:rFonts w:ascii="Times New Roman" w:hAnsi="Times New Roman"/>
          <w:bCs/>
          <w:sz w:val="26"/>
          <w:szCs w:val="26"/>
          <w:lang w:eastAsia="ru-RU"/>
        </w:rPr>
        <w:t xml:space="preserve"> сентября </w:t>
      </w:r>
      <w:r w:rsidR="00B808E9" w:rsidRPr="00B808E9">
        <w:rPr>
          <w:rFonts w:ascii="Times New Roman" w:hAnsi="Times New Roman"/>
          <w:bCs/>
          <w:sz w:val="26"/>
          <w:szCs w:val="26"/>
          <w:lang w:eastAsia="ru-RU"/>
        </w:rPr>
        <w:t>2017</w:t>
      </w:r>
      <w:r w:rsidR="00B808E9">
        <w:rPr>
          <w:rFonts w:ascii="Times New Roman" w:hAnsi="Times New Roman"/>
          <w:bCs/>
          <w:sz w:val="26"/>
          <w:szCs w:val="26"/>
          <w:lang w:eastAsia="ru-RU"/>
        </w:rPr>
        <w:t xml:space="preserve"> года № 139</w:t>
      </w:r>
      <w:r w:rsidR="00B808E9" w:rsidRPr="00B808E9">
        <w:rPr>
          <w:rFonts w:ascii="Times New Roman" w:hAnsi="Times New Roman"/>
          <w:bCs/>
          <w:sz w:val="26"/>
          <w:szCs w:val="26"/>
          <w:lang w:eastAsia="ru-RU"/>
        </w:rPr>
        <w:t xml:space="preserve">, </w:t>
      </w:r>
      <w:r w:rsidR="00CA0811" w:rsidRPr="00B808E9">
        <w:rPr>
          <w:rFonts w:ascii="Times New Roman" w:hAnsi="Times New Roman"/>
          <w:bCs/>
          <w:sz w:val="26"/>
          <w:szCs w:val="26"/>
          <w:lang w:eastAsia="ru-RU"/>
        </w:rPr>
        <w:t>от 26</w:t>
      </w:r>
      <w:r w:rsidR="00B808E9">
        <w:rPr>
          <w:rFonts w:ascii="Times New Roman" w:hAnsi="Times New Roman"/>
          <w:bCs/>
          <w:sz w:val="26"/>
          <w:szCs w:val="26"/>
          <w:lang w:eastAsia="ru-RU"/>
        </w:rPr>
        <w:t xml:space="preserve"> октября </w:t>
      </w:r>
      <w:r w:rsidR="00CA0811" w:rsidRPr="00B808E9">
        <w:rPr>
          <w:rFonts w:ascii="Times New Roman" w:hAnsi="Times New Roman"/>
          <w:bCs/>
          <w:sz w:val="26"/>
          <w:szCs w:val="26"/>
          <w:lang w:eastAsia="ru-RU"/>
        </w:rPr>
        <w:t>2017</w:t>
      </w:r>
      <w:r w:rsidR="00B808E9">
        <w:rPr>
          <w:rFonts w:ascii="Times New Roman" w:hAnsi="Times New Roman"/>
          <w:bCs/>
          <w:sz w:val="26"/>
          <w:szCs w:val="26"/>
          <w:lang w:eastAsia="ru-RU"/>
        </w:rPr>
        <w:t xml:space="preserve"> года № 163</w:t>
      </w:r>
      <w:r w:rsidR="00CA0811" w:rsidRPr="00B808E9">
        <w:rPr>
          <w:rFonts w:ascii="Times New Roman" w:hAnsi="Times New Roman"/>
          <w:bCs/>
          <w:sz w:val="26"/>
          <w:szCs w:val="26"/>
          <w:lang w:eastAsia="ru-RU"/>
        </w:rPr>
        <w:t xml:space="preserve">, </w:t>
      </w:r>
      <w:r w:rsidR="00B808E9" w:rsidRPr="00B808E9">
        <w:rPr>
          <w:rFonts w:ascii="Times New Roman" w:hAnsi="Times New Roman"/>
          <w:bCs/>
          <w:sz w:val="26"/>
          <w:szCs w:val="26"/>
          <w:lang w:eastAsia="ru-RU"/>
        </w:rPr>
        <w:t xml:space="preserve">от 30 ноября 2017 года № 187, </w:t>
      </w:r>
      <w:r w:rsidR="00CA0811" w:rsidRPr="00B808E9">
        <w:rPr>
          <w:rFonts w:ascii="Times New Roman" w:hAnsi="Times New Roman"/>
          <w:bCs/>
          <w:sz w:val="26"/>
          <w:szCs w:val="26"/>
          <w:lang w:eastAsia="ru-RU"/>
        </w:rPr>
        <w:t>от 6</w:t>
      </w:r>
      <w:r w:rsidR="00B808E9">
        <w:rPr>
          <w:rFonts w:ascii="Times New Roman" w:hAnsi="Times New Roman"/>
          <w:bCs/>
          <w:sz w:val="26"/>
          <w:szCs w:val="26"/>
          <w:lang w:eastAsia="ru-RU"/>
        </w:rPr>
        <w:t xml:space="preserve"> июля </w:t>
      </w:r>
      <w:r w:rsidR="00CA0811" w:rsidRPr="00B808E9">
        <w:rPr>
          <w:rFonts w:ascii="Times New Roman" w:hAnsi="Times New Roman"/>
          <w:bCs/>
          <w:sz w:val="26"/>
          <w:szCs w:val="26"/>
          <w:lang w:eastAsia="ru-RU"/>
        </w:rPr>
        <w:t>2018</w:t>
      </w:r>
      <w:r w:rsidR="00B808E9">
        <w:rPr>
          <w:rFonts w:ascii="Times New Roman" w:hAnsi="Times New Roman"/>
          <w:bCs/>
          <w:sz w:val="26"/>
          <w:szCs w:val="26"/>
          <w:lang w:eastAsia="ru-RU"/>
        </w:rPr>
        <w:t xml:space="preserve"> года № 91</w:t>
      </w:r>
      <w:r w:rsidR="00CA0811" w:rsidRPr="00B808E9">
        <w:rPr>
          <w:rFonts w:ascii="Times New Roman" w:hAnsi="Times New Roman"/>
          <w:bCs/>
          <w:sz w:val="26"/>
          <w:szCs w:val="26"/>
          <w:lang w:eastAsia="ru-RU"/>
        </w:rPr>
        <w:t>, от 29</w:t>
      </w:r>
      <w:r w:rsidR="00B808E9">
        <w:rPr>
          <w:rFonts w:ascii="Times New Roman" w:hAnsi="Times New Roman"/>
          <w:bCs/>
          <w:sz w:val="26"/>
          <w:szCs w:val="26"/>
          <w:lang w:eastAsia="ru-RU"/>
        </w:rPr>
        <w:t xml:space="preserve"> ноября </w:t>
      </w:r>
      <w:r w:rsidR="00CA0811" w:rsidRPr="00B808E9">
        <w:rPr>
          <w:rFonts w:ascii="Times New Roman" w:hAnsi="Times New Roman"/>
          <w:bCs/>
          <w:sz w:val="26"/>
          <w:szCs w:val="26"/>
          <w:lang w:eastAsia="ru-RU"/>
        </w:rPr>
        <w:t>2018</w:t>
      </w:r>
      <w:r w:rsidR="00B808E9">
        <w:rPr>
          <w:rFonts w:ascii="Times New Roman" w:hAnsi="Times New Roman"/>
          <w:bCs/>
          <w:sz w:val="26"/>
          <w:szCs w:val="26"/>
          <w:lang w:eastAsia="ru-RU"/>
        </w:rPr>
        <w:t xml:space="preserve"> года № 194</w:t>
      </w:r>
      <w:r w:rsidR="00CA0811" w:rsidRPr="00B808E9">
        <w:rPr>
          <w:rFonts w:ascii="Times New Roman" w:hAnsi="Times New Roman"/>
          <w:bCs/>
          <w:sz w:val="26"/>
          <w:szCs w:val="26"/>
          <w:lang w:eastAsia="ru-RU"/>
        </w:rPr>
        <w:t>, от 21</w:t>
      </w:r>
      <w:r w:rsidR="00B808E9">
        <w:rPr>
          <w:rFonts w:ascii="Times New Roman" w:hAnsi="Times New Roman"/>
          <w:bCs/>
          <w:sz w:val="26"/>
          <w:szCs w:val="26"/>
          <w:lang w:eastAsia="ru-RU"/>
        </w:rPr>
        <w:t xml:space="preserve"> декабря </w:t>
      </w:r>
      <w:r w:rsidR="00CA0811" w:rsidRPr="00B808E9">
        <w:rPr>
          <w:rFonts w:ascii="Times New Roman" w:hAnsi="Times New Roman"/>
          <w:bCs/>
          <w:sz w:val="26"/>
          <w:szCs w:val="26"/>
          <w:lang w:eastAsia="ru-RU"/>
        </w:rPr>
        <w:t>2018</w:t>
      </w:r>
      <w:r w:rsidR="00B808E9">
        <w:rPr>
          <w:rFonts w:ascii="Times New Roman" w:hAnsi="Times New Roman"/>
          <w:bCs/>
          <w:sz w:val="26"/>
          <w:szCs w:val="26"/>
          <w:lang w:eastAsia="ru-RU"/>
        </w:rPr>
        <w:t xml:space="preserve"> года № 215</w:t>
      </w:r>
      <w:r w:rsidR="00CA0811" w:rsidRPr="00B808E9">
        <w:rPr>
          <w:rFonts w:ascii="Times New Roman" w:hAnsi="Times New Roman"/>
          <w:bCs/>
          <w:sz w:val="26"/>
          <w:szCs w:val="26"/>
          <w:lang w:eastAsia="ru-RU"/>
        </w:rPr>
        <w:t>, от 30</w:t>
      </w:r>
      <w:r w:rsidR="00B808E9">
        <w:rPr>
          <w:rFonts w:ascii="Times New Roman" w:hAnsi="Times New Roman"/>
          <w:bCs/>
          <w:sz w:val="26"/>
          <w:szCs w:val="26"/>
          <w:lang w:eastAsia="ru-RU"/>
        </w:rPr>
        <w:t xml:space="preserve"> мая </w:t>
      </w:r>
      <w:r w:rsidR="00CA0811" w:rsidRPr="00B808E9">
        <w:rPr>
          <w:rFonts w:ascii="Times New Roman" w:hAnsi="Times New Roman"/>
          <w:bCs/>
          <w:sz w:val="26"/>
          <w:szCs w:val="26"/>
          <w:lang w:eastAsia="ru-RU"/>
        </w:rPr>
        <w:t>2019</w:t>
      </w:r>
      <w:r w:rsidR="00B808E9">
        <w:rPr>
          <w:rFonts w:ascii="Times New Roman" w:hAnsi="Times New Roman"/>
          <w:bCs/>
          <w:sz w:val="26"/>
          <w:szCs w:val="26"/>
          <w:lang w:eastAsia="ru-RU"/>
        </w:rPr>
        <w:t xml:space="preserve"> года № 90</w:t>
      </w:r>
      <w:r w:rsidR="00CA0811" w:rsidRPr="00B808E9">
        <w:rPr>
          <w:rFonts w:ascii="Times New Roman" w:hAnsi="Times New Roman"/>
          <w:bCs/>
          <w:sz w:val="26"/>
          <w:szCs w:val="26"/>
          <w:lang w:eastAsia="ru-RU"/>
        </w:rPr>
        <w:t xml:space="preserve">, </w:t>
      </w:r>
      <w:r w:rsidR="00B808E9" w:rsidRPr="00B808E9">
        <w:rPr>
          <w:rFonts w:ascii="Times New Roman" w:hAnsi="Times New Roman"/>
          <w:bCs/>
          <w:sz w:val="26"/>
          <w:szCs w:val="26"/>
          <w:lang w:eastAsia="ru-RU"/>
        </w:rPr>
        <w:t>от 26 марта 2020 года № 36</w:t>
      </w:r>
      <w:r w:rsidR="00CA0811" w:rsidRPr="00B808E9">
        <w:rPr>
          <w:rFonts w:ascii="Times New Roman" w:hAnsi="Times New Roman"/>
          <w:bCs/>
          <w:sz w:val="26"/>
          <w:szCs w:val="26"/>
          <w:lang w:eastAsia="ru-RU"/>
        </w:rPr>
        <w:t>)</w:t>
      </w:r>
      <w:r w:rsidR="00B808E9" w:rsidRPr="00B808E9">
        <w:rPr>
          <w:rFonts w:ascii="Times New Roman" w:hAnsi="Times New Roman"/>
          <w:bCs/>
          <w:sz w:val="26"/>
          <w:szCs w:val="26"/>
          <w:lang w:eastAsia="ru-RU"/>
        </w:rPr>
        <w:t xml:space="preserve">, </w:t>
      </w:r>
      <w:r w:rsidR="003C688D">
        <w:rPr>
          <w:rFonts w:ascii="Times New Roman" w:hAnsi="Times New Roman"/>
          <w:bCs/>
          <w:sz w:val="26"/>
          <w:szCs w:val="26"/>
          <w:lang w:eastAsia="ru-RU"/>
        </w:rPr>
        <w:t xml:space="preserve">изменение, </w:t>
      </w:r>
      <w:r w:rsidR="00B808E9" w:rsidRPr="00B808E9">
        <w:rPr>
          <w:rFonts w:ascii="Times New Roman" w:hAnsi="Times New Roman"/>
          <w:bCs/>
          <w:sz w:val="26"/>
          <w:szCs w:val="26"/>
          <w:lang w:eastAsia="ru-RU"/>
        </w:rPr>
        <w:t>дополнив его словами "в соответствии с Регламентом Думы города Костромы".</w:t>
      </w:r>
    </w:p>
    <w:p w:rsidR="00C27F0B" w:rsidRDefault="00CA0811" w:rsidP="00617B90">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eastAsia="Times New Roman" w:hAnsi="Times New Roman"/>
          <w:sz w:val="26"/>
          <w:szCs w:val="26"/>
          <w:lang w:eastAsia="ru-RU"/>
        </w:rPr>
        <w:t xml:space="preserve">2. </w:t>
      </w:r>
      <w:r w:rsidR="00617B90" w:rsidRPr="00617B90">
        <w:rPr>
          <w:rFonts w:ascii="Times New Roman" w:hAnsi="Times New Roman"/>
          <w:sz w:val="26"/>
          <w:szCs w:val="26"/>
          <w:lang w:eastAsia="ru-RU"/>
        </w:rPr>
        <w:t xml:space="preserve">Внести в </w:t>
      </w:r>
      <w:r w:rsidR="004C149D">
        <w:rPr>
          <w:rFonts w:ascii="Times New Roman" w:hAnsi="Times New Roman"/>
          <w:sz w:val="26"/>
          <w:szCs w:val="26"/>
          <w:lang w:eastAsia="ru-RU"/>
        </w:rPr>
        <w:t>Регламент</w:t>
      </w:r>
      <w:r w:rsidR="00617B90" w:rsidRPr="00617B90">
        <w:rPr>
          <w:rFonts w:ascii="Times New Roman" w:hAnsi="Times New Roman"/>
          <w:sz w:val="26"/>
          <w:szCs w:val="26"/>
          <w:lang w:eastAsia="ru-RU"/>
        </w:rPr>
        <w:t xml:space="preserve"> Думы города Костромы, утвержденн</w:t>
      </w:r>
      <w:r w:rsidR="004C149D">
        <w:rPr>
          <w:rFonts w:ascii="Times New Roman" w:hAnsi="Times New Roman"/>
          <w:sz w:val="26"/>
          <w:szCs w:val="26"/>
          <w:lang w:eastAsia="ru-RU"/>
        </w:rPr>
        <w:t>ый</w:t>
      </w:r>
      <w:r w:rsidR="00617B90" w:rsidRPr="00617B90">
        <w:rPr>
          <w:rFonts w:ascii="Times New Roman" w:hAnsi="Times New Roman"/>
          <w:sz w:val="26"/>
          <w:szCs w:val="26"/>
          <w:lang w:eastAsia="ru-RU"/>
        </w:rPr>
        <w:t xml:space="preserve"> решением Думы города Костромы от 31 марта 2011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41 (с изменениями, внесенными </w:t>
      </w:r>
      <w:r w:rsidR="00617B90" w:rsidRPr="00617B90">
        <w:rPr>
          <w:rFonts w:ascii="Times New Roman" w:hAnsi="Times New Roman"/>
          <w:sz w:val="26"/>
          <w:szCs w:val="26"/>
          <w:lang w:eastAsia="ru-RU"/>
        </w:rPr>
        <w:lastRenderedPageBreak/>
        <w:t xml:space="preserve">решениями Думы города Костромы от 24 ноября 2011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250, от 12 апреля 2012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47, от 25 октября 2012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167, от 21 декабря 2012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227, от 30 мая 2013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80, от 26 сентября 2013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155, от 18 декабря 2014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246, от 30 июля 2015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155, от 5 октября 2015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203, от 26 ноября 2015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247, от 25 февраля 2016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30, от 28 апреля 2016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83, от 26 мая 2016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107, от 30 июня 2016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122, от 1 июня 2017 года </w:t>
      </w:r>
      <w:r w:rsidR="00617B90">
        <w:rPr>
          <w:rFonts w:ascii="Times New Roman" w:hAnsi="Times New Roman"/>
          <w:sz w:val="26"/>
          <w:szCs w:val="26"/>
          <w:lang w:eastAsia="ru-RU"/>
        </w:rPr>
        <w:t>№</w:t>
      </w:r>
      <w:r w:rsidR="00617B90" w:rsidRPr="00617B90">
        <w:rPr>
          <w:rFonts w:ascii="Times New Roman" w:hAnsi="Times New Roman"/>
          <w:sz w:val="26"/>
          <w:szCs w:val="26"/>
          <w:lang w:eastAsia="ru-RU"/>
        </w:rPr>
        <w:t xml:space="preserve"> 77, от 31 августа 2017 года </w:t>
      </w:r>
      <w:r w:rsidR="00617B90">
        <w:rPr>
          <w:rFonts w:ascii="Times New Roman" w:hAnsi="Times New Roman"/>
          <w:sz w:val="26"/>
          <w:szCs w:val="26"/>
          <w:lang w:eastAsia="ru-RU"/>
        </w:rPr>
        <w:t>№ 123, от 27 сентября 2018 года №</w:t>
      </w:r>
      <w:r w:rsidR="00617B90" w:rsidRPr="00617B90">
        <w:rPr>
          <w:rFonts w:ascii="Times New Roman" w:hAnsi="Times New Roman"/>
          <w:sz w:val="26"/>
          <w:szCs w:val="26"/>
          <w:lang w:eastAsia="ru-RU"/>
        </w:rPr>
        <w:t xml:space="preserve"> 165, от 31 октября 2019 года № 175</w:t>
      </w:r>
      <w:r w:rsidR="004C149D" w:rsidRPr="00D04BED">
        <w:rPr>
          <w:rFonts w:ascii="Times New Roman" w:hAnsi="Times New Roman"/>
          <w:sz w:val="26"/>
          <w:szCs w:val="26"/>
          <w:lang w:eastAsia="ru-RU"/>
        </w:rPr>
        <w:t>, от 26 марта 2020 года № 35</w:t>
      </w:r>
      <w:r w:rsidR="00617B90" w:rsidRPr="00D04BED">
        <w:rPr>
          <w:rFonts w:ascii="Times New Roman" w:hAnsi="Times New Roman"/>
          <w:sz w:val="26"/>
          <w:szCs w:val="26"/>
          <w:lang w:eastAsia="ru-RU"/>
        </w:rPr>
        <w:t xml:space="preserve">), </w:t>
      </w:r>
      <w:r w:rsidR="00C27F0B" w:rsidRPr="00D04BED">
        <w:rPr>
          <w:rFonts w:ascii="Times New Roman" w:hAnsi="Times New Roman"/>
          <w:sz w:val="26"/>
          <w:szCs w:val="26"/>
          <w:lang w:eastAsia="ru-RU"/>
        </w:rPr>
        <w:t>следующие изменения:</w:t>
      </w:r>
    </w:p>
    <w:p w:rsidR="00C27F0B" w:rsidRPr="00794855" w:rsidRDefault="00C27F0B" w:rsidP="004C149D">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 </w:t>
      </w:r>
      <w:r w:rsidR="00610482">
        <w:rPr>
          <w:rFonts w:ascii="Times New Roman" w:hAnsi="Times New Roman"/>
          <w:sz w:val="26"/>
          <w:szCs w:val="26"/>
          <w:lang w:eastAsia="ru-RU"/>
        </w:rPr>
        <w:t>абзац первый части 2 статьи 25 после слов "заседаниях Думы" дополнить словами ", за исключением случаев, установленных настоящим Регламентом,";</w:t>
      </w:r>
    </w:p>
    <w:p w:rsidR="00617B90" w:rsidRPr="00794855" w:rsidRDefault="00C27F0B" w:rsidP="00617B90">
      <w:pPr>
        <w:autoSpaceDE w:val="0"/>
        <w:autoSpaceDN w:val="0"/>
        <w:adjustRightInd w:val="0"/>
        <w:spacing w:after="0" w:line="240" w:lineRule="auto"/>
        <w:ind w:firstLine="709"/>
        <w:jc w:val="both"/>
        <w:rPr>
          <w:rFonts w:ascii="Times New Roman" w:hAnsi="Times New Roman"/>
          <w:sz w:val="26"/>
          <w:szCs w:val="26"/>
          <w:lang w:eastAsia="ru-RU"/>
        </w:rPr>
      </w:pPr>
      <w:r w:rsidRPr="00794855">
        <w:rPr>
          <w:rFonts w:ascii="Times New Roman" w:hAnsi="Times New Roman"/>
          <w:sz w:val="26"/>
          <w:szCs w:val="26"/>
          <w:lang w:eastAsia="ru-RU"/>
        </w:rPr>
        <w:t xml:space="preserve">2) </w:t>
      </w:r>
      <w:r w:rsidR="00617B90" w:rsidRPr="00794855">
        <w:rPr>
          <w:rFonts w:ascii="Times New Roman" w:hAnsi="Times New Roman"/>
          <w:sz w:val="26"/>
          <w:szCs w:val="26"/>
          <w:lang w:eastAsia="ru-RU"/>
        </w:rPr>
        <w:t>часть 6</w:t>
      </w:r>
      <w:r w:rsidR="00617B90" w:rsidRPr="00794855">
        <w:rPr>
          <w:rFonts w:ascii="Times New Roman" w:hAnsi="Times New Roman"/>
          <w:sz w:val="26"/>
          <w:szCs w:val="26"/>
          <w:vertAlign w:val="superscript"/>
          <w:lang w:eastAsia="ru-RU"/>
        </w:rPr>
        <w:t>1</w:t>
      </w:r>
      <w:r w:rsidR="00617B90" w:rsidRPr="00794855">
        <w:rPr>
          <w:rFonts w:ascii="Times New Roman" w:hAnsi="Times New Roman"/>
          <w:sz w:val="26"/>
          <w:szCs w:val="26"/>
          <w:lang w:eastAsia="ru-RU"/>
        </w:rPr>
        <w:t xml:space="preserve"> </w:t>
      </w:r>
      <w:r w:rsidR="004C149D">
        <w:rPr>
          <w:rFonts w:ascii="Times New Roman" w:hAnsi="Times New Roman"/>
          <w:sz w:val="26"/>
          <w:szCs w:val="26"/>
          <w:lang w:eastAsia="ru-RU"/>
        </w:rPr>
        <w:t>с</w:t>
      </w:r>
      <w:bookmarkStart w:id="0" w:name="_GoBack"/>
      <w:bookmarkEnd w:id="0"/>
      <w:r w:rsidR="004C149D">
        <w:rPr>
          <w:rFonts w:ascii="Times New Roman" w:hAnsi="Times New Roman"/>
          <w:sz w:val="26"/>
          <w:szCs w:val="26"/>
          <w:lang w:eastAsia="ru-RU"/>
        </w:rPr>
        <w:t xml:space="preserve">татьи 42 </w:t>
      </w:r>
      <w:r w:rsidR="004C149D" w:rsidRPr="00794855">
        <w:rPr>
          <w:rFonts w:ascii="Times New Roman" w:hAnsi="Times New Roman"/>
          <w:sz w:val="26"/>
          <w:szCs w:val="26"/>
          <w:lang w:eastAsia="ru-RU"/>
        </w:rPr>
        <w:t>дополнить</w:t>
      </w:r>
      <w:r w:rsidR="004C149D">
        <w:rPr>
          <w:rFonts w:ascii="Times New Roman" w:hAnsi="Times New Roman"/>
          <w:sz w:val="26"/>
          <w:szCs w:val="26"/>
          <w:lang w:eastAsia="ru-RU"/>
        </w:rPr>
        <w:t xml:space="preserve"> абзацем</w:t>
      </w:r>
      <w:r w:rsidR="004C149D" w:rsidRPr="00794855">
        <w:rPr>
          <w:rFonts w:ascii="Times New Roman" w:hAnsi="Times New Roman"/>
          <w:sz w:val="26"/>
          <w:szCs w:val="26"/>
          <w:lang w:eastAsia="ru-RU"/>
        </w:rPr>
        <w:t xml:space="preserve"> </w:t>
      </w:r>
      <w:r w:rsidR="00617B90" w:rsidRPr="00794855">
        <w:rPr>
          <w:rFonts w:ascii="Times New Roman" w:hAnsi="Times New Roman"/>
          <w:sz w:val="26"/>
          <w:szCs w:val="26"/>
          <w:lang w:eastAsia="ru-RU"/>
        </w:rPr>
        <w:t>следующего содержания:</w:t>
      </w:r>
    </w:p>
    <w:p w:rsidR="00617B90" w:rsidRPr="00617B90" w:rsidRDefault="00610482" w:rsidP="00D1747E">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00250D" w:rsidRPr="00794855">
        <w:rPr>
          <w:rFonts w:ascii="Times New Roman" w:hAnsi="Times New Roman"/>
          <w:sz w:val="26"/>
          <w:szCs w:val="26"/>
          <w:lang w:eastAsia="ru-RU"/>
        </w:rPr>
        <w:t xml:space="preserve">Положения </w:t>
      </w:r>
      <w:r w:rsidR="009D53BB" w:rsidRPr="00794855">
        <w:rPr>
          <w:rFonts w:ascii="Times New Roman" w:hAnsi="Times New Roman"/>
          <w:sz w:val="26"/>
          <w:szCs w:val="26"/>
          <w:lang w:eastAsia="ru-RU"/>
        </w:rPr>
        <w:t>пункт</w:t>
      </w:r>
      <w:r>
        <w:rPr>
          <w:rFonts w:ascii="Times New Roman" w:hAnsi="Times New Roman"/>
          <w:sz w:val="26"/>
          <w:szCs w:val="26"/>
          <w:lang w:eastAsia="ru-RU"/>
        </w:rPr>
        <w:t>а 2</w:t>
      </w:r>
      <w:r w:rsidR="009D53BB" w:rsidRPr="00794855">
        <w:rPr>
          <w:rFonts w:ascii="Times New Roman" w:hAnsi="Times New Roman"/>
          <w:sz w:val="26"/>
          <w:szCs w:val="26"/>
          <w:lang w:eastAsia="ru-RU"/>
        </w:rPr>
        <w:t xml:space="preserve"> </w:t>
      </w:r>
      <w:r w:rsidR="0000250D" w:rsidRPr="00794855">
        <w:rPr>
          <w:rFonts w:ascii="Times New Roman" w:hAnsi="Times New Roman"/>
          <w:sz w:val="26"/>
          <w:szCs w:val="26"/>
          <w:lang w:eastAsia="ru-RU"/>
        </w:rPr>
        <w:t>части</w:t>
      </w:r>
      <w:r w:rsidR="0000250D">
        <w:rPr>
          <w:rFonts w:ascii="Times New Roman" w:hAnsi="Times New Roman"/>
          <w:sz w:val="26"/>
          <w:szCs w:val="26"/>
          <w:lang w:eastAsia="ru-RU"/>
        </w:rPr>
        <w:t xml:space="preserve"> 6 настоящей статьи </w:t>
      </w:r>
      <w:r>
        <w:rPr>
          <w:rFonts w:ascii="Times New Roman" w:hAnsi="Times New Roman"/>
          <w:sz w:val="26"/>
          <w:szCs w:val="26"/>
          <w:lang w:eastAsia="ru-RU"/>
        </w:rPr>
        <w:t xml:space="preserve">в части принятия проектов решений Думы о внесении изменений в бюджет города Костромы, утверждении отчета о его исполнении </w:t>
      </w:r>
      <w:r w:rsidR="0000250D">
        <w:rPr>
          <w:rFonts w:ascii="Times New Roman" w:hAnsi="Times New Roman"/>
          <w:sz w:val="26"/>
          <w:szCs w:val="26"/>
          <w:lang w:eastAsia="ru-RU"/>
        </w:rPr>
        <w:t xml:space="preserve">не применяются </w:t>
      </w:r>
      <w:r w:rsidR="006346FF">
        <w:rPr>
          <w:rFonts w:ascii="Times New Roman" w:hAnsi="Times New Roman"/>
          <w:sz w:val="26"/>
          <w:szCs w:val="26"/>
          <w:lang w:eastAsia="ru-RU"/>
        </w:rPr>
        <w:t>при</w:t>
      </w:r>
      <w:r w:rsidR="0000250D">
        <w:rPr>
          <w:rFonts w:ascii="Times New Roman" w:hAnsi="Times New Roman"/>
          <w:sz w:val="26"/>
          <w:szCs w:val="26"/>
          <w:lang w:eastAsia="ru-RU"/>
        </w:rPr>
        <w:t xml:space="preserve"> </w:t>
      </w:r>
      <w:r w:rsidR="00D1747E">
        <w:rPr>
          <w:rFonts w:ascii="Times New Roman" w:hAnsi="Times New Roman"/>
          <w:sz w:val="26"/>
          <w:szCs w:val="26"/>
          <w:lang w:eastAsia="ru-RU"/>
        </w:rPr>
        <w:t>введени</w:t>
      </w:r>
      <w:r w:rsidR="006346FF">
        <w:rPr>
          <w:rFonts w:ascii="Times New Roman" w:hAnsi="Times New Roman"/>
          <w:sz w:val="26"/>
          <w:szCs w:val="26"/>
          <w:lang w:eastAsia="ru-RU"/>
        </w:rPr>
        <w:t>и</w:t>
      </w:r>
      <w:r w:rsidR="0000250D">
        <w:rPr>
          <w:rFonts w:ascii="Times New Roman" w:hAnsi="Times New Roman"/>
          <w:sz w:val="26"/>
          <w:szCs w:val="26"/>
          <w:lang w:eastAsia="ru-RU"/>
        </w:rPr>
        <w:t xml:space="preserve"> режима повышенной готовности или чрезвычайной ситуации</w:t>
      </w:r>
      <w:r w:rsidR="00D1747E">
        <w:rPr>
          <w:rFonts w:ascii="Times New Roman" w:hAnsi="Times New Roman"/>
          <w:sz w:val="26"/>
          <w:szCs w:val="26"/>
          <w:lang w:eastAsia="ru-RU"/>
        </w:rPr>
        <w:t xml:space="preserve"> на территории Российской Федерации, Костромской области и(или) города Костромы.</w:t>
      </w:r>
      <w:r w:rsidR="00617B90" w:rsidRPr="00617B90">
        <w:rPr>
          <w:rFonts w:ascii="Times New Roman" w:hAnsi="Times New Roman"/>
          <w:sz w:val="26"/>
          <w:szCs w:val="26"/>
          <w:lang w:eastAsia="ru-RU"/>
        </w:rPr>
        <w:t>".</w:t>
      </w:r>
    </w:p>
    <w:p w:rsidR="00B0160C" w:rsidRPr="005F6449" w:rsidRDefault="002A0ADC" w:rsidP="00617B9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lang w:eastAsia="ru-RU"/>
        </w:rPr>
        <w:t>3</w:t>
      </w:r>
      <w:r w:rsidR="00617B90" w:rsidRPr="00617B90">
        <w:rPr>
          <w:rFonts w:ascii="Times New Roman" w:hAnsi="Times New Roman"/>
          <w:sz w:val="26"/>
          <w:szCs w:val="26"/>
          <w:lang w:eastAsia="ru-RU"/>
        </w:rPr>
        <w:t>.</w:t>
      </w:r>
      <w:r w:rsidR="008B2FA5">
        <w:rPr>
          <w:rFonts w:ascii="Times New Roman" w:hAnsi="Times New Roman"/>
          <w:sz w:val="26"/>
          <w:szCs w:val="26"/>
          <w:lang w:eastAsia="ru-RU"/>
        </w:rPr>
        <w:t xml:space="preserve"> </w:t>
      </w:r>
      <w:r w:rsidR="00B0160C" w:rsidRPr="005F6449">
        <w:rPr>
          <w:rFonts w:ascii="Times New Roman" w:eastAsia="Times New Roman" w:hAnsi="Times New Roman"/>
          <w:sz w:val="26"/>
          <w:szCs w:val="26"/>
          <w:lang w:eastAsia="ru-RU"/>
        </w:rPr>
        <w:t xml:space="preserve">Настоящее решение вступает в силу со дня его </w:t>
      </w:r>
      <w:r w:rsidR="00617B90">
        <w:rPr>
          <w:rFonts w:ascii="Times New Roman" w:eastAsia="Times New Roman" w:hAnsi="Times New Roman"/>
          <w:sz w:val="26"/>
          <w:szCs w:val="26"/>
          <w:lang w:eastAsia="ru-RU"/>
        </w:rPr>
        <w:t>официального опубликования</w:t>
      </w:r>
      <w:r w:rsidR="00B0160C" w:rsidRPr="005F6449">
        <w:rPr>
          <w:rFonts w:ascii="Times New Roman" w:eastAsia="Times New Roman" w:hAnsi="Times New Roman"/>
          <w:sz w:val="26"/>
          <w:szCs w:val="26"/>
          <w:lang w:eastAsia="ru-RU"/>
        </w:rPr>
        <w:t>.</w:t>
      </w:r>
    </w:p>
    <w:p w:rsidR="003D07CE" w:rsidRDefault="003D07CE" w:rsidP="003D07CE">
      <w:pPr>
        <w:spacing w:after="0" w:line="240" w:lineRule="auto"/>
        <w:ind w:firstLine="709"/>
        <w:jc w:val="both"/>
        <w:rPr>
          <w:rFonts w:ascii="Times New Roman" w:eastAsia="Times New Roman" w:hAnsi="Times New Roman"/>
          <w:sz w:val="26"/>
          <w:szCs w:val="24"/>
          <w:lang w:eastAsia="ru-RU"/>
        </w:rPr>
      </w:pPr>
    </w:p>
    <w:p w:rsidR="003D07CE" w:rsidRDefault="003D07CE" w:rsidP="003D07CE">
      <w:pPr>
        <w:spacing w:after="0" w:line="240" w:lineRule="auto"/>
        <w:ind w:firstLine="709"/>
        <w:jc w:val="both"/>
        <w:rPr>
          <w:rFonts w:ascii="Times New Roman" w:eastAsia="Times New Roman" w:hAnsi="Times New Roman"/>
          <w:sz w:val="26"/>
          <w:szCs w:val="24"/>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2862"/>
        <w:gridCol w:w="3174"/>
      </w:tblGrid>
      <w:tr w:rsidR="00CD3717" w:rsidTr="00CD3717">
        <w:tc>
          <w:tcPr>
            <w:tcW w:w="3319" w:type="dxa"/>
          </w:tcPr>
          <w:p w:rsidR="00CD3717" w:rsidRDefault="00CD3717" w:rsidP="003D07CE">
            <w:pPr>
              <w:spacing w:after="0" w:line="240" w:lineRule="auto"/>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Глава города Костромы</w:t>
            </w:r>
          </w:p>
        </w:tc>
        <w:tc>
          <w:tcPr>
            <w:tcW w:w="2862" w:type="dxa"/>
          </w:tcPr>
          <w:p w:rsidR="00CD3717" w:rsidRDefault="00CD3717" w:rsidP="003D07CE">
            <w:pPr>
              <w:spacing w:after="0" w:line="240" w:lineRule="auto"/>
              <w:jc w:val="right"/>
              <w:rPr>
                <w:rFonts w:ascii="Times New Roman" w:eastAsia="Times New Roman" w:hAnsi="Times New Roman"/>
                <w:sz w:val="26"/>
                <w:szCs w:val="24"/>
                <w:lang w:eastAsia="ru-RU"/>
              </w:rPr>
            </w:pPr>
          </w:p>
        </w:tc>
        <w:tc>
          <w:tcPr>
            <w:tcW w:w="3174" w:type="dxa"/>
          </w:tcPr>
          <w:p w:rsidR="00CD3717" w:rsidRDefault="00CD3717" w:rsidP="003D07CE">
            <w:pPr>
              <w:spacing w:after="0" w:line="240" w:lineRule="auto"/>
              <w:jc w:val="right"/>
              <w:rPr>
                <w:rFonts w:ascii="Times New Roman" w:eastAsia="Times New Roman" w:hAnsi="Times New Roman"/>
                <w:sz w:val="26"/>
                <w:szCs w:val="24"/>
                <w:lang w:eastAsia="ru-RU"/>
              </w:rPr>
            </w:pPr>
            <w:r>
              <w:rPr>
                <w:rFonts w:ascii="Times New Roman" w:eastAsia="Times New Roman" w:hAnsi="Times New Roman"/>
                <w:sz w:val="26"/>
                <w:szCs w:val="24"/>
                <w:lang w:eastAsia="ru-RU"/>
              </w:rPr>
              <w:t>Ю. В. Журин</w:t>
            </w:r>
          </w:p>
        </w:tc>
      </w:tr>
    </w:tbl>
    <w:p w:rsidR="00DC1585" w:rsidRPr="00DC1585" w:rsidRDefault="00BC30BC" w:rsidP="00DC1585">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hAnsi="Times New Roman"/>
          <w:sz w:val="26"/>
          <w:szCs w:val="26"/>
          <w:lang w:eastAsia="ru-RU"/>
        </w:rPr>
        <w:t>"</w:t>
      </w:r>
      <w:r>
        <w:rPr>
          <w:rFonts w:ascii="Times New Roman" w:eastAsia="Times New Roman" w:hAnsi="Times New Roman"/>
          <w:sz w:val="26"/>
          <w:szCs w:val="26"/>
          <w:lang w:eastAsia="ru-RU"/>
        </w:rPr>
        <w:t>___</w:t>
      </w:r>
      <w:r>
        <w:rPr>
          <w:rFonts w:ascii="Times New Roman" w:hAnsi="Times New Roman"/>
          <w:sz w:val="26"/>
          <w:szCs w:val="26"/>
          <w:lang w:eastAsia="ru-RU"/>
        </w:rPr>
        <w:t>"</w:t>
      </w:r>
      <w:r w:rsidR="008B2FA5">
        <w:rPr>
          <w:rFonts w:ascii="Times New Roman" w:eastAsia="Times New Roman" w:hAnsi="Times New Roman"/>
          <w:sz w:val="26"/>
          <w:szCs w:val="26"/>
          <w:lang w:eastAsia="ru-RU"/>
        </w:rPr>
        <w:t>__________2020</w:t>
      </w:r>
      <w:r>
        <w:rPr>
          <w:rFonts w:ascii="Times New Roman" w:eastAsia="Times New Roman" w:hAnsi="Times New Roman"/>
          <w:sz w:val="26"/>
          <w:szCs w:val="26"/>
          <w:lang w:eastAsia="ru-RU"/>
        </w:rPr>
        <w:t xml:space="preserve"> г.</w:t>
      </w:r>
    </w:p>
    <w:p w:rsidR="008B2FA5" w:rsidRDefault="00DC1585" w:rsidP="008A180E">
      <w:pPr>
        <w:autoSpaceDN w:val="0"/>
        <w:spacing w:after="0" w:line="240" w:lineRule="auto"/>
        <w:jc w:val="center"/>
        <w:rPr>
          <w:rFonts w:ascii="Arial" w:eastAsia="Times New Roman" w:hAnsi="Arial" w:cs="Arial"/>
          <w:sz w:val="18"/>
          <w:szCs w:val="26"/>
          <w:lang w:eastAsia="ru-RU"/>
        </w:rPr>
      </w:pPr>
      <w:r w:rsidRPr="00DC1585">
        <w:rPr>
          <w:rFonts w:ascii="Arial" w:eastAsia="Times New Roman" w:hAnsi="Arial" w:cs="Arial"/>
          <w:sz w:val="18"/>
          <w:szCs w:val="26"/>
          <w:lang w:eastAsia="ru-RU"/>
        </w:rPr>
        <w:br w:type="page"/>
      </w:r>
    </w:p>
    <w:p w:rsidR="00DC1585" w:rsidRPr="006B5467" w:rsidRDefault="00DC1585" w:rsidP="008A180E">
      <w:pPr>
        <w:autoSpaceDN w:val="0"/>
        <w:spacing w:after="0" w:line="240" w:lineRule="auto"/>
        <w:jc w:val="center"/>
        <w:rPr>
          <w:rFonts w:ascii="Times New Roman" w:eastAsia="Times New Roman" w:hAnsi="Times New Roman"/>
          <w:b/>
          <w:sz w:val="26"/>
          <w:szCs w:val="26"/>
          <w:lang w:eastAsia="ru-RU"/>
        </w:rPr>
      </w:pPr>
      <w:r w:rsidRPr="006B5467">
        <w:rPr>
          <w:rFonts w:ascii="Times New Roman" w:eastAsia="Times New Roman" w:hAnsi="Times New Roman"/>
          <w:b/>
          <w:sz w:val="26"/>
          <w:szCs w:val="26"/>
          <w:lang w:eastAsia="ru-RU"/>
        </w:rPr>
        <w:lastRenderedPageBreak/>
        <w:t xml:space="preserve">ПОЯСНИТЕЛЬНАЯ ЗАПИСКА </w:t>
      </w:r>
    </w:p>
    <w:p w:rsidR="00DC1585" w:rsidRPr="006B5467" w:rsidRDefault="00DC1585" w:rsidP="008A180E">
      <w:pPr>
        <w:pStyle w:val="ConsPlusNormal"/>
        <w:jc w:val="center"/>
        <w:rPr>
          <w:b/>
        </w:rPr>
      </w:pPr>
      <w:r w:rsidRPr="006B5467">
        <w:rPr>
          <w:rFonts w:eastAsia="Times New Roman"/>
          <w:b/>
        </w:rPr>
        <w:t>к проекту решения Думы города Костромы "</w:t>
      </w:r>
      <w:r w:rsidR="006B5467" w:rsidRPr="006B5467">
        <w:rPr>
          <w:b/>
        </w:rPr>
        <w:t>О внесении изменений в Положение о бюджетном процессе в городе Костроме</w:t>
      </w:r>
      <w:r w:rsidR="006B5467" w:rsidRPr="006B5467">
        <w:rPr>
          <w:b/>
          <w:bCs/>
        </w:rPr>
        <w:t xml:space="preserve"> и в Регламент Думы </w:t>
      </w:r>
      <w:r w:rsidR="006B5467" w:rsidRPr="006B5467">
        <w:rPr>
          <w:b/>
        </w:rPr>
        <w:t>города Костромы</w:t>
      </w:r>
      <w:r w:rsidR="00B0160C" w:rsidRPr="006B5467">
        <w:rPr>
          <w:b/>
        </w:rPr>
        <w:t>"</w:t>
      </w:r>
    </w:p>
    <w:p w:rsidR="00DC1585" w:rsidRPr="006B5467" w:rsidRDefault="00DC1585" w:rsidP="008A180E">
      <w:pPr>
        <w:autoSpaceDN w:val="0"/>
        <w:spacing w:after="0" w:line="240" w:lineRule="auto"/>
        <w:ind w:firstLine="709"/>
        <w:jc w:val="center"/>
        <w:rPr>
          <w:rFonts w:ascii="Times New Roman" w:eastAsia="Times New Roman" w:hAnsi="Times New Roman"/>
          <w:b/>
          <w:sz w:val="26"/>
          <w:szCs w:val="26"/>
          <w:lang w:eastAsia="ru-RU"/>
        </w:rPr>
      </w:pPr>
    </w:p>
    <w:p w:rsidR="00773359" w:rsidRDefault="00B54438" w:rsidP="008A180E">
      <w:pPr>
        <w:autoSpaceDE w:val="0"/>
        <w:autoSpaceDN w:val="0"/>
        <w:adjustRightInd w:val="0"/>
        <w:spacing w:after="0" w:line="240" w:lineRule="auto"/>
        <w:ind w:firstLine="709"/>
        <w:jc w:val="both"/>
        <w:rPr>
          <w:rFonts w:ascii="Times New Roman" w:hAnsi="Times New Roman"/>
          <w:sz w:val="26"/>
          <w:szCs w:val="26"/>
          <w:lang w:eastAsia="ru-RU"/>
        </w:rPr>
      </w:pPr>
      <w:r w:rsidRPr="006B5467">
        <w:rPr>
          <w:rFonts w:ascii="Times New Roman" w:eastAsia="Times New Roman" w:hAnsi="Times New Roman"/>
          <w:sz w:val="26"/>
          <w:szCs w:val="26"/>
        </w:rPr>
        <w:t>П</w:t>
      </w:r>
      <w:r w:rsidR="00DC1585" w:rsidRPr="006B5467">
        <w:rPr>
          <w:rFonts w:ascii="Times New Roman" w:eastAsia="Times New Roman" w:hAnsi="Times New Roman"/>
          <w:sz w:val="26"/>
          <w:szCs w:val="26"/>
        </w:rPr>
        <w:t>роект решения Думы города Костромы</w:t>
      </w:r>
      <w:r w:rsidR="000E1945" w:rsidRPr="006B5467">
        <w:rPr>
          <w:rFonts w:ascii="Times New Roman" w:eastAsia="Times New Roman" w:hAnsi="Times New Roman"/>
          <w:sz w:val="26"/>
          <w:szCs w:val="26"/>
        </w:rPr>
        <w:t xml:space="preserve"> </w:t>
      </w:r>
      <w:r w:rsidR="006B5467" w:rsidRPr="006B5467">
        <w:rPr>
          <w:rFonts w:ascii="Times New Roman" w:eastAsia="Times New Roman" w:hAnsi="Times New Roman"/>
          <w:sz w:val="26"/>
          <w:szCs w:val="26"/>
        </w:rPr>
        <w:t>"</w:t>
      </w:r>
      <w:r w:rsidR="006B5467" w:rsidRPr="006B5467">
        <w:rPr>
          <w:rFonts w:ascii="Times New Roman" w:hAnsi="Times New Roman"/>
          <w:sz w:val="26"/>
          <w:szCs w:val="26"/>
        </w:rPr>
        <w:t xml:space="preserve">О внесении изменений в </w:t>
      </w:r>
      <w:r w:rsidR="006B5467" w:rsidRPr="006B5467">
        <w:rPr>
          <w:rFonts w:ascii="Times New Roman" w:hAnsi="Times New Roman"/>
          <w:sz w:val="26"/>
          <w:szCs w:val="26"/>
          <w:lang w:eastAsia="ru-RU"/>
        </w:rPr>
        <w:t>Положение о бюджетном процессе в городе Костроме</w:t>
      </w:r>
      <w:r w:rsidR="006B5467" w:rsidRPr="006B5467">
        <w:rPr>
          <w:rFonts w:ascii="Times New Roman" w:hAnsi="Times New Roman"/>
          <w:bCs/>
          <w:sz w:val="26"/>
          <w:szCs w:val="26"/>
          <w:lang w:eastAsia="ru-RU"/>
        </w:rPr>
        <w:t xml:space="preserve"> и в Регламент Думы </w:t>
      </w:r>
      <w:r w:rsidR="006B5467" w:rsidRPr="006B5467">
        <w:rPr>
          <w:rFonts w:ascii="Times New Roman" w:hAnsi="Times New Roman"/>
          <w:sz w:val="26"/>
          <w:szCs w:val="26"/>
          <w:lang w:eastAsia="ru-RU"/>
        </w:rPr>
        <w:t>города Костромы</w:t>
      </w:r>
      <w:r w:rsidR="006B5467" w:rsidRPr="006B5467">
        <w:rPr>
          <w:rFonts w:ascii="Times New Roman" w:hAnsi="Times New Roman"/>
          <w:sz w:val="26"/>
          <w:szCs w:val="26"/>
        </w:rPr>
        <w:t>"</w:t>
      </w:r>
      <w:r w:rsidR="00581B85" w:rsidRPr="006B5467">
        <w:rPr>
          <w:rFonts w:ascii="Times New Roman" w:eastAsia="Times New Roman" w:hAnsi="Times New Roman"/>
          <w:sz w:val="26"/>
          <w:szCs w:val="26"/>
        </w:rPr>
        <w:t xml:space="preserve"> (далее – проект решения)</w:t>
      </w:r>
      <w:r w:rsidR="00DC1585" w:rsidRPr="006B5467">
        <w:rPr>
          <w:rFonts w:ascii="Times New Roman" w:eastAsia="Times New Roman" w:hAnsi="Times New Roman"/>
          <w:sz w:val="26"/>
          <w:szCs w:val="26"/>
        </w:rPr>
        <w:t xml:space="preserve"> вносится </w:t>
      </w:r>
      <w:r w:rsidR="00610482" w:rsidRPr="006B5467">
        <w:rPr>
          <w:rFonts w:ascii="Times New Roman" w:eastAsia="Times New Roman" w:hAnsi="Times New Roman"/>
          <w:sz w:val="26"/>
          <w:szCs w:val="26"/>
        </w:rPr>
        <w:t xml:space="preserve">с учетом </w:t>
      </w:r>
      <w:r w:rsidR="00610482" w:rsidRPr="006B5467">
        <w:rPr>
          <w:rFonts w:ascii="Times New Roman" w:hAnsi="Times New Roman"/>
          <w:sz w:val="26"/>
          <w:szCs w:val="26"/>
        </w:rPr>
        <w:t>постановления губернатора Костромской области от 17 марта 2020 года № 128-р "О введении режима повышенной готовности с целью недопущения завоза и распространения новой коронавирусной инфекции (2019-</w:t>
      </w:r>
      <w:r w:rsidR="00610482" w:rsidRPr="006B5467">
        <w:rPr>
          <w:rFonts w:ascii="Times New Roman" w:hAnsi="Times New Roman"/>
          <w:sz w:val="26"/>
          <w:szCs w:val="26"/>
          <w:lang w:val="en-US"/>
        </w:rPr>
        <w:t>nCoV</w:t>
      </w:r>
      <w:r w:rsidR="00610482" w:rsidRPr="006B5467">
        <w:rPr>
          <w:rFonts w:ascii="Times New Roman" w:hAnsi="Times New Roman"/>
          <w:sz w:val="26"/>
          <w:szCs w:val="26"/>
        </w:rPr>
        <w:t xml:space="preserve">) на территории Костромской области", принимая во внимание письмо </w:t>
      </w:r>
      <w:r w:rsidR="006B5467" w:rsidRPr="006B5467">
        <w:rPr>
          <w:rFonts w:ascii="Times New Roman" w:hAnsi="Times New Roman"/>
          <w:sz w:val="26"/>
          <w:szCs w:val="26"/>
        </w:rPr>
        <w:t>прокура</w:t>
      </w:r>
      <w:r w:rsidR="002C2BC0">
        <w:rPr>
          <w:rFonts w:ascii="Times New Roman" w:hAnsi="Times New Roman"/>
          <w:sz w:val="26"/>
          <w:szCs w:val="26"/>
        </w:rPr>
        <w:t>туры</w:t>
      </w:r>
      <w:r w:rsidR="006B5467" w:rsidRPr="006B5467">
        <w:rPr>
          <w:rFonts w:ascii="Times New Roman" w:hAnsi="Times New Roman"/>
          <w:sz w:val="26"/>
          <w:szCs w:val="26"/>
        </w:rPr>
        <w:t xml:space="preserve"> города Костромы от 30 марта 2020 года № 7-9-2020</w:t>
      </w:r>
      <w:r w:rsidR="00610482" w:rsidRPr="006B5467">
        <w:rPr>
          <w:rFonts w:ascii="Times New Roman" w:hAnsi="Times New Roman"/>
          <w:sz w:val="26"/>
          <w:szCs w:val="26"/>
        </w:rPr>
        <w:t xml:space="preserve">, в </w:t>
      </w:r>
      <w:r w:rsidR="001B22BE" w:rsidRPr="006B5467">
        <w:rPr>
          <w:rFonts w:ascii="Times New Roman" w:hAnsi="Times New Roman"/>
          <w:sz w:val="26"/>
          <w:szCs w:val="26"/>
        </w:rPr>
        <w:t>целях</w:t>
      </w:r>
      <w:r w:rsidR="00567D04" w:rsidRPr="006B5467">
        <w:rPr>
          <w:rFonts w:ascii="Times New Roman" w:hAnsi="Times New Roman"/>
          <w:sz w:val="26"/>
          <w:szCs w:val="26"/>
        </w:rPr>
        <w:t xml:space="preserve"> </w:t>
      </w:r>
      <w:r w:rsidR="004736EB" w:rsidRPr="006B5467">
        <w:rPr>
          <w:rFonts w:ascii="Times New Roman" w:hAnsi="Times New Roman"/>
          <w:sz w:val="26"/>
          <w:szCs w:val="26"/>
          <w:lang w:eastAsia="ru-RU"/>
        </w:rPr>
        <w:t>оптимизации деятельности Думы города Костромы</w:t>
      </w:r>
      <w:r w:rsidR="00773359" w:rsidRPr="006B5467">
        <w:rPr>
          <w:rFonts w:ascii="Times New Roman" w:hAnsi="Times New Roman"/>
          <w:sz w:val="26"/>
          <w:szCs w:val="26"/>
          <w:lang w:eastAsia="ru-RU"/>
        </w:rPr>
        <w:t>.</w:t>
      </w:r>
    </w:p>
    <w:p w:rsidR="00B87917" w:rsidRDefault="00B87917" w:rsidP="00B87917">
      <w:pPr>
        <w:autoSpaceDE w:val="0"/>
        <w:autoSpaceDN w:val="0"/>
        <w:adjustRightInd w:val="0"/>
        <w:spacing w:after="0" w:line="240" w:lineRule="auto"/>
        <w:ind w:firstLine="709"/>
        <w:jc w:val="both"/>
        <w:rPr>
          <w:rFonts w:ascii="Times New Roman" w:hAnsi="Times New Roman"/>
          <w:sz w:val="25"/>
          <w:szCs w:val="25"/>
          <w:lang w:eastAsia="ru-RU"/>
        </w:rPr>
      </w:pPr>
      <w:r>
        <w:rPr>
          <w:rFonts w:ascii="Times New Roman" w:hAnsi="Times New Roman"/>
          <w:sz w:val="25"/>
          <w:szCs w:val="25"/>
          <w:lang w:eastAsia="ru-RU"/>
        </w:rPr>
        <w:t xml:space="preserve">Постановлением </w:t>
      </w:r>
      <w:r>
        <w:rPr>
          <w:rFonts w:ascii="Times New Roman" w:hAnsi="Times New Roman"/>
          <w:sz w:val="26"/>
          <w:szCs w:val="26"/>
        </w:rPr>
        <w:t>губернатора Костромской области от 17 марта 2020 года № 128-р введен режим повышенной готовности с целью недопущения завоза и распространения новой коронавирусной инфекции (2019-</w:t>
      </w:r>
      <w:r>
        <w:rPr>
          <w:rFonts w:ascii="Times New Roman" w:hAnsi="Times New Roman"/>
          <w:sz w:val="26"/>
          <w:szCs w:val="26"/>
          <w:lang w:val="en-US"/>
        </w:rPr>
        <w:t>nCoV</w:t>
      </w:r>
      <w:r>
        <w:rPr>
          <w:rFonts w:ascii="Times New Roman" w:hAnsi="Times New Roman"/>
          <w:sz w:val="26"/>
          <w:szCs w:val="26"/>
        </w:rPr>
        <w:t>) на территории Костромской области.</w:t>
      </w:r>
    </w:p>
    <w:p w:rsidR="00B87917" w:rsidRPr="008923B5" w:rsidRDefault="00B87917" w:rsidP="00B87917">
      <w:pPr>
        <w:autoSpaceDE w:val="0"/>
        <w:autoSpaceDN w:val="0"/>
        <w:adjustRightInd w:val="0"/>
        <w:spacing w:after="0" w:line="240" w:lineRule="auto"/>
        <w:ind w:firstLine="709"/>
        <w:jc w:val="both"/>
        <w:rPr>
          <w:rFonts w:ascii="Times New Roman" w:hAnsi="Times New Roman"/>
          <w:sz w:val="25"/>
          <w:szCs w:val="25"/>
          <w:lang w:eastAsia="ru-RU"/>
        </w:rPr>
      </w:pPr>
      <w:r w:rsidRPr="008923B5">
        <w:rPr>
          <w:rFonts w:ascii="Times New Roman" w:hAnsi="Times New Roman"/>
          <w:sz w:val="25"/>
          <w:szCs w:val="25"/>
          <w:lang w:eastAsia="ru-RU"/>
        </w:rPr>
        <w:t xml:space="preserve">Под предупреждением чрезвычайных ситуаций понимается комплекс мероприятий, проводимых заблаговременно и </w:t>
      </w:r>
      <w:r w:rsidRPr="008923B5">
        <w:rPr>
          <w:rFonts w:ascii="Times New Roman" w:hAnsi="Times New Roman"/>
          <w:b/>
          <w:sz w:val="25"/>
          <w:szCs w:val="25"/>
          <w:lang w:eastAsia="ru-RU"/>
        </w:rPr>
        <w:t>направленных на максимально возможное уменьшение риска возникновения чрезвычайных ситуаций, а также на сохранение здоровья людей</w:t>
      </w:r>
      <w:r w:rsidRPr="008923B5">
        <w:rPr>
          <w:rFonts w:ascii="Times New Roman" w:hAnsi="Times New Roman"/>
          <w:sz w:val="25"/>
          <w:szCs w:val="25"/>
          <w:lang w:eastAsia="ru-RU"/>
        </w:rPr>
        <w:t>, снижение размеров ущерба окружающей среде и материальных потерь в случае их возникновения (</w:t>
      </w:r>
      <w:hyperlink r:id="rId8" w:history="1">
        <w:r w:rsidRPr="008923B5">
          <w:rPr>
            <w:rFonts w:ascii="Times New Roman" w:hAnsi="Times New Roman"/>
            <w:sz w:val="25"/>
            <w:szCs w:val="25"/>
            <w:lang w:eastAsia="ru-RU"/>
          </w:rPr>
          <w:t>статья 1</w:t>
        </w:r>
      </w:hyperlink>
      <w:r w:rsidRPr="008923B5">
        <w:rPr>
          <w:rFonts w:ascii="Times New Roman" w:hAnsi="Times New Roman"/>
          <w:sz w:val="25"/>
          <w:szCs w:val="25"/>
          <w:lang w:eastAsia="ru-RU"/>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w:t>
      </w:r>
    </w:p>
    <w:p w:rsidR="00B87917" w:rsidRPr="008923B5" w:rsidRDefault="00B87917" w:rsidP="00B87917">
      <w:pPr>
        <w:autoSpaceDE w:val="0"/>
        <w:autoSpaceDN w:val="0"/>
        <w:adjustRightInd w:val="0"/>
        <w:spacing w:after="0" w:line="240" w:lineRule="auto"/>
        <w:ind w:firstLine="709"/>
        <w:jc w:val="both"/>
        <w:rPr>
          <w:rFonts w:ascii="Times New Roman" w:hAnsi="Times New Roman"/>
          <w:sz w:val="25"/>
          <w:szCs w:val="25"/>
          <w:lang w:eastAsia="ru-RU"/>
        </w:rPr>
      </w:pPr>
      <w:r w:rsidRPr="008923B5">
        <w:rPr>
          <w:rFonts w:ascii="Times New Roman" w:hAnsi="Times New Roman"/>
          <w:sz w:val="25"/>
          <w:szCs w:val="25"/>
          <w:lang w:eastAsia="ru-RU"/>
        </w:rPr>
        <w:t>На основании с</w:t>
      </w:r>
      <w:r w:rsidRPr="008923B5">
        <w:rPr>
          <w:rFonts w:ascii="Times New Roman" w:hAnsi="Times New Roman"/>
          <w:bCs/>
          <w:sz w:val="25"/>
          <w:szCs w:val="25"/>
          <w:lang w:eastAsia="ru-RU"/>
        </w:rPr>
        <w:t>татьи 14</w:t>
      </w:r>
      <w:r w:rsidRPr="008923B5">
        <w:rPr>
          <w:rFonts w:ascii="Times New Roman" w:hAnsi="Times New Roman"/>
          <w:b/>
          <w:bCs/>
          <w:sz w:val="25"/>
          <w:szCs w:val="25"/>
          <w:lang w:eastAsia="ru-RU"/>
        </w:rPr>
        <w:t xml:space="preserve"> </w:t>
      </w:r>
      <w:r w:rsidRPr="008923B5">
        <w:rPr>
          <w:rFonts w:ascii="Times New Roman" w:hAnsi="Times New Roman"/>
          <w:sz w:val="25"/>
          <w:szCs w:val="25"/>
          <w:lang w:eastAsia="ru-RU"/>
        </w:rPr>
        <w:t>Федерального закона № 68-ФЗ организации обязаны:</w:t>
      </w:r>
    </w:p>
    <w:p w:rsidR="00B87917" w:rsidRPr="008923B5" w:rsidRDefault="00B87917" w:rsidP="00B87917">
      <w:pPr>
        <w:autoSpaceDE w:val="0"/>
        <w:autoSpaceDN w:val="0"/>
        <w:adjustRightInd w:val="0"/>
        <w:spacing w:after="0" w:line="240" w:lineRule="auto"/>
        <w:ind w:firstLine="709"/>
        <w:jc w:val="both"/>
        <w:rPr>
          <w:rFonts w:ascii="Times New Roman" w:hAnsi="Times New Roman"/>
          <w:sz w:val="25"/>
          <w:szCs w:val="25"/>
          <w:lang w:eastAsia="ru-RU"/>
        </w:rPr>
      </w:pPr>
      <w:r w:rsidRPr="008923B5">
        <w:rPr>
          <w:rFonts w:ascii="Times New Roman" w:hAnsi="Times New Roman"/>
          <w:sz w:val="25"/>
          <w:szCs w:val="25"/>
          <w:lang w:eastAsia="ru-RU"/>
        </w:rPr>
        <w:t>а)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w:t>
      </w:r>
    </w:p>
    <w:p w:rsidR="00B87917" w:rsidRPr="008923B5" w:rsidRDefault="00B87917" w:rsidP="00B87917">
      <w:pPr>
        <w:autoSpaceDE w:val="0"/>
        <w:autoSpaceDN w:val="0"/>
        <w:adjustRightInd w:val="0"/>
        <w:spacing w:after="0" w:line="240" w:lineRule="auto"/>
        <w:ind w:firstLine="709"/>
        <w:jc w:val="both"/>
        <w:rPr>
          <w:rFonts w:ascii="Times New Roman" w:hAnsi="Times New Roman"/>
          <w:sz w:val="25"/>
          <w:szCs w:val="25"/>
          <w:lang w:eastAsia="ru-RU"/>
        </w:rPr>
      </w:pPr>
      <w:r w:rsidRPr="008923B5">
        <w:rPr>
          <w:rFonts w:ascii="Times New Roman" w:hAnsi="Times New Roman"/>
          <w:sz w:val="25"/>
          <w:szCs w:val="25"/>
          <w:lang w:eastAsia="ru-RU"/>
        </w:rPr>
        <w:t>б)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w:t>
      </w:r>
    </w:p>
    <w:p w:rsidR="004448CB" w:rsidRPr="006B5467" w:rsidRDefault="004448CB" w:rsidP="004448CB">
      <w:pPr>
        <w:autoSpaceDE w:val="0"/>
        <w:autoSpaceDN w:val="0"/>
        <w:adjustRightInd w:val="0"/>
        <w:spacing w:after="0" w:line="240" w:lineRule="auto"/>
        <w:ind w:firstLine="709"/>
        <w:jc w:val="both"/>
        <w:rPr>
          <w:rFonts w:ascii="Times New Roman" w:hAnsi="Times New Roman"/>
          <w:sz w:val="26"/>
          <w:szCs w:val="26"/>
          <w:lang w:eastAsia="ru-RU"/>
        </w:rPr>
      </w:pPr>
      <w:r w:rsidRPr="006B5467">
        <w:rPr>
          <w:rFonts w:ascii="Times New Roman" w:hAnsi="Times New Roman"/>
          <w:sz w:val="26"/>
          <w:szCs w:val="26"/>
          <w:lang w:eastAsia="ru-RU"/>
        </w:rPr>
        <w:t>Проектом решения предложено</w:t>
      </w:r>
      <w:r w:rsidR="00D51C1D" w:rsidRPr="006B5467">
        <w:rPr>
          <w:rFonts w:ascii="Times New Roman" w:hAnsi="Times New Roman"/>
          <w:sz w:val="26"/>
          <w:szCs w:val="26"/>
          <w:lang w:eastAsia="ru-RU"/>
        </w:rPr>
        <w:t xml:space="preserve"> </w:t>
      </w:r>
      <w:r w:rsidRPr="006B5467">
        <w:rPr>
          <w:rFonts w:ascii="Times New Roman" w:hAnsi="Times New Roman"/>
          <w:sz w:val="26"/>
          <w:szCs w:val="26"/>
          <w:lang w:eastAsia="ru-RU"/>
        </w:rPr>
        <w:t xml:space="preserve">не применять ограничение на принятие </w:t>
      </w:r>
      <w:r w:rsidR="00D51C1D" w:rsidRPr="006B5467">
        <w:rPr>
          <w:rFonts w:ascii="Times New Roman" w:hAnsi="Times New Roman"/>
          <w:sz w:val="26"/>
          <w:szCs w:val="26"/>
          <w:lang w:eastAsia="ru-RU"/>
        </w:rPr>
        <w:t>проектов решений Думы о внесении изменений в бюджет города Костромы, утверждении отчета о его исполнении</w:t>
      </w:r>
      <w:r w:rsidRPr="006B5467">
        <w:rPr>
          <w:rFonts w:ascii="Times New Roman" w:hAnsi="Times New Roman"/>
          <w:sz w:val="26"/>
          <w:szCs w:val="26"/>
          <w:lang w:eastAsia="ru-RU"/>
        </w:rPr>
        <w:t xml:space="preserve"> с использованием заочного поименного голосования при введении режима повышенной готовности или чрезвычайной ситуации на территории Российской Федерации, Костромской области и(или) города Костромы.</w:t>
      </w:r>
    </w:p>
    <w:p w:rsidR="00431FCF" w:rsidRPr="006B5467" w:rsidRDefault="004B337C" w:rsidP="008A180E">
      <w:pPr>
        <w:autoSpaceDE w:val="0"/>
        <w:autoSpaceDN w:val="0"/>
        <w:adjustRightInd w:val="0"/>
        <w:spacing w:after="0" w:line="240" w:lineRule="auto"/>
        <w:ind w:firstLine="709"/>
        <w:jc w:val="both"/>
        <w:rPr>
          <w:rFonts w:ascii="Times New Roman" w:hAnsi="Times New Roman"/>
          <w:sz w:val="26"/>
          <w:szCs w:val="26"/>
          <w:lang w:eastAsia="ru-RU"/>
        </w:rPr>
      </w:pPr>
      <w:r w:rsidRPr="006B5467">
        <w:rPr>
          <w:rFonts w:ascii="Times New Roman" w:hAnsi="Times New Roman"/>
          <w:sz w:val="26"/>
          <w:szCs w:val="26"/>
          <w:lang w:eastAsia="ru-RU"/>
        </w:rPr>
        <w:t xml:space="preserve">Принятие данного проекта решения </w:t>
      </w:r>
      <w:r w:rsidR="007A262D" w:rsidRPr="006B5467">
        <w:rPr>
          <w:rFonts w:ascii="Times New Roman" w:hAnsi="Times New Roman"/>
          <w:sz w:val="26"/>
          <w:szCs w:val="26"/>
          <w:lang w:eastAsia="ru-RU"/>
        </w:rPr>
        <w:t xml:space="preserve">не </w:t>
      </w:r>
      <w:r w:rsidRPr="006B5467">
        <w:rPr>
          <w:rFonts w:ascii="Times New Roman" w:hAnsi="Times New Roman"/>
          <w:sz w:val="26"/>
          <w:szCs w:val="26"/>
          <w:lang w:eastAsia="ru-RU"/>
        </w:rPr>
        <w:t>повлечет увеличени</w:t>
      </w:r>
      <w:r w:rsidR="00643B0C" w:rsidRPr="006B5467">
        <w:rPr>
          <w:rFonts w:ascii="Times New Roman" w:hAnsi="Times New Roman"/>
          <w:sz w:val="26"/>
          <w:szCs w:val="26"/>
          <w:lang w:eastAsia="ru-RU"/>
        </w:rPr>
        <w:t>е</w:t>
      </w:r>
      <w:r w:rsidRPr="006B5467">
        <w:rPr>
          <w:rFonts w:ascii="Times New Roman" w:hAnsi="Times New Roman"/>
          <w:sz w:val="26"/>
          <w:szCs w:val="26"/>
          <w:lang w:eastAsia="ru-RU"/>
        </w:rPr>
        <w:t xml:space="preserve"> расходов средств бюджета города Костромы.</w:t>
      </w:r>
    </w:p>
    <w:p w:rsidR="002D1467" w:rsidRPr="006B5467" w:rsidRDefault="002D1467" w:rsidP="008A180E">
      <w:pPr>
        <w:autoSpaceDN w:val="0"/>
        <w:spacing w:after="0" w:line="240" w:lineRule="auto"/>
        <w:jc w:val="center"/>
        <w:rPr>
          <w:rFonts w:ascii="Times New Roman" w:eastAsia="Times New Roman" w:hAnsi="Times New Roman"/>
          <w:b/>
          <w:sz w:val="26"/>
          <w:szCs w:val="26"/>
          <w:lang w:eastAsia="ru-RU"/>
        </w:rPr>
      </w:pPr>
    </w:p>
    <w:p w:rsidR="008A180E" w:rsidRPr="006B5467" w:rsidRDefault="008A180E" w:rsidP="008A180E">
      <w:pPr>
        <w:autoSpaceDN w:val="0"/>
        <w:spacing w:after="0" w:line="240" w:lineRule="auto"/>
        <w:jc w:val="center"/>
        <w:rPr>
          <w:rFonts w:ascii="Times New Roman" w:eastAsia="Times New Roman" w:hAnsi="Times New Roman"/>
          <w:b/>
          <w:sz w:val="26"/>
          <w:szCs w:val="26"/>
          <w:lang w:eastAsia="ru-RU"/>
        </w:rPr>
      </w:pPr>
    </w:p>
    <w:p w:rsidR="008A180E" w:rsidRPr="006B5467" w:rsidRDefault="008A180E" w:rsidP="008A180E">
      <w:pPr>
        <w:autoSpaceDN w:val="0"/>
        <w:spacing w:after="0" w:line="240" w:lineRule="auto"/>
        <w:jc w:val="center"/>
        <w:rPr>
          <w:rFonts w:ascii="Times New Roman" w:eastAsia="Times New Roman" w:hAnsi="Times New Roman"/>
          <w:b/>
          <w:sz w:val="26"/>
          <w:szCs w:val="26"/>
          <w:lang w:eastAsia="ru-RU"/>
        </w:rPr>
      </w:pPr>
    </w:p>
    <w:p w:rsidR="001F7190" w:rsidRDefault="001F7190" w:rsidP="001F7190">
      <w:pPr>
        <w:autoSpaceDN w:val="0"/>
        <w:spacing w:after="0" w:line="240" w:lineRule="auto"/>
        <w:jc w:val="both"/>
        <w:rPr>
          <w:rFonts w:ascii="Times New Roman" w:eastAsia="Times New Roman" w:hAnsi="Times New Roman"/>
          <w:sz w:val="26"/>
          <w:szCs w:val="26"/>
          <w:lang w:eastAsia="ru-RU"/>
        </w:rPr>
      </w:pPr>
    </w:p>
    <w:p w:rsidR="003C688D" w:rsidRPr="001F7190" w:rsidRDefault="003C688D" w:rsidP="001F7190">
      <w:pPr>
        <w:autoSpaceDN w:val="0"/>
        <w:spacing w:after="0" w:line="240" w:lineRule="auto"/>
        <w:jc w:val="both"/>
        <w:rPr>
          <w:rFonts w:ascii="Times New Roman" w:eastAsia="Times New Roman" w:hAnsi="Times New Roman"/>
          <w:sz w:val="26"/>
          <w:szCs w:val="26"/>
          <w:lang w:eastAsia="ru-RU"/>
        </w:rPr>
      </w:pPr>
    </w:p>
    <w:p w:rsidR="001F7190" w:rsidRDefault="001F7190" w:rsidP="008A180E">
      <w:pPr>
        <w:autoSpaceDN w:val="0"/>
        <w:spacing w:after="0" w:line="240" w:lineRule="auto"/>
        <w:jc w:val="center"/>
        <w:rPr>
          <w:rFonts w:ascii="Times New Roman" w:eastAsia="Times New Roman" w:hAnsi="Times New Roman"/>
          <w:b/>
          <w:sz w:val="26"/>
          <w:szCs w:val="26"/>
          <w:lang w:eastAsia="ru-RU"/>
        </w:rPr>
      </w:pPr>
    </w:p>
    <w:p w:rsidR="001F7190" w:rsidRDefault="001F7190" w:rsidP="008A180E">
      <w:pPr>
        <w:autoSpaceDN w:val="0"/>
        <w:spacing w:after="0" w:line="240" w:lineRule="auto"/>
        <w:jc w:val="center"/>
        <w:rPr>
          <w:rFonts w:ascii="Times New Roman" w:eastAsia="Times New Roman" w:hAnsi="Times New Roman"/>
          <w:b/>
          <w:sz w:val="26"/>
          <w:szCs w:val="26"/>
          <w:lang w:eastAsia="ru-RU"/>
        </w:rPr>
      </w:pPr>
    </w:p>
    <w:p w:rsidR="001F7190" w:rsidRDefault="001F7190" w:rsidP="008A180E">
      <w:pPr>
        <w:autoSpaceDN w:val="0"/>
        <w:spacing w:after="0" w:line="240" w:lineRule="auto"/>
        <w:jc w:val="center"/>
        <w:rPr>
          <w:rFonts w:ascii="Times New Roman" w:eastAsia="Times New Roman" w:hAnsi="Times New Roman"/>
          <w:b/>
          <w:sz w:val="26"/>
          <w:szCs w:val="26"/>
          <w:lang w:eastAsia="ru-RU"/>
        </w:rPr>
      </w:pPr>
    </w:p>
    <w:p w:rsidR="00DC1585" w:rsidRPr="006B5467" w:rsidRDefault="00F8062C" w:rsidP="008A180E">
      <w:pPr>
        <w:autoSpaceDN w:val="0"/>
        <w:spacing w:after="0" w:line="240" w:lineRule="auto"/>
        <w:jc w:val="center"/>
        <w:rPr>
          <w:rFonts w:ascii="Times New Roman" w:eastAsia="Times New Roman" w:hAnsi="Times New Roman"/>
          <w:b/>
          <w:sz w:val="26"/>
          <w:szCs w:val="26"/>
          <w:lang w:eastAsia="ru-RU"/>
        </w:rPr>
      </w:pPr>
      <w:r w:rsidRPr="006B5467">
        <w:rPr>
          <w:rFonts w:ascii="Times New Roman" w:eastAsia="Times New Roman" w:hAnsi="Times New Roman"/>
          <w:b/>
          <w:sz w:val="26"/>
          <w:szCs w:val="26"/>
          <w:lang w:eastAsia="ru-RU"/>
        </w:rPr>
        <w:lastRenderedPageBreak/>
        <w:t>П</w:t>
      </w:r>
      <w:r w:rsidR="00DC1585" w:rsidRPr="006B5467">
        <w:rPr>
          <w:rFonts w:ascii="Times New Roman" w:eastAsia="Times New Roman" w:hAnsi="Times New Roman"/>
          <w:b/>
          <w:sz w:val="26"/>
          <w:szCs w:val="26"/>
          <w:lang w:eastAsia="ru-RU"/>
        </w:rPr>
        <w:t xml:space="preserve">ЕРЕЧЕНЬ </w:t>
      </w:r>
      <w:r w:rsidR="00DC1585" w:rsidRPr="006B5467">
        <w:rPr>
          <w:rFonts w:ascii="Times New Roman" w:eastAsia="Times New Roman" w:hAnsi="Times New Roman"/>
          <w:b/>
          <w:sz w:val="26"/>
          <w:szCs w:val="26"/>
          <w:lang w:eastAsia="ru-RU"/>
        </w:rPr>
        <w:br/>
        <w:t xml:space="preserve">решений Думы города Костромы, подлежащих признанию утратившими силу, приостановлению, изменению или принятию в связи с принятием решения Думы города Костромы </w:t>
      </w:r>
      <w:r w:rsidR="006B5467" w:rsidRPr="006B5467">
        <w:rPr>
          <w:rFonts w:ascii="Times New Roman" w:eastAsia="Times New Roman" w:hAnsi="Times New Roman"/>
          <w:b/>
          <w:sz w:val="26"/>
          <w:szCs w:val="26"/>
        </w:rPr>
        <w:t>"</w:t>
      </w:r>
      <w:r w:rsidR="006B5467" w:rsidRPr="006B5467">
        <w:rPr>
          <w:rFonts w:ascii="Times New Roman" w:hAnsi="Times New Roman"/>
          <w:b/>
          <w:sz w:val="26"/>
          <w:szCs w:val="26"/>
        </w:rPr>
        <w:t xml:space="preserve">О внесении изменений в </w:t>
      </w:r>
      <w:r w:rsidR="006B5467" w:rsidRPr="006B5467">
        <w:rPr>
          <w:rFonts w:ascii="Times New Roman" w:hAnsi="Times New Roman"/>
          <w:b/>
          <w:sz w:val="26"/>
          <w:szCs w:val="26"/>
          <w:lang w:eastAsia="ru-RU"/>
        </w:rPr>
        <w:t>Положение о бюджетном процессе в городе Костроме</w:t>
      </w:r>
      <w:r w:rsidR="006B5467" w:rsidRPr="006B5467">
        <w:rPr>
          <w:rFonts w:ascii="Times New Roman" w:hAnsi="Times New Roman"/>
          <w:b/>
          <w:bCs/>
          <w:sz w:val="26"/>
          <w:szCs w:val="26"/>
          <w:lang w:eastAsia="ru-RU"/>
        </w:rPr>
        <w:t xml:space="preserve"> и в Регламент Думы </w:t>
      </w:r>
      <w:r w:rsidR="006B5467" w:rsidRPr="006B5467">
        <w:rPr>
          <w:rFonts w:ascii="Times New Roman" w:hAnsi="Times New Roman"/>
          <w:b/>
          <w:sz w:val="26"/>
          <w:szCs w:val="26"/>
          <w:lang w:eastAsia="ru-RU"/>
        </w:rPr>
        <w:t>города Костромы</w:t>
      </w:r>
      <w:r w:rsidR="006B5467" w:rsidRPr="006B5467">
        <w:rPr>
          <w:rFonts w:ascii="Times New Roman" w:hAnsi="Times New Roman"/>
          <w:b/>
          <w:sz w:val="26"/>
          <w:szCs w:val="26"/>
        </w:rPr>
        <w:t>"</w:t>
      </w:r>
    </w:p>
    <w:p w:rsidR="00DC1585" w:rsidRPr="006B5467" w:rsidRDefault="00DC1585" w:rsidP="00DC1585">
      <w:pPr>
        <w:autoSpaceDN w:val="0"/>
        <w:spacing w:after="0" w:line="240" w:lineRule="auto"/>
        <w:jc w:val="center"/>
        <w:rPr>
          <w:rFonts w:ascii="Times New Roman" w:eastAsia="Times New Roman" w:hAnsi="Times New Roman"/>
          <w:b/>
          <w:sz w:val="26"/>
          <w:szCs w:val="26"/>
          <w:lang w:eastAsia="ru-RU"/>
        </w:rPr>
      </w:pPr>
    </w:p>
    <w:p w:rsidR="00275BD4" w:rsidRPr="006B5467" w:rsidRDefault="00275BD4" w:rsidP="00DC1585">
      <w:pPr>
        <w:autoSpaceDN w:val="0"/>
        <w:spacing w:after="0" w:line="240" w:lineRule="auto"/>
        <w:jc w:val="center"/>
        <w:rPr>
          <w:rFonts w:ascii="Times New Roman" w:eastAsia="Times New Roman" w:hAnsi="Times New Roman"/>
          <w:b/>
          <w:sz w:val="26"/>
          <w:szCs w:val="26"/>
          <w:lang w:eastAsia="ru-RU"/>
        </w:rPr>
      </w:pPr>
    </w:p>
    <w:p w:rsidR="007D5079" w:rsidRPr="006B5467" w:rsidRDefault="00DC1585" w:rsidP="007D5079">
      <w:pPr>
        <w:autoSpaceDE w:val="0"/>
        <w:autoSpaceDN w:val="0"/>
        <w:adjustRightInd w:val="0"/>
        <w:spacing w:after="0" w:line="240" w:lineRule="auto"/>
        <w:ind w:firstLine="709"/>
        <w:jc w:val="both"/>
        <w:rPr>
          <w:rFonts w:ascii="Times New Roman" w:hAnsi="Times New Roman"/>
          <w:sz w:val="26"/>
          <w:szCs w:val="26"/>
          <w:lang w:eastAsia="ru-RU"/>
        </w:rPr>
      </w:pPr>
      <w:r w:rsidRPr="006B5467">
        <w:rPr>
          <w:rFonts w:ascii="Times New Roman" w:eastAsia="Times New Roman" w:hAnsi="Times New Roman"/>
          <w:sz w:val="26"/>
          <w:szCs w:val="26"/>
          <w:lang w:eastAsia="ru-RU"/>
        </w:rPr>
        <w:t xml:space="preserve">В случае принятия решения Думы города Костромы </w:t>
      </w:r>
      <w:r w:rsidR="006B5467" w:rsidRPr="006B5467">
        <w:rPr>
          <w:rFonts w:ascii="Times New Roman" w:eastAsia="Times New Roman" w:hAnsi="Times New Roman"/>
          <w:sz w:val="26"/>
          <w:szCs w:val="26"/>
        </w:rPr>
        <w:t>"</w:t>
      </w:r>
      <w:r w:rsidR="006B5467" w:rsidRPr="006B5467">
        <w:rPr>
          <w:rFonts w:ascii="Times New Roman" w:hAnsi="Times New Roman"/>
          <w:sz w:val="26"/>
          <w:szCs w:val="26"/>
        </w:rPr>
        <w:t xml:space="preserve">О внесении изменений в </w:t>
      </w:r>
      <w:r w:rsidR="006B5467" w:rsidRPr="006B5467">
        <w:rPr>
          <w:rFonts w:ascii="Times New Roman" w:hAnsi="Times New Roman"/>
          <w:sz w:val="26"/>
          <w:szCs w:val="26"/>
          <w:lang w:eastAsia="ru-RU"/>
        </w:rPr>
        <w:t>Положение о бюджетном процессе в городе Костроме</w:t>
      </w:r>
      <w:r w:rsidR="006B5467" w:rsidRPr="006B5467">
        <w:rPr>
          <w:rFonts w:ascii="Times New Roman" w:hAnsi="Times New Roman"/>
          <w:bCs/>
          <w:sz w:val="26"/>
          <w:szCs w:val="26"/>
          <w:lang w:eastAsia="ru-RU"/>
        </w:rPr>
        <w:t xml:space="preserve"> и в Регламент Думы </w:t>
      </w:r>
      <w:r w:rsidR="006B5467" w:rsidRPr="006B5467">
        <w:rPr>
          <w:rFonts w:ascii="Times New Roman" w:hAnsi="Times New Roman"/>
          <w:sz w:val="26"/>
          <w:szCs w:val="26"/>
          <w:lang w:eastAsia="ru-RU"/>
        </w:rPr>
        <w:t>города Костромы</w:t>
      </w:r>
      <w:r w:rsidR="006B5467" w:rsidRPr="006B5467">
        <w:rPr>
          <w:rFonts w:ascii="Times New Roman" w:hAnsi="Times New Roman"/>
          <w:sz w:val="26"/>
          <w:szCs w:val="26"/>
        </w:rPr>
        <w:t>"</w:t>
      </w:r>
      <w:r w:rsidR="001B476E" w:rsidRPr="006B5467">
        <w:rPr>
          <w:rFonts w:ascii="Times New Roman" w:eastAsia="Times New Roman" w:hAnsi="Times New Roman"/>
          <w:sz w:val="26"/>
          <w:szCs w:val="26"/>
          <w:lang w:eastAsia="ru-RU"/>
        </w:rPr>
        <w:t xml:space="preserve"> внесение изменений,</w:t>
      </w:r>
      <w:r w:rsidRPr="006B5467">
        <w:rPr>
          <w:rFonts w:ascii="Times New Roman" w:eastAsia="Times New Roman" w:hAnsi="Times New Roman"/>
          <w:sz w:val="26"/>
          <w:szCs w:val="26"/>
          <w:lang w:eastAsia="ru-RU"/>
        </w:rPr>
        <w:t xml:space="preserve"> признание утр</w:t>
      </w:r>
      <w:r w:rsidR="007D5079" w:rsidRPr="006B5467">
        <w:rPr>
          <w:rFonts w:ascii="Times New Roman" w:eastAsia="Times New Roman" w:hAnsi="Times New Roman"/>
          <w:sz w:val="26"/>
          <w:szCs w:val="26"/>
          <w:lang w:eastAsia="ru-RU"/>
        </w:rPr>
        <w:t xml:space="preserve">атившими силу, приостановление </w:t>
      </w:r>
      <w:r w:rsidRPr="006B5467">
        <w:rPr>
          <w:rFonts w:ascii="Times New Roman" w:eastAsia="Times New Roman" w:hAnsi="Times New Roman"/>
          <w:sz w:val="26"/>
          <w:szCs w:val="26"/>
          <w:lang w:eastAsia="ru-RU"/>
        </w:rPr>
        <w:t>или принятие решений Думы города Костромы не потребуется</w:t>
      </w:r>
      <w:r w:rsidR="007D5079" w:rsidRPr="006B5467">
        <w:rPr>
          <w:rFonts w:ascii="Times New Roman" w:hAnsi="Times New Roman"/>
          <w:sz w:val="26"/>
          <w:szCs w:val="26"/>
          <w:lang w:eastAsia="ru-RU"/>
        </w:rPr>
        <w:t>.</w:t>
      </w: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0A69EC" w:rsidRPr="006B5467" w:rsidRDefault="000A69EC"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275BD4" w:rsidRPr="006B5467" w:rsidRDefault="00275BD4" w:rsidP="00DC1585">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1F7190" w:rsidRDefault="001F7190" w:rsidP="00275BD4">
      <w:pPr>
        <w:widowControl w:val="0"/>
        <w:suppressAutoHyphens/>
        <w:autoSpaceDE w:val="0"/>
        <w:autoSpaceDN w:val="0"/>
        <w:adjustRightInd w:val="0"/>
        <w:spacing w:after="0" w:line="240" w:lineRule="auto"/>
        <w:jc w:val="center"/>
        <w:rPr>
          <w:rFonts w:ascii="Times New Roman" w:hAnsi="Times New Roman"/>
          <w:b/>
          <w:sz w:val="26"/>
          <w:szCs w:val="26"/>
        </w:rPr>
      </w:pPr>
    </w:p>
    <w:p w:rsidR="00275BD4" w:rsidRPr="006B5467" w:rsidRDefault="00275BD4" w:rsidP="00275BD4">
      <w:pPr>
        <w:widowControl w:val="0"/>
        <w:suppressAutoHyphens/>
        <w:autoSpaceDE w:val="0"/>
        <w:autoSpaceDN w:val="0"/>
        <w:adjustRightInd w:val="0"/>
        <w:spacing w:after="0" w:line="240" w:lineRule="auto"/>
        <w:jc w:val="center"/>
        <w:rPr>
          <w:rFonts w:ascii="Times New Roman" w:hAnsi="Times New Roman"/>
          <w:b/>
          <w:sz w:val="26"/>
          <w:szCs w:val="26"/>
        </w:rPr>
      </w:pPr>
      <w:r w:rsidRPr="006B5467">
        <w:rPr>
          <w:rFonts w:ascii="Times New Roman" w:hAnsi="Times New Roman"/>
          <w:b/>
          <w:sz w:val="26"/>
          <w:szCs w:val="26"/>
        </w:rPr>
        <w:t xml:space="preserve">Контрольный лист </w:t>
      </w:r>
    </w:p>
    <w:p w:rsidR="00275BD4" w:rsidRPr="006B5467" w:rsidRDefault="00275BD4" w:rsidP="00275BD4">
      <w:pPr>
        <w:suppressAutoHyphens/>
        <w:autoSpaceDN w:val="0"/>
        <w:spacing w:after="0" w:line="240" w:lineRule="auto"/>
        <w:jc w:val="center"/>
        <w:textAlignment w:val="baseline"/>
        <w:rPr>
          <w:rFonts w:ascii="Times New Roman" w:eastAsia="Lucida Sans Unicode" w:hAnsi="Times New Roman"/>
          <w:b/>
          <w:kern w:val="3"/>
          <w:sz w:val="26"/>
          <w:szCs w:val="26"/>
        </w:rPr>
      </w:pPr>
      <w:r w:rsidRPr="006B5467">
        <w:rPr>
          <w:rFonts w:ascii="Times New Roman" w:eastAsia="Lucida Sans Unicode" w:hAnsi="Times New Roman"/>
          <w:b/>
          <w:kern w:val="3"/>
          <w:sz w:val="26"/>
          <w:szCs w:val="26"/>
        </w:rPr>
        <w:t xml:space="preserve">определения необходимости проведения оценки регулирующего воздействия проекта решения Думы города Костромы </w:t>
      </w:r>
      <w:r w:rsidR="00D51C1D" w:rsidRPr="006B5467">
        <w:rPr>
          <w:rFonts w:ascii="Times New Roman" w:eastAsia="Times New Roman" w:hAnsi="Times New Roman"/>
          <w:b/>
          <w:sz w:val="26"/>
          <w:szCs w:val="26"/>
        </w:rPr>
        <w:t>"</w:t>
      </w:r>
      <w:r w:rsidR="006B5467" w:rsidRPr="006B5467">
        <w:rPr>
          <w:rFonts w:ascii="Times New Roman" w:hAnsi="Times New Roman"/>
          <w:b/>
          <w:sz w:val="26"/>
          <w:szCs w:val="26"/>
        </w:rPr>
        <w:t xml:space="preserve">О внесении изменений в </w:t>
      </w:r>
      <w:r w:rsidR="006B5467" w:rsidRPr="006B5467">
        <w:rPr>
          <w:rFonts w:ascii="Times New Roman" w:hAnsi="Times New Roman"/>
          <w:b/>
          <w:sz w:val="26"/>
          <w:szCs w:val="26"/>
          <w:lang w:eastAsia="ru-RU"/>
        </w:rPr>
        <w:t>Положение о бюджетном процессе в городе Костроме</w:t>
      </w:r>
      <w:r w:rsidR="006B5467" w:rsidRPr="006B5467">
        <w:rPr>
          <w:rFonts w:ascii="Times New Roman" w:hAnsi="Times New Roman"/>
          <w:b/>
          <w:bCs/>
          <w:sz w:val="26"/>
          <w:szCs w:val="26"/>
          <w:lang w:eastAsia="ru-RU"/>
        </w:rPr>
        <w:t xml:space="preserve"> и в Регламент Думы </w:t>
      </w:r>
      <w:r w:rsidR="006B5467" w:rsidRPr="006B5467">
        <w:rPr>
          <w:rFonts w:ascii="Times New Roman" w:hAnsi="Times New Roman"/>
          <w:b/>
          <w:sz w:val="26"/>
          <w:szCs w:val="26"/>
          <w:lang w:eastAsia="ru-RU"/>
        </w:rPr>
        <w:t>города Костромы</w:t>
      </w:r>
      <w:r w:rsidR="00D51C1D" w:rsidRPr="006B5467">
        <w:rPr>
          <w:rFonts w:ascii="Times New Roman" w:hAnsi="Times New Roman"/>
          <w:b/>
          <w:sz w:val="26"/>
          <w:szCs w:val="26"/>
        </w:rPr>
        <w:t>"</w:t>
      </w:r>
    </w:p>
    <w:p w:rsidR="00275BD4" w:rsidRPr="001F1BF9" w:rsidRDefault="00275BD4" w:rsidP="00275BD4">
      <w:pPr>
        <w:widowControl w:val="0"/>
        <w:tabs>
          <w:tab w:val="left" w:pos="8064"/>
        </w:tabs>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1F1BF9">
        <w:rPr>
          <w:rFonts w:ascii="Times New Roman" w:eastAsia="Times New Roman" w:hAnsi="Times New Roman"/>
          <w:sz w:val="26"/>
          <w:szCs w:val="26"/>
          <w:lang w:eastAsia="ar-SA"/>
        </w:rPr>
        <w:tab/>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10"/>
        <w:gridCol w:w="7921"/>
        <w:gridCol w:w="1077"/>
      </w:tblGrid>
      <w:tr w:rsidR="00275BD4" w:rsidRPr="001F1BF9" w:rsidTr="00551C28">
        <w:tc>
          <w:tcPr>
            <w:tcW w:w="510"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 п/п</w:t>
            </w:r>
          </w:p>
        </w:tc>
        <w:tc>
          <w:tcPr>
            <w:tcW w:w="7921"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Проект нормативного правового акта</w:t>
            </w:r>
          </w:p>
        </w:tc>
        <w:tc>
          <w:tcPr>
            <w:tcW w:w="1077"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ДА/НЕТ</w:t>
            </w:r>
          </w:p>
        </w:tc>
      </w:tr>
      <w:tr w:rsidR="00275BD4" w:rsidRPr="001F1BF9" w:rsidTr="00551C28">
        <w:tc>
          <w:tcPr>
            <w:tcW w:w="510"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1</w:t>
            </w:r>
          </w:p>
        </w:tc>
        <w:tc>
          <w:tcPr>
            <w:tcW w:w="7921"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both"/>
              <w:rPr>
                <w:rFonts w:ascii="Times New Roman" w:hAnsi="Times New Roman"/>
                <w:sz w:val="24"/>
                <w:szCs w:val="24"/>
              </w:rPr>
            </w:pPr>
            <w:r w:rsidRPr="001F1BF9">
              <w:rPr>
                <w:rFonts w:ascii="Times New Roman" w:hAnsi="Times New Roman"/>
                <w:sz w:val="24"/>
                <w:szCs w:val="24"/>
              </w:rPr>
              <w:t>предполагает установление новых или изменение ранее предусмотренных обязанностей, запретов и ограничений для субъектов предпринимательской деятельности,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tc>
        <w:tc>
          <w:tcPr>
            <w:tcW w:w="1077"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нет</w:t>
            </w:r>
          </w:p>
        </w:tc>
      </w:tr>
      <w:tr w:rsidR="00275BD4" w:rsidRPr="001F1BF9" w:rsidTr="00551C28">
        <w:tc>
          <w:tcPr>
            <w:tcW w:w="510"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2</w:t>
            </w:r>
          </w:p>
        </w:tc>
        <w:tc>
          <w:tcPr>
            <w:tcW w:w="7921"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both"/>
              <w:rPr>
                <w:rFonts w:ascii="Times New Roman" w:hAnsi="Times New Roman"/>
                <w:sz w:val="24"/>
                <w:szCs w:val="24"/>
              </w:rPr>
            </w:pPr>
            <w:r w:rsidRPr="001F1BF9">
              <w:rPr>
                <w:rFonts w:ascii="Times New Roman" w:hAnsi="Times New Roman"/>
                <w:sz w:val="24"/>
                <w:szCs w:val="24"/>
              </w:rPr>
              <w:t>предполагает установление новых или изменение ранее предусмотренных обязанностей, запретов и ограничений для субъектов инвестиционной деятельности, исходя из того, что инвестиционной является деятельность по вложению денежных средств, ценных бумаг, иного имущества, в том числе имущественных прав, иных прав, имеющих денежную оценку, вкладываемых в объекты предпринимательской и (или) иной деятельности в целях получения прибыли и (или) достижения иного полезного эффекта, и осуществлению практических действий в целях получения прибыли и (или) достижения иного полезного эффекта</w:t>
            </w:r>
          </w:p>
        </w:tc>
        <w:tc>
          <w:tcPr>
            <w:tcW w:w="1077"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нет</w:t>
            </w:r>
          </w:p>
        </w:tc>
      </w:tr>
      <w:tr w:rsidR="00275BD4" w:rsidRPr="001F1BF9" w:rsidTr="00551C28">
        <w:tc>
          <w:tcPr>
            <w:tcW w:w="510"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3</w:t>
            </w:r>
          </w:p>
        </w:tc>
        <w:tc>
          <w:tcPr>
            <w:tcW w:w="7921"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both"/>
              <w:rPr>
                <w:rFonts w:ascii="Times New Roman" w:hAnsi="Times New Roman"/>
                <w:sz w:val="24"/>
                <w:szCs w:val="24"/>
              </w:rPr>
            </w:pPr>
            <w:r w:rsidRPr="001F1BF9">
              <w:rPr>
                <w:rFonts w:ascii="Times New Roman" w:hAnsi="Times New Roman"/>
                <w:sz w:val="24"/>
                <w:szCs w:val="24"/>
              </w:rPr>
              <w:t>направлен исключительно на приведение муниципального правового акта в соответствие с федеральным законодательством и законодательством Костромской области, является административным регламентом предоставления муниципальных услуг или проект акта, устанавливает цены (тарифы) на товары (услуги) в соответствии с законодательством, затрагивающие вопросы осуществления предпринимательской и инвестиционной деятельности и устанавливающие новые или изменяющие действующие обязанности субъектов предпринимательской и инвестиционной деятельности</w:t>
            </w:r>
          </w:p>
        </w:tc>
        <w:tc>
          <w:tcPr>
            <w:tcW w:w="1077" w:type="dxa"/>
            <w:tcBorders>
              <w:top w:val="single" w:sz="4" w:space="0" w:color="auto"/>
              <w:left w:val="single" w:sz="4" w:space="0" w:color="auto"/>
              <w:bottom w:val="single" w:sz="4" w:space="0" w:color="auto"/>
              <w:right w:val="single" w:sz="4" w:space="0" w:color="auto"/>
            </w:tcBorders>
          </w:tcPr>
          <w:p w:rsidR="00275BD4" w:rsidRPr="001F1BF9" w:rsidRDefault="00275BD4" w:rsidP="00551C28">
            <w:pPr>
              <w:autoSpaceDE w:val="0"/>
              <w:autoSpaceDN w:val="0"/>
              <w:adjustRightInd w:val="0"/>
              <w:spacing w:after="0" w:line="240" w:lineRule="auto"/>
              <w:jc w:val="center"/>
              <w:rPr>
                <w:rFonts w:ascii="Times New Roman" w:hAnsi="Times New Roman"/>
                <w:sz w:val="24"/>
                <w:szCs w:val="24"/>
              </w:rPr>
            </w:pPr>
            <w:r w:rsidRPr="001F1BF9">
              <w:rPr>
                <w:rFonts w:ascii="Times New Roman" w:hAnsi="Times New Roman"/>
                <w:sz w:val="24"/>
                <w:szCs w:val="24"/>
              </w:rPr>
              <w:t>нет</w:t>
            </w:r>
          </w:p>
        </w:tc>
      </w:tr>
    </w:tbl>
    <w:p w:rsidR="00275BD4" w:rsidRPr="001F1BF9" w:rsidRDefault="00275BD4" w:rsidP="00275BD4">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ar-SA"/>
        </w:rPr>
      </w:pPr>
    </w:p>
    <w:p w:rsidR="00275BD4" w:rsidRPr="001F1BF9" w:rsidRDefault="00275BD4" w:rsidP="00275BD4">
      <w:pPr>
        <w:widowControl w:val="0"/>
        <w:suppressAutoHyphens/>
        <w:autoSpaceDE w:val="0"/>
        <w:autoSpaceDN w:val="0"/>
        <w:adjustRightInd w:val="0"/>
        <w:spacing w:after="0" w:line="240" w:lineRule="auto"/>
        <w:ind w:firstLine="540"/>
        <w:jc w:val="center"/>
        <w:rPr>
          <w:rFonts w:ascii="Times New Roman" w:eastAsia="Times New Roman" w:hAnsi="Times New Roman"/>
          <w:sz w:val="26"/>
          <w:szCs w:val="26"/>
          <w:lang w:eastAsia="ar-SA"/>
        </w:rPr>
      </w:pPr>
      <w:r w:rsidRPr="001F1BF9">
        <w:rPr>
          <w:rFonts w:ascii="Times New Roman" w:eastAsia="Times New Roman" w:hAnsi="Times New Roman"/>
          <w:sz w:val="26"/>
          <w:szCs w:val="26"/>
          <w:lang w:eastAsia="ar-SA"/>
        </w:rPr>
        <w:t xml:space="preserve">Требуется проведение ОРВ проекта </w:t>
      </w:r>
      <w:r w:rsidRPr="001F1BF9">
        <w:rPr>
          <w:rFonts w:ascii="Times New Roman" w:hAnsi="Times New Roman"/>
          <w:sz w:val="26"/>
          <w:szCs w:val="26"/>
        </w:rPr>
        <w:t>муниципального правового акта</w:t>
      </w:r>
      <w:r w:rsidRPr="001F1BF9">
        <w:rPr>
          <w:rFonts w:ascii="Times New Roman" w:eastAsia="Times New Roman" w:hAnsi="Times New Roman"/>
          <w:sz w:val="26"/>
          <w:szCs w:val="26"/>
          <w:lang w:eastAsia="ar-SA"/>
        </w:rPr>
        <w:t>:</w:t>
      </w:r>
    </w:p>
    <w:p w:rsidR="00275BD4" w:rsidRPr="001F1BF9" w:rsidRDefault="00275BD4" w:rsidP="00275BD4">
      <w:pPr>
        <w:widowControl w:val="0"/>
        <w:suppressAutoHyphens/>
        <w:autoSpaceDE w:val="0"/>
        <w:autoSpaceDN w:val="0"/>
        <w:adjustRightInd w:val="0"/>
        <w:spacing w:after="0" w:line="240" w:lineRule="auto"/>
        <w:ind w:firstLine="540"/>
        <w:jc w:val="center"/>
        <w:rPr>
          <w:rFonts w:ascii="Times New Roman" w:eastAsia="Times New Roman" w:hAnsi="Times New Roman"/>
          <w:sz w:val="26"/>
          <w:szCs w:val="26"/>
          <w:lang w:eastAsia="ar-SA"/>
        </w:rPr>
      </w:pPr>
    </w:p>
    <w:p w:rsidR="00275BD4" w:rsidRPr="001F1BF9" w:rsidRDefault="00275BD4" w:rsidP="00275BD4">
      <w:pPr>
        <w:widowControl w:val="0"/>
        <w:suppressAutoHyphens/>
        <w:autoSpaceDE w:val="0"/>
        <w:autoSpaceDN w:val="0"/>
        <w:adjustRightInd w:val="0"/>
        <w:spacing w:after="0" w:line="240" w:lineRule="auto"/>
        <w:ind w:firstLine="540"/>
        <w:jc w:val="center"/>
        <w:rPr>
          <w:rFonts w:ascii="Times New Roman" w:eastAsia="Times New Roman" w:hAnsi="Times New Roman"/>
          <w:sz w:val="26"/>
          <w:szCs w:val="26"/>
          <w:lang w:eastAsia="ar-SA"/>
        </w:rPr>
      </w:pPr>
      <w:r w:rsidRPr="001F1BF9">
        <w:rPr>
          <w:rFonts w:ascii="Times New Roman" w:eastAsia="Times New Roman" w:hAnsi="Times New Roman"/>
          <w:strike/>
          <w:sz w:val="26"/>
          <w:szCs w:val="26"/>
          <w:lang w:eastAsia="ar-SA"/>
        </w:rPr>
        <w:t>да</w:t>
      </w:r>
      <w:r w:rsidRPr="001F1BF9">
        <w:rPr>
          <w:rFonts w:ascii="Times New Roman" w:eastAsia="Times New Roman" w:hAnsi="Times New Roman"/>
          <w:sz w:val="26"/>
          <w:szCs w:val="26"/>
          <w:lang w:eastAsia="ar-SA"/>
        </w:rPr>
        <w:t>/нет</w:t>
      </w:r>
    </w:p>
    <w:p w:rsidR="00275BD4" w:rsidRPr="001F1BF9" w:rsidRDefault="00275BD4" w:rsidP="00275BD4">
      <w:pPr>
        <w:widowControl w:val="0"/>
        <w:pBdr>
          <w:top w:val="single" w:sz="4" w:space="1" w:color="auto"/>
        </w:pBdr>
        <w:suppressAutoHyphens/>
        <w:autoSpaceDE w:val="0"/>
        <w:autoSpaceDN w:val="0"/>
        <w:adjustRightInd w:val="0"/>
        <w:spacing w:after="0" w:line="240" w:lineRule="auto"/>
        <w:ind w:left="3261" w:right="2551"/>
        <w:jc w:val="center"/>
        <w:rPr>
          <w:rFonts w:ascii="Times New Roman" w:eastAsia="Times New Roman" w:hAnsi="Times New Roman"/>
          <w:sz w:val="20"/>
          <w:szCs w:val="20"/>
          <w:lang w:eastAsia="ar-SA"/>
        </w:rPr>
      </w:pPr>
      <w:r w:rsidRPr="001F1BF9">
        <w:rPr>
          <w:rFonts w:ascii="Times New Roman" w:eastAsia="Times New Roman" w:hAnsi="Times New Roman"/>
          <w:sz w:val="20"/>
          <w:szCs w:val="20"/>
          <w:lang w:eastAsia="ar-SA"/>
        </w:rPr>
        <w:t>(ненужное зачеркнуть)</w:t>
      </w:r>
    </w:p>
    <w:p w:rsidR="00275BD4" w:rsidRDefault="00275BD4" w:rsidP="00275BD4">
      <w:pPr>
        <w:widowControl w:val="0"/>
        <w:suppressAutoHyphens/>
        <w:autoSpaceDE w:val="0"/>
        <w:autoSpaceDN w:val="0"/>
        <w:adjustRightInd w:val="0"/>
        <w:spacing w:after="0" w:line="240" w:lineRule="auto"/>
        <w:ind w:left="720"/>
        <w:contextualSpacing/>
        <w:jc w:val="both"/>
        <w:rPr>
          <w:rFonts w:ascii="Times New Roman" w:eastAsia="Times New Roman" w:hAnsi="Times New Roman"/>
          <w:sz w:val="26"/>
          <w:szCs w:val="26"/>
          <w:lang w:eastAsia="ar-SA"/>
        </w:rPr>
      </w:pPr>
    </w:p>
    <w:p w:rsidR="001F7190" w:rsidRPr="001F1BF9" w:rsidRDefault="001F7190" w:rsidP="00275BD4">
      <w:pPr>
        <w:widowControl w:val="0"/>
        <w:suppressAutoHyphens/>
        <w:autoSpaceDE w:val="0"/>
        <w:autoSpaceDN w:val="0"/>
        <w:adjustRightInd w:val="0"/>
        <w:spacing w:after="0" w:line="240" w:lineRule="auto"/>
        <w:ind w:left="720"/>
        <w:contextualSpacing/>
        <w:jc w:val="both"/>
        <w:rPr>
          <w:rFonts w:ascii="Times New Roman" w:eastAsia="Times New Roman" w:hAnsi="Times New Roman"/>
          <w:sz w:val="26"/>
          <w:szCs w:val="26"/>
          <w:lang w:eastAsia="ar-SA"/>
        </w:rPr>
      </w:pPr>
    </w:p>
    <w:tbl>
      <w:tblPr>
        <w:tblW w:w="0" w:type="auto"/>
        <w:tblLook w:val="04A0" w:firstRow="1" w:lastRow="0" w:firstColumn="1" w:lastColumn="0" w:noHBand="0" w:noVBand="1"/>
      </w:tblPr>
      <w:tblGrid>
        <w:gridCol w:w="4143"/>
        <w:gridCol w:w="3228"/>
        <w:gridCol w:w="1984"/>
      </w:tblGrid>
      <w:tr w:rsidR="00275BD4" w:rsidRPr="001F1BF9" w:rsidTr="00551C28">
        <w:tc>
          <w:tcPr>
            <w:tcW w:w="4143" w:type="dxa"/>
            <w:shd w:val="clear" w:color="auto" w:fill="auto"/>
          </w:tcPr>
          <w:p w:rsidR="00275BD4" w:rsidRPr="001F1BF9" w:rsidRDefault="00E20010" w:rsidP="001F7190">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ar-SA"/>
              </w:rPr>
            </w:pPr>
            <w:r w:rsidRPr="001F1BF9">
              <w:rPr>
                <w:rFonts w:ascii="Times New Roman" w:eastAsia="Times New Roman" w:hAnsi="Times New Roman"/>
                <w:sz w:val="26"/>
                <w:szCs w:val="26"/>
                <w:lang w:eastAsia="ar-SA"/>
              </w:rPr>
              <w:t>Председатель постоянной депутатской комиссии Думы города Костромы шестого созыва по местному самоуправлению</w:t>
            </w:r>
          </w:p>
        </w:tc>
        <w:tc>
          <w:tcPr>
            <w:tcW w:w="3228" w:type="dxa"/>
            <w:shd w:val="clear" w:color="auto" w:fill="auto"/>
          </w:tcPr>
          <w:p w:rsidR="00275BD4" w:rsidRPr="001F1BF9" w:rsidRDefault="00275BD4" w:rsidP="00551C28">
            <w:pPr>
              <w:widowControl w:val="0"/>
              <w:suppressAutoHyphens/>
              <w:autoSpaceDE w:val="0"/>
              <w:autoSpaceDN w:val="0"/>
              <w:adjustRightInd w:val="0"/>
              <w:spacing w:after="0" w:line="240" w:lineRule="auto"/>
              <w:jc w:val="both"/>
              <w:rPr>
                <w:rFonts w:ascii="Times New Roman" w:eastAsia="Times New Roman" w:hAnsi="Times New Roman"/>
                <w:sz w:val="26"/>
                <w:szCs w:val="26"/>
                <w:lang w:eastAsia="ar-SA"/>
              </w:rPr>
            </w:pPr>
          </w:p>
        </w:tc>
        <w:tc>
          <w:tcPr>
            <w:tcW w:w="1984" w:type="dxa"/>
            <w:shd w:val="clear" w:color="auto" w:fill="auto"/>
            <w:vAlign w:val="bottom"/>
          </w:tcPr>
          <w:p w:rsidR="00275BD4" w:rsidRPr="001F1BF9" w:rsidRDefault="00E20010" w:rsidP="00E20010">
            <w:pPr>
              <w:widowControl w:val="0"/>
              <w:suppressAutoHyphens/>
              <w:autoSpaceDE w:val="0"/>
              <w:autoSpaceDN w:val="0"/>
              <w:adjustRightInd w:val="0"/>
              <w:spacing w:after="0" w:line="240" w:lineRule="auto"/>
              <w:jc w:val="right"/>
              <w:rPr>
                <w:rFonts w:ascii="Times New Roman" w:eastAsia="Times New Roman" w:hAnsi="Times New Roman"/>
                <w:sz w:val="26"/>
                <w:szCs w:val="26"/>
                <w:lang w:eastAsia="ar-SA"/>
              </w:rPr>
            </w:pPr>
            <w:r>
              <w:rPr>
                <w:rFonts w:ascii="Times New Roman" w:eastAsia="Times New Roman" w:hAnsi="Times New Roman"/>
                <w:sz w:val="26"/>
                <w:szCs w:val="26"/>
                <w:lang w:eastAsia="ar-SA"/>
              </w:rPr>
              <w:t>Л</w:t>
            </w:r>
            <w:r w:rsidR="00275BD4" w:rsidRPr="001F1BF9">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А</w:t>
            </w:r>
            <w:r w:rsidR="001F7190">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Бекенева</w:t>
            </w:r>
          </w:p>
        </w:tc>
      </w:tr>
    </w:tbl>
    <w:p w:rsidR="00275BD4" w:rsidRPr="001F1BF9" w:rsidRDefault="00275BD4" w:rsidP="00275BD4">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ar-SA"/>
        </w:rPr>
      </w:pPr>
    </w:p>
    <w:p w:rsidR="00275BD4" w:rsidRPr="001F1BF9" w:rsidRDefault="00275BD4" w:rsidP="00275BD4">
      <w:pPr>
        <w:widowControl w:val="0"/>
        <w:suppressAutoHyphens/>
        <w:autoSpaceDE w:val="0"/>
        <w:autoSpaceDN w:val="0"/>
        <w:adjustRightInd w:val="0"/>
        <w:spacing w:after="0" w:line="240" w:lineRule="auto"/>
        <w:ind w:firstLine="540"/>
        <w:jc w:val="both"/>
        <w:rPr>
          <w:rFonts w:ascii="Times New Roman" w:eastAsia="Times New Roman" w:hAnsi="Times New Roman"/>
          <w:sz w:val="26"/>
          <w:szCs w:val="26"/>
          <w:lang w:eastAsia="ar-SA"/>
        </w:rPr>
      </w:pPr>
      <w:r w:rsidRPr="001F1BF9">
        <w:rPr>
          <w:rFonts w:ascii="Times New Roman" w:eastAsia="Times New Roman" w:hAnsi="Times New Roman"/>
          <w:sz w:val="26"/>
          <w:szCs w:val="26"/>
          <w:lang w:eastAsia="ar-SA"/>
        </w:rPr>
        <w:t>Дата ____________________________</w:t>
      </w:r>
    </w:p>
    <w:sectPr w:rsidR="00275BD4" w:rsidRPr="001F1BF9" w:rsidSect="006B5467">
      <w:pgSz w:w="11906" w:h="16838"/>
      <w:pgMar w:top="1276"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FE" w:rsidRDefault="00AF61FE" w:rsidP="00DC1585">
      <w:pPr>
        <w:spacing w:after="0" w:line="240" w:lineRule="auto"/>
      </w:pPr>
      <w:r>
        <w:separator/>
      </w:r>
    </w:p>
  </w:endnote>
  <w:endnote w:type="continuationSeparator" w:id="0">
    <w:p w:rsidR="00AF61FE" w:rsidRDefault="00AF61FE" w:rsidP="00DC1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FE" w:rsidRDefault="00AF61FE" w:rsidP="00DC1585">
      <w:pPr>
        <w:spacing w:after="0" w:line="240" w:lineRule="auto"/>
      </w:pPr>
      <w:r>
        <w:separator/>
      </w:r>
    </w:p>
  </w:footnote>
  <w:footnote w:type="continuationSeparator" w:id="0">
    <w:p w:rsidR="00AF61FE" w:rsidRDefault="00AF61FE" w:rsidP="00DC1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spaceForUL/>
    <w:balanceSingleByteDoubleByteWidth/>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FE"/>
    <w:rsid w:val="00000018"/>
    <w:rsid w:val="0000250D"/>
    <w:rsid w:val="00003ED0"/>
    <w:rsid w:val="000139FA"/>
    <w:rsid w:val="00017671"/>
    <w:rsid w:val="00017D3E"/>
    <w:rsid w:val="00026338"/>
    <w:rsid w:val="0003087C"/>
    <w:rsid w:val="00035C52"/>
    <w:rsid w:val="000401FE"/>
    <w:rsid w:val="000524BD"/>
    <w:rsid w:val="00061B4B"/>
    <w:rsid w:val="00065E07"/>
    <w:rsid w:val="000703E2"/>
    <w:rsid w:val="00075C85"/>
    <w:rsid w:val="0007770C"/>
    <w:rsid w:val="00080C85"/>
    <w:rsid w:val="000858B7"/>
    <w:rsid w:val="000A4E69"/>
    <w:rsid w:val="000A5BA0"/>
    <w:rsid w:val="000A60A9"/>
    <w:rsid w:val="000A64C5"/>
    <w:rsid w:val="000A69EC"/>
    <w:rsid w:val="000B15E3"/>
    <w:rsid w:val="000C4661"/>
    <w:rsid w:val="000D4894"/>
    <w:rsid w:val="000E1945"/>
    <w:rsid w:val="000E3EA2"/>
    <w:rsid w:val="000E4D75"/>
    <w:rsid w:val="000F15B4"/>
    <w:rsid w:val="000F2E8B"/>
    <w:rsid w:val="000F6C18"/>
    <w:rsid w:val="00100D3D"/>
    <w:rsid w:val="001014BF"/>
    <w:rsid w:val="00102741"/>
    <w:rsid w:val="00106D7A"/>
    <w:rsid w:val="001146E7"/>
    <w:rsid w:val="0011636D"/>
    <w:rsid w:val="00122FE1"/>
    <w:rsid w:val="00123B8F"/>
    <w:rsid w:val="00123E55"/>
    <w:rsid w:val="001278E0"/>
    <w:rsid w:val="001304B9"/>
    <w:rsid w:val="00133CB3"/>
    <w:rsid w:val="0014091D"/>
    <w:rsid w:val="00141D16"/>
    <w:rsid w:val="001475F4"/>
    <w:rsid w:val="00153AB5"/>
    <w:rsid w:val="00160B64"/>
    <w:rsid w:val="00162660"/>
    <w:rsid w:val="00163259"/>
    <w:rsid w:val="00165D29"/>
    <w:rsid w:val="001713A5"/>
    <w:rsid w:val="001748A8"/>
    <w:rsid w:val="001779D6"/>
    <w:rsid w:val="00182AAE"/>
    <w:rsid w:val="00183CAD"/>
    <w:rsid w:val="00186838"/>
    <w:rsid w:val="00186C08"/>
    <w:rsid w:val="0019001F"/>
    <w:rsid w:val="001900AA"/>
    <w:rsid w:val="001B009B"/>
    <w:rsid w:val="001B0ED6"/>
    <w:rsid w:val="001B22BE"/>
    <w:rsid w:val="001B476E"/>
    <w:rsid w:val="001B4B15"/>
    <w:rsid w:val="001C2866"/>
    <w:rsid w:val="001C55C9"/>
    <w:rsid w:val="001C6E71"/>
    <w:rsid w:val="001D618B"/>
    <w:rsid w:val="001E0CA8"/>
    <w:rsid w:val="001E1446"/>
    <w:rsid w:val="001E240A"/>
    <w:rsid w:val="001F51FD"/>
    <w:rsid w:val="001F5DDA"/>
    <w:rsid w:val="001F7190"/>
    <w:rsid w:val="001F79FE"/>
    <w:rsid w:val="001F7ABE"/>
    <w:rsid w:val="00203F62"/>
    <w:rsid w:val="0020545B"/>
    <w:rsid w:val="0022082F"/>
    <w:rsid w:val="002211E7"/>
    <w:rsid w:val="00223C4C"/>
    <w:rsid w:val="0023174B"/>
    <w:rsid w:val="002341D6"/>
    <w:rsid w:val="002353AD"/>
    <w:rsid w:val="00235DE8"/>
    <w:rsid w:val="00241AC1"/>
    <w:rsid w:val="00263C42"/>
    <w:rsid w:val="00263F2A"/>
    <w:rsid w:val="00275BD4"/>
    <w:rsid w:val="00292F32"/>
    <w:rsid w:val="002A0ADC"/>
    <w:rsid w:val="002A31CB"/>
    <w:rsid w:val="002A7FE6"/>
    <w:rsid w:val="002B415E"/>
    <w:rsid w:val="002C2BC0"/>
    <w:rsid w:val="002D1467"/>
    <w:rsid w:val="002D1839"/>
    <w:rsid w:val="002E092F"/>
    <w:rsid w:val="002E3BF4"/>
    <w:rsid w:val="002F47DE"/>
    <w:rsid w:val="002F5FA6"/>
    <w:rsid w:val="003132B5"/>
    <w:rsid w:val="00326F77"/>
    <w:rsid w:val="0033267F"/>
    <w:rsid w:val="00333D85"/>
    <w:rsid w:val="00335A2B"/>
    <w:rsid w:val="00351AFE"/>
    <w:rsid w:val="0035361C"/>
    <w:rsid w:val="00357207"/>
    <w:rsid w:val="00365FB5"/>
    <w:rsid w:val="003660AE"/>
    <w:rsid w:val="00372928"/>
    <w:rsid w:val="003A0023"/>
    <w:rsid w:val="003A1F6A"/>
    <w:rsid w:val="003A49C8"/>
    <w:rsid w:val="003A7034"/>
    <w:rsid w:val="003B1EE0"/>
    <w:rsid w:val="003B42E6"/>
    <w:rsid w:val="003C436E"/>
    <w:rsid w:val="003C64CE"/>
    <w:rsid w:val="003C688D"/>
    <w:rsid w:val="003D07CE"/>
    <w:rsid w:val="003D16DD"/>
    <w:rsid w:val="003E1982"/>
    <w:rsid w:val="003E7244"/>
    <w:rsid w:val="003E7A75"/>
    <w:rsid w:val="003F13D7"/>
    <w:rsid w:val="003F7696"/>
    <w:rsid w:val="003F7FAD"/>
    <w:rsid w:val="00401A48"/>
    <w:rsid w:val="00402B9D"/>
    <w:rsid w:val="00403C7D"/>
    <w:rsid w:val="00407681"/>
    <w:rsid w:val="00413A38"/>
    <w:rsid w:val="00417388"/>
    <w:rsid w:val="00424229"/>
    <w:rsid w:val="00431FCF"/>
    <w:rsid w:val="00434F96"/>
    <w:rsid w:val="0043651B"/>
    <w:rsid w:val="004448CB"/>
    <w:rsid w:val="00446A32"/>
    <w:rsid w:val="00457FA8"/>
    <w:rsid w:val="004736EB"/>
    <w:rsid w:val="00486364"/>
    <w:rsid w:val="004976EE"/>
    <w:rsid w:val="004A49F3"/>
    <w:rsid w:val="004A54A5"/>
    <w:rsid w:val="004A6C71"/>
    <w:rsid w:val="004B0147"/>
    <w:rsid w:val="004B337C"/>
    <w:rsid w:val="004B7875"/>
    <w:rsid w:val="004C149D"/>
    <w:rsid w:val="004C75A2"/>
    <w:rsid w:val="004D0503"/>
    <w:rsid w:val="004D5A32"/>
    <w:rsid w:val="004D5E64"/>
    <w:rsid w:val="004D6A7B"/>
    <w:rsid w:val="004E1F1C"/>
    <w:rsid w:val="004E3EAC"/>
    <w:rsid w:val="004F01E1"/>
    <w:rsid w:val="004F5585"/>
    <w:rsid w:val="0050001C"/>
    <w:rsid w:val="00503143"/>
    <w:rsid w:val="00503400"/>
    <w:rsid w:val="00524D7F"/>
    <w:rsid w:val="005331F8"/>
    <w:rsid w:val="005413C6"/>
    <w:rsid w:val="00551801"/>
    <w:rsid w:val="00567D04"/>
    <w:rsid w:val="00570711"/>
    <w:rsid w:val="005710ED"/>
    <w:rsid w:val="00571AB7"/>
    <w:rsid w:val="0057494C"/>
    <w:rsid w:val="00576AD7"/>
    <w:rsid w:val="00581B85"/>
    <w:rsid w:val="005858CA"/>
    <w:rsid w:val="00593EFE"/>
    <w:rsid w:val="0059569C"/>
    <w:rsid w:val="00597988"/>
    <w:rsid w:val="005A1B25"/>
    <w:rsid w:val="005A3E43"/>
    <w:rsid w:val="005A6D3F"/>
    <w:rsid w:val="005B5486"/>
    <w:rsid w:val="005C1E4E"/>
    <w:rsid w:val="005D2A63"/>
    <w:rsid w:val="005D3DBC"/>
    <w:rsid w:val="005D6058"/>
    <w:rsid w:val="005E751E"/>
    <w:rsid w:val="005F538B"/>
    <w:rsid w:val="005F6449"/>
    <w:rsid w:val="005F764B"/>
    <w:rsid w:val="00600226"/>
    <w:rsid w:val="00600DAD"/>
    <w:rsid w:val="00606408"/>
    <w:rsid w:val="00610482"/>
    <w:rsid w:val="00613C1A"/>
    <w:rsid w:val="00616735"/>
    <w:rsid w:val="00617B90"/>
    <w:rsid w:val="00626C21"/>
    <w:rsid w:val="006300A7"/>
    <w:rsid w:val="006346FF"/>
    <w:rsid w:val="00641731"/>
    <w:rsid w:val="00641F4F"/>
    <w:rsid w:val="00643B0C"/>
    <w:rsid w:val="006445E7"/>
    <w:rsid w:val="0064576E"/>
    <w:rsid w:val="00647D30"/>
    <w:rsid w:val="00660222"/>
    <w:rsid w:val="00664FBC"/>
    <w:rsid w:val="0067641E"/>
    <w:rsid w:val="00680766"/>
    <w:rsid w:val="00683F85"/>
    <w:rsid w:val="006A2EDF"/>
    <w:rsid w:val="006A6E50"/>
    <w:rsid w:val="006B11CA"/>
    <w:rsid w:val="006B3A28"/>
    <w:rsid w:val="006B52B4"/>
    <w:rsid w:val="006B5467"/>
    <w:rsid w:val="006B5E79"/>
    <w:rsid w:val="006F2183"/>
    <w:rsid w:val="006F2D02"/>
    <w:rsid w:val="006F58E8"/>
    <w:rsid w:val="007113D7"/>
    <w:rsid w:val="00711F03"/>
    <w:rsid w:val="0071455E"/>
    <w:rsid w:val="0072195E"/>
    <w:rsid w:val="007260FF"/>
    <w:rsid w:val="0072670D"/>
    <w:rsid w:val="00733A2A"/>
    <w:rsid w:val="00733BC3"/>
    <w:rsid w:val="00734A84"/>
    <w:rsid w:val="00741C33"/>
    <w:rsid w:val="00750DDB"/>
    <w:rsid w:val="007537DC"/>
    <w:rsid w:val="0076132E"/>
    <w:rsid w:val="00763647"/>
    <w:rsid w:val="00765202"/>
    <w:rsid w:val="00773359"/>
    <w:rsid w:val="0077553F"/>
    <w:rsid w:val="00782633"/>
    <w:rsid w:val="00794855"/>
    <w:rsid w:val="007A262D"/>
    <w:rsid w:val="007A2F67"/>
    <w:rsid w:val="007A6B7D"/>
    <w:rsid w:val="007A77F2"/>
    <w:rsid w:val="007A7BA6"/>
    <w:rsid w:val="007B1A08"/>
    <w:rsid w:val="007B1B21"/>
    <w:rsid w:val="007C01A5"/>
    <w:rsid w:val="007D1066"/>
    <w:rsid w:val="007D340A"/>
    <w:rsid w:val="007D36F3"/>
    <w:rsid w:val="007D5079"/>
    <w:rsid w:val="007E2516"/>
    <w:rsid w:val="007E543F"/>
    <w:rsid w:val="007F25DB"/>
    <w:rsid w:val="007F515D"/>
    <w:rsid w:val="007F626E"/>
    <w:rsid w:val="00801081"/>
    <w:rsid w:val="00813FAB"/>
    <w:rsid w:val="00820A14"/>
    <w:rsid w:val="00844D08"/>
    <w:rsid w:val="00851F2C"/>
    <w:rsid w:val="00857F2D"/>
    <w:rsid w:val="00862607"/>
    <w:rsid w:val="008724B4"/>
    <w:rsid w:val="00875560"/>
    <w:rsid w:val="008923B5"/>
    <w:rsid w:val="008925CC"/>
    <w:rsid w:val="00896230"/>
    <w:rsid w:val="008962E4"/>
    <w:rsid w:val="008A180E"/>
    <w:rsid w:val="008A3586"/>
    <w:rsid w:val="008A6913"/>
    <w:rsid w:val="008A72E9"/>
    <w:rsid w:val="008A7D2F"/>
    <w:rsid w:val="008B2FA5"/>
    <w:rsid w:val="008B3ED5"/>
    <w:rsid w:val="008D4C23"/>
    <w:rsid w:val="008D5F88"/>
    <w:rsid w:val="008E2519"/>
    <w:rsid w:val="008E30F3"/>
    <w:rsid w:val="008F0CDF"/>
    <w:rsid w:val="008F20AB"/>
    <w:rsid w:val="008F431D"/>
    <w:rsid w:val="008F4D99"/>
    <w:rsid w:val="008F5112"/>
    <w:rsid w:val="0091565E"/>
    <w:rsid w:val="009163A5"/>
    <w:rsid w:val="00934E53"/>
    <w:rsid w:val="00934EB4"/>
    <w:rsid w:val="00943155"/>
    <w:rsid w:val="009435AD"/>
    <w:rsid w:val="0095035D"/>
    <w:rsid w:val="009554B7"/>
    <w:rsid w:val="00957155"/>
    <w:rsid w:val="00961905"/>
    <w:rsid w:val="00971846"/>
    <w:rsid w:val="00973834"/>
    <w:rsid w:val="0097782A"/>
    <w:rsid w:val="00990F63"/>
    <w:rsid w:val="00995418"/>
    <w:rsid w:val="009A518B"/>
    <w:rsid w:val="009A75F1"/>
    <w:rsid w:val="009A7C9F"/>
    <w:rsid w:val="009B3C40"/>
    <w:rsid w:val="009B7527"/>
    <w:rsid w:val="009D02A6"/>
    <w:rsid w:val="009D53BB"/>
    <w:rsid w:val="009E0945"/>
    <w:rsid w:val="009F3742"/>
    <w:rsid w:val="009F3EBB"/>
    <w:rsid w:val="009F4A08"/>
    <w:rsid w:val="00A015C0"/>
    <w:rsid w:val="00A02B4F"/>
    <w:rsid w:val="00A109A6"/>
    <w:rsid w:val="00A11002"/>
    <w:rsid w:val="00A14F41"/>
    <w:rsid w:val="00A20753"/>
    <w:rsid w:val="00A20BE6"/>
    <w:rsid w:val="00A22411"/>
    <w:rsid w:val="00A22F12"/>
    <w:rsid w:val="00A22FF2"/>
    <w:rsid w:val="00A26DAE"/>
    <w:rsid w:val="00A319DE"/>
    <w:rsid w:val="00A31A1F"/>
    <w:rsid w:val="00A34552"/>
    <w:rsid w:val="00A36D21"/>
    <w:rsid w:val="00A36DA5"/>
    <w:rsid w:val="00A36F40"/>
    <w:rsid w:val="00A46003"/>
    <w:rsid w:val="00A47C50"/>
    <w:rsid w:val="00A62653"/>
    <w:rsid w:val="00A72681"/>
    <w:rsid w:val="00A82136"/>
    <w:rsid w:val="00A96892"/>
    <w:rsid w:val="00AA0AD2"/>
    <w:rsid w:val="00AA2EBD"/>
    <w:rsid w:val="00AB6B6B"/>
    <w:rsid w:val="00AC4686"/>
    <w:rsid w:val="00AC60A3"/>
    <w:rsid w:val="00AD09D6"/>
    <w:rsid w:val="00AD269E"/>
    <w:rsid w:val="00AD39A3"/>
    <w:rsid w:val="00AE4A36"/>
    <w:rsid w:val="00AF44F0"/>
    <w:rsid w:val="00AF4CE7"/>
    <w:rsid w:val="00AF61FE"/>
    <w:rsid w:val="00B0024B"/>
    <w:rsid w:val="00B0160C"/>
    <w:rsid w:val="00B12582"/>
    <w:rsid w:val="00B1275D"/>
    <w:rsid w:val="00B150D0"/>
    <w:rsid w:val="00B17C53"/>
    <w:rsid w:val="00B23CD8"/>
    <w:rsid w:val="00B30BF3"/>
    <w:rsid w:val="00B33BAF"/>
    <w:rsid w:val="00B3791D"/>
    <w:rsid w:val="00B37BA1"/>
    <w:rsid w:val="00B37ECC"/>
    <w:rsid w:val="00B41B59"/>
    <w:rsid w:val="00B42113"/>
    <w:rsid w:val="00B4753B"/>
    <w:rsid w:val="00B54438"/>
    <w:rsid w:val="00B560A3"/>
    <w:rsid w:val="00B653EB"/>
    <w:rsid w:val="00B72A15"/>
    <w:rsid w:val="00B73B90"/>
    <w:rsid w:val="00B73CBA"/>
    <w:rsid w:val="00B808E9"/>
    <w:rsid w:val="00B835B8"/>
    <w:rsid w:val="00B85438"/>
    <w:rsid w:val="00B865B9"/>
    <w:rsid w:val="00B87917"/>
    <w:rsid w:val="00B87F30"/>
    <w:rsid w:val="00B9016A"/>
    <w:rsid w:val="00B92AEE"/>
    <w:rsid w:val="00BA592D"/>
    <w:rsid w:val="00BC011B"/>
    <w:rsid w:val="00BC18B1"/>
    <w:rsid w:val="00BC30BC"/>
    <w:rsid w:val="00BC4400"/>
    <w:rsid w:val="00BC4A39"/>
    <w:rsid w:val="00BD1656"/>
    <w:rsid w:val="00BD50CD"/>
    <w:rsid w:val="00BD71B1"/>
    <w:rsid w:val="00BF3723"/>
    <w:rsid w:val="00BF7206"/>
    <w:rsid w:val="00C0339F"/>
    <w:rsid w:val="00C036AB"/>
    <w:rsid w:val="00C05258"/>
    <w:rsid w:val="00C0543E"/>
    <w:rsid w:val="00C173ED"/>
    <w:rsid w:val="00C27F0B"/>
    <w:rsid w:val="00C30C20"/>
    <w:rsid w:val="00C3170F"/>
    <w:rsid w:val="00C36869"/>
    <w:rsid w:val="00C42970"/>
    <w:rsid w:val="00C44C91"/>
    <w:rsid w:val="00C45EB8"/>
    <w:rsid w:val="00C53252"/>
    <w:rsid w:val="00C70FEA"/>
    <w:rsid w:val="00C71435"/>
    <w:rsid w:val="00C7401A"/>
    <w:rsid w:val="00C762AA"/>
    <w:rsid w:val="00C86274"/>
    <w:rsid w:val="00C91557"/>
    <w:rsid w:val="00CA0811"/>
    <w:rsid w:val="00CA4C77"/>
    <w:rsid w:val="00CC65A5"/>
    <w:rsid w:val="00CD3717"/>
    <w:rsid w:val="00CD4C2E"/>
    <w:rsid w:val="00CE4435"/>
    <w:rsid w:val="00CE48F6"/>
    <w:rsid w:val="00CE6208"/>
    <w:rsid w:val="00CF2B71"/>
    <w:rsid w:val="00CF69A5"/>
    <w:rsid w:val="00D04BED"/>
    <w:rsid w:val="00D07615"/>
    <w:rsid w:val="00D15382"/>
    <w:rsid w:val="00D16D43"/>
    <w:rsid w:val="00D1747E"/>
    <w:rsid w:val="00D210CF"/>
    <w:rsid w:val="00D21CD8"/>
    <w:rsid w:val="00D3018E"/>
    <w:rsid w:val="00D3367F"/>
    <w:rsid w:val="00D3476A"/>
    <w:rsid w:val="00D40414"/>
    <w:rsid w:val="00D45C52"/>
    <w:rsid w:val="00D46606"/>
    <w:rsid w:val="00D47069"/>
    <w:rsid w:val="00D51C1D"/>
    <w:rsid w:val="00D53640"/>
    <w:rsid w:val="00D56EF4"/>
    <w:rsid w:val="00D578D9"/>
    <w:rsid w:val="00D6746F"/>
    <w:rsid w:val="00D74390"/>
    <w:rsid w:val="00D757DE"/>
    <w:rsid w:val="00D82F74"/>
    <w:rsid w:val="00D83034"/>
    <w:rsid w:val="00D92EFD"/>
    <w:rsid w:val="00DA1F36"/>
    <w:rsid w:val="00DA2C26"/>
    <w:rsid w:val="00DA3EDA"/>
    <w:rsid w:val="00DB26E5"/>
    <w:rsid w:val="00DC1585"/>
    <w:rsid w:val="00DD5CF6"/>
    <w:rsid w:val="00DE6834"/>
    <w:rsid w:val="00DE7113"/>
    <w:rsid w:val="00DE7FAD"/>
    <w:rsid w:val="00DF7019"/>
    <w:rsid w:val="00E02B76"/>
    <w:rsid w:val="00E20010"/>
    <w:rsid w:val="00E30411"/>
    <w:rsid w:val="00E352B3"/>
    <w:rsid w:val="00E455E4"/>
    <w:rsid w:val="00E45FD5"/>
    <w:rsid w:val="00E52DC4"/>
    <w:rsid w:val="00E52E60"/>
    <w:rsid w:val="00E65B57"/>
    <w:rsid w:val="00E66149"/>
    <w:rsid w:val="00E6789C"/>
    <w:rsid w:val="00E72601"/>
    <w:rsid w:val="00EA4051"/>
    <w:rsid w:val="00EA6637"/>
    <w:rsid w:val="00EB19D1"/>
    <w:rsid w:val="00ED1A09"/>
    <w:rsid w:val="00EE4E0F"/>
    <w:rsid w:val="00EF2980"/>
    <w:rsid w:val="00EF4EE2"/>
    <w:rsid w:val="00F00ADA"/>
    <w:rsid w:val="00F11090"/>
    <w:rsid w:val="00F154C6"/>
    <w:rsid w:val="00F21032"/>
    <w:rsid w:val="00F2337F"/>
    <w:rsid w:val="00F252E2"/>
    <w:rsid w:val="00F275BE"/>
    <w:rsid w:val="00F32AC4"/>
    <w:rsid w:val="00F402A7"/>
    <w:rsid w:val="00F41A17"/>
    <w:rsid w:val="00F458C5"/>
    <w:rsid w:val="00F4669A"/>
    <w:rsid w:val="00F57F5F"/>
    <w:rsid w:val="00F6512A"/>
    <w:rsid w:val="00F67AEE"/>
    <w:rsid w:val="00F8062C"/>
    <w:rsid w:val="00F81579"/>
    <w:rsid w:val="00F83FA7"/>
    <w:rsid w:val="00F85EE1"/>
    <w:rsid w:val="00F86C59"/>
    <w:rsid w:val="00F87FEF"/>
    <w:rsid w:val="00F9576E"/>
    <w:rsid w:val="00F95B33"/>
    <w:rsid w:val="00FA13E5"/>
    <w:rsid w:val="00FA2A3E"/>
    <w:rsid w:val="00FA678C"/>
    <w:rsid w:val="00FB11CB"/>
    <w:rsid w:val="00FB7EB2"/>
    <w:rsid w:val="00FD02D6"/>
    <w:rsid w:val="00FE533E"/>
    <w:rsid w:val="00FE7811"/>
    <w:rsid w:val="00FF33D4"/>
    <w:rsid w:val="00FF5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2264D-A007-41A4-B782-B3A8C568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C1585"/>
    <w:rPr>
      <w:sz w:val="20"/>
      <w:szCs w:val="20"/>
    </w:rPr>
  </w:style>
  <w:style w:type="character" w:customStyle="1" w:styleId="a4">
    <w:name w:val="Текст сноски Знак"/>
    <w:link w:val="a3"/>
    <w:uiPriority w:val="99"/>
    <w:semiHidden/>
    <w:rsid w:val="00DC1585"/>
    <w:rPr>
      <w:lang w:eastAsia="en-US"/>
    </w:rPr>
  </w:style>
  <w:style w:type="character" w:styleId="a5">
    <w:name w:val="footnote reference"/>
    <w:rsid w:val="00DC1585"/>
    <w:rPr>
      <w:vertAlign w:val="superscript"/>
    </w:rPr>
  </w:style>
  <w:style w:type="table" w:styleId="a6">
    <w:name w:val="Table Grid"/>
    <w:basedOn w:val="a1"/>
    <w:uiPriority w:val="39"/>
    <w:rsid w:val="003D0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B1B21"/>
    <w:pPr>
      <w:ind w:left="720"/>
      <w:contextualSpacing/>
    </w:pPr>
  </w:style>
  <w:style w:type="paragraph" w:styleId="a8">
    <w:name w:val="Balloon Text"/>
    <w:basedOn w:val="a"/>
    <w:link w:val="a9"/>
    <w:uiPriority w:val="99"/>
    <w:semiHidden/>
    <w:unhideWhenUsed/>
    <w:rsid w:val="009A518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A518B"/>
    <w:rPr>
      <w:rFonts w:ascii="Segoe UI" w:hAnsi="Segoe UI" w:cs="Segoe UI"/>
      <w:sz w:val="18"/>
      <w:szCs w:val="18"/>
      <w:lang w:eastAsia="en-US"/>
    </w:rPr>
  </w:style>
  <w:style w:type="paragraph" w:customStyle="1" w:styleId="ConsPlusNormal">
    <w:name w:val="ConsPlusNormal"/>
    <w:rsid w:val="0076132E"/>
    <w:pPr>
      <w:autoSpaceDE w:val="0"/>
      <w:autoSpaceDN w:val="0"/>
      <w:adjustRightInd w:val="0"/>
    </w:pPr>
    <w:rPr>
      <w:rFonts w:ascii="Times New Roman" w:hAnsi="Times New Roman"/>
      <w:sz w:val="26"/>
      <w:szCs w:val="26"/>
    </w:rPr>
  </w:style>
  <w:style w:type="paragraph" w:customStyle="1" w:styleId="Standard">
    <w:name w:val="Standard"/>
    <w:rsid w:val="00446A32"/>
    <w:pPr>
      <w:suppressAutoHyphens/>
      <w:autoSpaceDN w:val="0"/>
      <w:textAlignment w:val="baseline"/>
    </w:pPr>
    <w:rPr>
      <w:rFonts w:ascii="Arial" w:eastAsia="Lucida Sans Unicode" w:hAnsi="Arial"/>
      <w:kern w:val="3"/>
      <w:szCs w:val="24"/>
      <w:lang w:eastAsia="en-US"/>
    </w:rPr>
  </w:style>
  <w:style w:type="paragraph" w:customStyle="1" w:styleId="aa">
    <w:name w:val="Решение"/>
    <w:basedOn w:val="a"/>
    <w:qFormat/>
    <w:rsid w:val="00B0160C"/>
    <w:pPr>
      <w:spacing w:after="0" w:line="240" w:lineRule="auto"/>
      <w:ind w:firstLine="709"/>
      <w:jc w:val="both"/>
    </w:pPr>
    <w:rPr>
      <w:rFonts w:ascii="Times New Roman" w:eastAsia="Times New Roman" w:hAnsi="Times New Roman"/>
      <w:sz w:val="26"/>
      <w:szCs w:val="26"/>
      <w:lang w:eastAsia="ru-RU"/>
    </w:rPr>
  </w:style>
  <w:style w:type="paragraph" w:customStyle="1" w:styleId="ab">
    <w:name w:val="Стопслово"/>
    <w:basedOn w:val="a"/>
    <w:qFormat/>
    <w:rsid w:val="00B0160C"/>
    <w:pPr>
      <w:spacing w:before="240" w:after="240" w:line="240" w:lineRule="auto"/>
      <w:ind w:firstLine="709"/>
    </w:pPr>
    <w:rPr>
      <w:rFonts w:ascii="Times New Roman" w:eastAsia="Times New Roman" w:hAnsi="Times New Roman"/>
      <w:spacing w:val="60"/>
      <w:sz w:val="26"/>
      <w:szCs w:val="26"/>
      <w:lang w:eastAsia="ru-RU"/>
    </w:rPr>
  </w:style>
  <w:style w:type="paragraph" w:customStyle="1" w:styleId="ac">
    <w:name w:val="Подпись_гл"/>
    <w:basedOn w:val="a"/>
    <w:next w:val="aa"/>
    <w:qFormat/>
    <w:rsid w:val="00B0160C"/>
    <w:pPr>
      <w:tabs>
        <w:tab w:val="left" w:pos="7371"/>
      </w:tabs>
      <w:spacing w:before="920" w:after="0" w:line="240" w:lineRule="auto"/>
      <w:jc w:val="both"/>
    </w:pPr>
    <w:rPr>
      <w:rFonts w:ascii="Times New Roman" w:eastAsia="Times New Roman" w:hAnsi="Times New Roman"/>
      <w:sz w:val="26"/>
      <w:szCs w:val="24"/>
      <w:lang w:eastAsia="ru-RU"/>
    </w:rPr>
  </w:style>
  <w:style w:type="paragraph" w:styleId="ad">
    <w:name w:val="No Spacing"/>
    <w:uiPriority w:val="1"/>
    <w:qFormat/>
    <w:rsid w:val="00E65B57"/>
    <w:pPr>
      <w:ind w:firstLine="709"/>
      <w:jc w:val="both"/>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47D6247B54BA1A4F106D3F563A74AC2F8B7BDAC8DFFC5F81ED614239216B361EA2F0F8465B1B62AFB5FC85B16BD6B496AFC7D8978D5A0760l7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gafonova\Documents\&#1040;&#1043;&#1040;&#1060;&#1054;&#1053;&#1054;&#1042;&#1040;\&#1064;&#1072;&#1073;&#1083;&#1086;&#1085;&#1099;%20&#1040;&#1075;&#1072;&#1092;&#1086;&#1085;&#1086;&#1074;&#1072;%20word\&#1064;&#1040;&#1041;&#1051;_&#1087;&#1088;&#1086;&#1077;&#1082;&#1090;_&#1088;&#1077;&#109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8C118-82CE-480F-ADD3-AE0B0DC9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ШАБЛ_проект_реш.dot</Template>
  <TotalTime>52</TotalTime>
  <Pages>5</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Агафонова</dc:creator>
  <cp:keywords/>
  <dc:description/>
  <cp:lastModifiedBy>Светлана Жарова</cp:lastModifiedBy>
  <cp:revision>14</cp:revision>
  <cp:lastPrinted>2020-04-01T13:54:00Z</cp:lastPrinted>
  <dcterms:created xsi:type="dcterms:W3CDTF">2020-03-30T09:41:00Z</dcterms:created>
  <dcterms:modified xsi:type="dcterms:W3CDTF">2020-04-01T13:56:00Z</dcterms:modified>
</cp:coreProperties>
</file>