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905" w:rsidRDefault="00DD5905" w:rsidP="00DD5905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5159F2" w:rsidRDefault="00CE738A" w:rsidP="00DD5905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5159F2" w:rsidRDefault="00CE738A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DD5905" w:rsidRDefault="00DD5905" w:rsidP="00DD5905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от 12 августа 2025 года № 69</w:t>
      </w:r>
    </w:p>
    <w:p w:rsidR="005159F2" w:rsidRDefault="005159F2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5159F2" w:rsidRDefault="00CE738A">
      <w:pPr>
        <w:jc w:val="right"/>
        <w:rPr>
          <w:rFonts w:eastAsia="Arial"/>
        </w:rPr>
      </w:pPr>
      <w:r>
        <w:t>ПРОЕКТ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3"/>
        <w:gridCol w:w="4080"/>
        <w:gridCol w:w="442"/>
        <w:gridCol w:w="1395"/>
        <w:gridCol w:w="596"/>
      </w:tblGrid>
      <w:tr w:rsidR="005159F2">
        <w:trPr>
          <w:trHeight w:val="731"/>
        </w:trPr>
        <w:tc>
          <w:tcPr>
            <w:tcW w:w="9354" w:type="dxa"/>
            <w:gridSpan w:val="6"/>
          </w:tcPr>
          <w:p w:rsidR="005159F2" w:rsidRDefault="00CE738A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7E5FBB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</w:tr>
      <w:tr w:rsidR="005159F2">
        <w:trPr>
          <w:trHeight w:val="1010"/>
        </w:trPr>
        <w:tc>
          <w:tcPr>
            <w:tcW w:w="9354" w:type="dxa"/>
            <w:gridSpan w:val="6"/>
          </w:tcPr>
          <w:p w:rsidR="005159F2" w:rsidRDefault="00CE738A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5159F2" w:rsidRDefault="00CE738A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</w:tr>
      <w:tr w:rsidR="005159F2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5159F2" w:rsidRDefault="005159F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5159F2" w:rsidRDefault="005159F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5159F2" w:rsidRDefault="00CE738A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5159F2" w:rsidRDefault="005159F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159F2">
        <w:trPr>
          <w:trHeight w:val="324"/>
        </w:trPr>
        <w:tc>
          <w:tcPr>
            <w:tcW w:w="9354" w:type="dxa"/>
            <w:gridSpan w:val="6"/>
          </w:tcPr>
          <w:p w:rsidR="005159F2" w:rsidRDefault="005159F2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5159F2">
        <w:trPr>
          <w:trHeight w:val="428"/>
        </w:trPr>
        <w:tc>
          <w:tcPr>
            <w:tcW w:w="998" w:type="dxa"/>
          </w:tcPr>
          <w:p w:rsidR="005159F2" w:rsidRDefault="005159F2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5159F2" w:rsidRDefault="00CE738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 ст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роительства на земельном участке </w:t>
            </w:r>
          </w:p>
          <w:p w:rsidR="005159F2" w:rsidRDefault="00CE738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44:27:070601:1990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</w:t>
            </w:r>
          </w:p>
          <w:p w:rsidR="005159F2" w:rsidRDefault="00CE738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имеющем местоположение: Костромская область, </w:t>
            </w:r>
          </w:p>
          <w:p w:rsidR="005159F2" w:rsidRDefault="00CE738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Юбилейная, 24</w:t>
            </w:r>
          </w:p>
        </w:tc>
        <w:tc>
          <w:tcPr>
            <w:tcW w:w="596" w:type="dxa"/>
          </w:tcPr>
          <w:p w:rsidR="005159F2" w:rsidRDefault="005159F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5159F2" w:rsidRDefault="005159F2">
      <w:pPr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159F2" w:rsidRDefault="00CE738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заявления гражданина от 7 августа 2025 года № 20-ОПП-2025</w:t>
      </w:r>
      <w:r>
        <w:rPr>
          <w:rFonts w:ascii="Times New Roman" w:hAnsi="Times New Roman" w:cs="Times New Roman"/>
          <w:sz w:val="26"/>
          <w:szCs w:val="26"/>
        </w:rPr>
        <w:t xml:space="preserve">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отклонение от предельных параметров разрешенного строительства, </w:t>
      </w:r>
      <w:r>
        <w:rPr>
          <w:rFonts w:ascii="Times New Roman" w:hAnsi="Times New Roman" w:cs="Times New Roman"/>
          <w:sz w:val="26"/>
          <w:szCs w:val="26"/>
        </w:rPr>
        <w:t>реконструкции объектов капитального строит</w:t>
      </w:r>
      <w:r>
        <w:rPr>
          <w:rFonts w:ascii="Times New Roman" w:hAnsi="Times New Roman" w:cs="Times New Roman"/>
          <w:sz w:val="26"/>
          <w:szCs w:val="26"/>
        </w:rPr>
        <w:t xml:space="preserve">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44:27:070601:1990</w:t>
      </w:r>
      <w:r>
        <w:rPr>
          <w:rFonts w:ascii="Times New Roman" w:hAnsi="Times New Roman" w:cs="Times New Roman"/>
          <w:sz w:val="26"/>
          <w:szCs w:val="26"/>
        </w:rPr>
        <w:t xml:space="preserve">, имеющем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Юбилейная, 24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 учетом заключения о результатах публичных слушаний, рекомендаций Комиссии по подготовке проекта Правил</w:t>
      </w:r>
      <w:r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 города Костромы, руководствуясь статьями 42, 44, частью 1 статьи 57 Устава города Костромы,</w:t>
      </w:r>
    </w:p>
    <w:p w:rsidR="005159F2" w:rsidRDefault="00CE738A">
      <w:pPr>
        <w:pStyle w:val="aff1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5159F2" w:rsidRDefault="00CE738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 xml:space="preserve">1. Предоставить разрешение </w:t>
      </w:r>
      <w:r>
        <w:rPr>
          <w:rFonts w:ascii="Times New Roman" w:hAnsi="Times New Roman" w:cs="Times New Roman"/>
          <w:sz w:val="26"/>
          <w:szCs w:val="26"/>
        </w:rPr>
        <w:t>на отклонение от предельных параметров разрешенног</w:t>
      </w:r>
      <w:r>
        <w:rPr>
          <w:rFonts w:ascii="Times New Roman" w:hAnsi="Times New Roman" w:cs="Times New Roman"/>
          <w:sz w:val="26"/>
          <w:szCs w:val="26"/>
        </w:rPr>
        <w:t>о строительства, реконструкции объектов капитального строительства на земельном участке с кадастровым номер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sz w:val="26"/>
          <w:szCs w:val="26"/>
        </w:rPr>
        <w:t>44:27:070601:1990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площадью 7258 </w:t>
      </w:r>
      <w:r>
        <w:rPr>
          <w:rFonts w:ascii="Times New Roman" w:hAnsi="Times New Roman" w:cs="Times New Roman"/>
          <w:sz w:val="26"/>
          <w:szCs w:val="26"/>
        </w:rPr>
        <w:t>квадратных метров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имеющем местоположение: Костромская область,                        город Кострома, </w:t>
      </w:r>
      <w:r>
        <w:rPr>
          <w:rFonts w:ascii="Times New Roman" w:hAnsi="Times New Roman" w:cs="Times New Roman"/>
          <w:sz w:val="26"/>
          <w:szCs w:val="26"/>
        </w:rPr>
        <w:t>улица Юбил</w:t>
      </w:r>
      <w:r>
        <w:rPr>
          <w:rFonts w:ascii="Times New Roman" w:hAnsi="Times New Roman" w:cs="Times New Roman"/>
          <w:sz w:val="26"/>
          <w:szCs w:val="26"/>
        </w:rPr>
        <w:t>ейная, 24</w:t>
      </w:r>
      <w:r>
        <w:rPr>
          <w:rFonts w:ascii="Times New Roman" w:hAnsi="Times New Roman" w:cs="Times New Roman"/>
          <w:sz w:val="26"/>
          <w:szCs w:val="26"/>
        </w:rPr>
        <w:t xml:space="preserve">, установив </w:t>
      </w:r>
      <w:r>
        <w:rPr>
          <w:rFonts w:ascii="Times New Roman" w:hAnsi="Times New Roman" w:cs="Times New Roman"/>
          <w:sz w:val="26"/>
          <w:szCs w:val="26"/>
        </w:rPr>
        <w:t>минимальные отступы от границ земельного участка с северо-восточной стороны от точки А до точки Б - 1,3 м,      от точки Б до точки В – 1,3 м, от В до точки Г - 2,0 м, в целях реконструкции нежилого здания под объект склада</w:t>
      </w:r>
      <w:r>
        <w:rPr>
          <w:rFonts w:ascii="Times New Roman" w:hAnsi="Times New Roman" w:cs="Times New Roman"/>
          <w:sz w:val="26"/>
          <w:szCs w:val="26"/>
        </w:rPr>
        <w:t>, согласно п</w:t>
      </w:r>
      <w:r>
        <w:rPr>
          <w:rFonts w:ascii="Times New Roman" w:hAnsi="Times New Roman" w:cs="Times New Roman"/>
          <w:sz w:val="26"/>
          <w:szCs w:val="26"/>
        </w:rPr>
        <w:t>риложению к настоящему постановлению.</w:t>
      </w:r>
    </w:p>
    <w:p w:rsidR="005159F2" w:rsidRDefault="00CE738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5159F2" w:rsidRDefault="005159F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159F2" w:rsidRDefault="005159F2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5159F2" w:rsidRDefault="00CE738A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</w:t>
      </w:r>
      <w:r>
        <w:rPr>
          <w:rFonts w:ascii="Times New Roman" w:hAnsi="Times New Roman" w:cs="Times New Roman"/>
          <w:color w:val="000000"/>
          <w:sz w:val="26"/>
          <w:szCs w:val="26"/>
        </w:rPr>
        <w:t>омы                                                 А. В. Смирнов</w:t>
      </w:r>
    </w:p>
    <w:sectPr w:rsidR="005159F2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38A" w:rsidRDefault="00CE738A">
      <w:r>
        <w:separator/>
      </w:r>
    </w:p>
  </w:endnote>
  <w:endnote w:type="continuationSeparator" w:id="0">
    <w:p w:rsidR="00CE738A" w:rsidRDefault="00CE7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38A" w:rsidRDefault="00CE738A">
      <w:r>
        <w:separator/>
      </w:r>
    </w:p>
  </w:footnote>
  <w:footnote w:type="continuationSeparator" w:id="0">
    <w:p w:rsidR="00CE738A" w:rsidRDefault="00CE7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9F2"/>
    <w:rsid w:val="005159F2"/>
    <w:rsid w:val="00B1783F"/>
    <w:rsid w:val="00CE738A"/>
    <w:rsid w:val="00DD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BEC61E-D5F9-4F15-A5FE-2028288F0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4">
    <w:name w:val="Название объекта Знак"/>
    <w:link w:val="a5"/>
    <w:uiPriority w:val="99"/>
    <w:qFormat/>
  </w:style>
  <w:style w:type="character" w:styleId="a6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Символ сноски"/>
    <w:uiPriority w:val="99"/>
    <w:unhideWhenUsed/>
    <w:qFormat/>
    <w:rPr>
      <w:vertAlign w:val="superscript"/>
    </w:rPr>
  </w:style>
  <w:style w:type="character" w:styleId="a8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9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a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b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c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d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">
    <w:name w:val="Body Text"/>
    <w:basedOn w:val="a"/>
    <w:pPr>
      <w:spacing w:after="120"/>
    </w:pPr>
  </w:style>
  <w:style w:type="paragraph" w:styleId="af0">
    <w:name w:val="List"/>
    <w:basedOn w:val="af"/>
    <w:rPr>
      <w:rFonts w:cs="Tahoma"/>
    </w:rPr>
  </w:style>
  <w:style w:type="paragraph" w:styleId="a5">
    <w:name w:val="caption"/>
    <w:basedOn w:val="a"/>
    <w:link w:val="a4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e"/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No Spacing"/>
    <w:uiPriority w:val="1"/>
    <w:qFormat/>
    <w:rPr>
      <w:lang w:eastAsia="zh-CN" w:bidi="hi-IN"/>
    </w:rPr>
  </w:style>
  <w:style w:type="paragraph" w:styleId="af4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8">
    <w:name w:val="header"/>
    <w:basedOn w:val="a"/>
    <w:uiPriority w:val="99"/>
    <w:unhideWhenUsed/>
  </w:style>
  <w:style w:type="paragraph" w:styleId="af9">
    <w:name w:val="footer"/>
    <w:basedOn w:val="a"/>
    <w:uiPriority w:val="99"/>
    <w:unhideWhenUsed/>
  </w:style>
  <w:style w:type="paragraph" w:styleId="afa">
    <w:name w:val="footnote text"/>
    <w:basedOn w:val="a"/>
    <w:uiPriority w:val="99"/>
    <w:semiHidden/>
    <w:unhideWhenUsed/>
    <w:pPr>
      <w:spacing w:after="40"/>
    </w:pPr>
  </w:style>
  <w:style w:type="paragraph" w:styleId="afb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rPr>
      <w:lang w:eastAsia="zh-CN" w:bidi="hi-IN"/>
    </w:rPr>
  </w:style>
  <w:style w:type="paragraph" w:styleId="afd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aff1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2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3">
    <w:name w:val="Содержимое врезки"/>
    <w:basedOn w:val="af"/>
    <w:qFormat/>
  </w:style>
  <w:style w:type="paragraph" w:customStyle="1" w:styleId="aff4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  <w:style w:type="paragraph" w:customStyle="1" w:styleId="aff5">
    <w:name w:val="Текст в заданном формате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Mono" w:hAnsi="Liberation Mono" w:cs="Liberation Mon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147</cp:revision>
  <cp:lastPrinted>2025-08-13T08:18:00Z</cp:lastPrinted>
  <dcterms:created xsi:type="dcterms:W3CDTF">2022-07-08T08:33:00Z</dcterms:created>
  <dcterms:modified xsi:type="dcterms:W3CDTF">2025-08-13T08:22:00Z</dcterms:modified>
  <dc:language>ru-RU</dc:language>
</cp:coreProperties>
</file>