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F36" w:rsidRDefault="00646E93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09762917" r:id="rId9"/>
        </w:object>
      </w:r>
      <w:r w:rsidRPr="002623E1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8f" cropbottom="-188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4B6F36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4B6F36" w:rsidRDefault="00262A9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26 мая 2025 года </w:t>
            </w:r>
          </w:p>
        </w:tc>
        <w:tc>
          <w:tcPr>
            <w:tcW w:w="5246" w:type="dxa"/>
            <w:vAlign w:val="bottom"/>
          </w:tcPr>
          <w:p w:rsidR="004B6F36" w:rsidRDefault="00646E93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4B6F36" w:rsidRDefault="00262A92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47</w:t>
            </w:r>
          </w:p>
        </w:tc>
      </w:tr>
    </w:tbl>
    <w:p w:rsidR="004B6F36" w:rsidRDefault="004B6F36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4B6F36" w:rsidRDefault="004B6F36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4B6F36" w:rsidRDefault="00646E93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 w:rsidR="00262A92">
        <w:rPr>
          <w:rFonts w:ascii="Times New Roman" w:hAnsi="Times New Roman"/>
          <w:b/>
          <w:bCs/>
          <w:sz w:val="26"/>
          <w:szCs w:val="26"/>
        </w:rPr>
        <w:t>по адресам: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улица Мира, 22, </w:t>
      </w:r>
    </w:p>
    <w:p w:rsidR="004B6F36" w:rsidRDefault="00646E93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улица Мира, 24, </w:t>
      </w:r>
      <w:r>
        <w:rPr>
          <w:rFonts w:ascii="Times New Roman" w:hAnsi="Times New Roman"/>
          <w:b/>
          <w:bCs/>
          <w:sz w:val="26"/>
          <w:szCs w:val="26"/>
        </w:rPr>
        <w:t xml:space="preserve">улица Мира, 20/8, улица Центральная 2-я, 4, </w:t>
      </w:r>
    </w:p>
    <w:p w:rsidR="004B6F36" w:rsidRDefault="00646E93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улица Фестивальная, 5/26</w:t>
      </w:r>
    </w:p>
    <w:p w:rsidR="004B6F36" w:rsidRDefault="004B6F36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4B6F36" w:rsidRDefault="00646E93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262A92">
        <w:rPr>
          <w:szCs w:val="24"/>
        </w:rPr>
        <w:t>7 мая</w:t>
      </w:r>
      <w:r>
        <w:rPr>
          <w:szCs w:val="24"/>
        </w:rPr>
        <w:t xml:space="preserve"> 2025 года № </w:t>
      </w:r>
      <w:r w:rsidR="00262A92">
        <w:rPr>
          <w:szCs w:val="24"/>
        </w:rPr>
        <w:t>24исх-1862/25</w:t>
      </w:r>
      <w: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</w:t>
      </w:r>
      <w:r>
        <w:t>дерации, Федеральным законом от 6 октября 2003 года № 131-ФЗ "Об общих принципах организации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</w:t>
      </w:r>
      <w:r>
        <w:t>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4B6F36" w:rsidRDefault="00646E93">
      <w:pPr>
        <w:pStyle w:val="aff5"/>
        <w:ind w:right="-1"/>
      </w:pPr>
      <w:r>
        <w:t>ПОСТАНОВЛЯЮ:</w:t>
      </w:r>
    </w:p>
    <w:p w:rsidR="004B6F36" w:rsidRDefault="00646E93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</w:t>
      </w:r>
      <w:r>
        <w:rPr>
          <w:rFonts w:ascii="Times New Roman" w:hAnsi="Times New Roman"/>
          <w:sz w:val="26"/>
          <w:szCs w:val="26"/>
        </w:rPr>
        <w:t>участков на кадастровом плане территории, расположенных в городе Костроме по адресам: улица Мира, 22 (приложение 1), улица Мира, 24 (приложение 2), улица Мира, 20/8 (приложение 3), улица Центральная 2-я, 4 (приложение 4), улица Фестивальная, 5/26 (приложен</w:t>
      </w:r>
      <w:r>
        <w:rPr>
          <w:rFonts w:ascii="Times New Roman" w:hAnsi="Times New Roman"/>
          <w:sz w:val="26"/>
          <w:szCs w:val="26"/>
        </w:rPr>
        <w:t>ие 5) в форме собрания участников публичных слушаний по проектам муниципальных правовых актов в Администрации города Костромы.</w:t>
      </w:r>
    </w:p>
    <w:p w:rsidR="004B6F36" w:rsidRDefault="00646E93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схемам расположения земельных участков на кадастровом плане территории, указанн</w:t>
      </w:r>
      <w:r>
        <w:rPr>
          <w:rFonts w:ascii="Times New Roman" w:hAnsi="Times New Roman"/>
          <w:sz w:val="26"/>
          <w:szCs w:val="26"/>
        </w:rPr>
        <w:t>ых в пункте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4B6F36" w:rsidRDefault="00646E93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19 июня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4B6F36" w:rsidRDefault="00646E93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Считать границы земельных участков, приведенные в схемах расположения земельных участков на кадастровом плане территории, указанных в</w:t>
      </w:r>
      <w:r>
        <w:rPr>
          <w:rFonts w:ascii="Times New Roman" w:hAnsi="Times New Roman"/>
          <w:sz w:val="26"/>
          <w:szCs w:val="26"/>
        </w:rPr>
        <w:t xml:space="preserve"> пункте 1 настоящего постановления, границами территории, в пределах которых проводятся публичные слушания.</w:t>
      </w:r>
    </w:p>
    <w:p w:rsidR="004B6F36" w:rsidRDefault="00646E93" w:rsidP="00262A92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lastRenderedPageBreak/>
        <w:t>5. Утвердить прилагаемые:</w:t>
      </w:r>
    </w:p>
    <w:p w:rsidR="004B6F36" w:rsidRDefault="00646E93" w:rsidP="00262A92">
      <w:pPr>
        <w:ind w:left="-1134" w:right="1133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повестку собрания участников публичных слушаний по схемам расположения земельных участков на кадастровом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плане территор</w:t>
      </w:r>
      <w:r>
        <w:rPr>
          <w:rFonts w:ascii="Times New Roman" w:hAnsi="Times New Roman"/>
          <w:sz w:val="26"/>
          <w:szCs w:val="26"/>
        </w:rPr>
        <w:t>ии, расположенных</w:t>
      </w:r>
      <w:r w:rsidR="00262A92">
        <w:rPr>
          <w:rFonts w:ascii="Times New Roman" w:hAnsi="Times New Roman"/>
          <w:sz w:val="26"/>
          <w:szCs w:val="26"/>
        </w:rPr>
        <w:t xml:space="preserve"> в городе Костроме по адресам: </w:t>
      </w:r>
      <w:r>
        <w:rPr>
          <w:rFonts w:ascii="Times New Roman" w:hAnsi="Times New Roman"/>
          <w:sz w:val="26"/>
          <w:szCs w:val="26"/>
        </w:rPr>
        <w:t>улица Мира, 22, улица Мира, 24, улица Мира, 20/8, улица Центральная 2-я, 4, улица Фестивальная, 5/26 (приложение 6);</w:t>
      </w:r>
    </w:p>
    <w:p w:rsidR="004B6F36" w:rsidRDefault="00646E93" w:rsidP="00262A92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7)</w:t>
      </w:r>
      <w:r>
        <w:rPr>
          <w:rFonts w:ascii="Times New Roman" w:hAnsi="Times New Roman"/>
          <w:sz w:val="26"/>
          <w:szCs w:val="24"/>
        </w:rPr>
        <w:t>.</w:t>
      </w:r>
    </w:p>
    <w:p w:rsidR="004B6F36" w:rsidRDefault="00646E93" w:rsidP="00262A92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>6. Опубликовать настоящее постан</w:t>
      </w:r>
      <w:r>
        <w:rPr>
          <w:rFonts w:ascii="Times New Roman" w:hAnsi="Times New Roman"/>
          <w:sz w:val="26"/>
        </w:rPr>
        <w:t>овление 30 мая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</w:t>
      </w:r>
      <w:r>
        <w:rPr>
          <w:rFonts w:ascii="Times New Roman" w:hAnsi="Times New Roman"/>
          <w:sz w:val="26"/>
        </w:rPr>
        <w:t>тернет".</w:t>
      </w:r>
    </w:p>
    <w:p w:rsidR="004B6F36" w:rsidRDefault="00646E93" w:rsidP="00262A92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7. С 9 июня 2025 года разместить на официальном сайте Администрации города Костромы в информационно-телекоммуникационной сети "Интернет"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расположенных в городе Костроме по адре</w:t>
      </w:r>
      <w:r>
        <w:rPr>
          <w:rFonts w:ascii="Times New Roman" w:hAnsi="Times New Roman"/>
          <w:sz w:val="26"/>
          <w:szCs w:val="24"/>
        </w:rPr>
        <w:t>сам:</w:t>
      </w:r>
      <w:r w:rsidR="00262A9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улица Мира, 22, улица Мира, 24, улица Мира, 20/8, улица Центральная 2-я, 4, улица Фестивальная, 5/26.</w:t>
      </w:r>
    </w:p>
    <w:p w:rsidR="004B6F36" w:rsidRDefault="00646E93" w:rsidP="00262A92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8. Не позднее 9 июня 2025 года разместить и до 19 июня 2025 года распространять оповещение о начале публичных слушаний на информационных стендах, на</w:t>
      </w:r>
      <w:r>
        <w:rPr>
          <w:rFonts w:ascii="Times New Roman" w:hAnsi="Times New Roman"/>
          <w:sz w:val="26"/>
          <w:szCs w:val="26"/>
        </w:rPr>
        <w:t xml:space="preserve">ходящихся в муниципальной собственности. </w:t>
      </w:r>
    </w:p>
    <w:p w:rsidR="004B6F36" w:rsidRDefault="00646E93" w:rsidP="00262A92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4B6F36" w:rsidRDefault="004B6F36" w:rsidP="00262A92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B6F36" w:rsidRDefault="004B6F36" w:rsidP="00262A92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B6F36" w:rsidRDefault="004B6F36" w:rsidP="00262A92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B6F36" w:rsidRDefault="00646E93" w:rsidP="00262A92">
      <w:pPr>
        <w:pStyle w:val="aff6"/>
        <w:spacing w:before="0"/>
        <w:ind w:left="-1134" w:right="1133" w:firstLine="708"/>
      </w:pPr>
      <w:r>
        <w:t>Глава города Костромы                                                                         Ю. В. Журин</w:t>
      </w:r>
    </w:p>
    <w:p w:rsidR="004B6F36" w:rsidRDefault="004B6F36" w:rsidP="00262A92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4B6F36" w:rsidRDefault="00646E93" w:rsidP="00262A92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4B6F36" w:rsidSect="00262A92">
      <w:headerReference w:type="default" r:id="rId11"/>
      <w:pgSz w:w="11906" w:h="16838"/>
      <w:pgMar w:top="1134" w:right="567" w:bottom="1134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E93" w:rsidRDefault="00646E93">
      <w:r>
        <w:separator/>
      </w:r>
    </w:p>
  </w:endnote>
  <w:endnote w:type="continuationSeparator" w:id="0">
    <w:p w:rsidR="00646E93" w:rsidRDefault="0064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OpenSymbol"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E93" w:rsidRDefault="00646E93">
      <w:r>
        <w:separator/>
      </w:r>
    </w:p>
  </w:footnote>
  <w:footnote w:type="continuationSeparator" w:id="0">
    <w:p w:rsidR="00646E93" w:rsidRDefault="00646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F36" w:rsidRDefault="004B6F36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C257DA"/>
    <w:multiLevelType w:val="hybridMultilevel"/>
    <w:tmpl w:val="1F6836C6"/>
    <w:lvl w:ilvl="0" w:tplc="DC5403C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86FE52A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D492688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3527EF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81260758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0D7C8C8C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3B4AFF2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D3EE0C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D12614D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6F36"/>
    <w:rsid w:val="00262A92"/>
    <w:rsid w:val="004B6F36"/>
    <w:rsid w:val="0064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BCDDE4F-60C8-407C-AE0D-B89C261D8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BCA2F-8D79-4684-81D2-6B176F75D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554</Words>
  <Characters>3160</Characters>
  <Application>Microsoft Office Word</Application>
  <DocSecurity>0</DocSecurity>
  <Lines>26</Lines>
  <Paragraphs>7</Paragraphs>
  <ScaleCrop>false</ScaleCrop>
  <Company/>
  <LinksUpToDate>false</LinksUpToDate>
  <CharactersWithSpaces>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41</cp:revision>
  <dcterms:created xsi:type="dcterms:W3CDTF">2022-08-30T09:40:00Z</dcterms:created>
  <dcterms:modified xsi:type="dcterms:W3CDTF">2025-05-26T08:09:00Z</dcterms:modified>
</cp:coreProperties>
</file>