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83"/>
        <w:gridCol w:w="1820"/>
        <w:gridCol w:w="4020"/>
        <w:gridCol w:w="438"/>
        <w:gridCol w:w="1371"/>
        <w:gridCol w:w="866"/>
      </w:tblGrid>
      <w:tr w:rsidR="000922B9">
        <w:trPr>
          <w:trHeight w:val="964"/>
        </w:trPr>
        <w:tc>
          <w:tcPr>
            <w:tcW w:w="9498" w:type="dxa"/>
            <w:gridSpan w:val="6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left w:w="0" w:type="dxa"/>
              <w:right w:w="0" w:type="dxa"/>
            </w:tcMar>
          </w:tcPr>
          <w:p w:rsidR="000922B9" w:rsidRDefault="00DC2F7B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  <w:r w:rsidRPr="00DC2F7B">
              <w:rPr>
                <w:rFonts w:ascii="Century" w:eastAsia="Calibri" w:hAnsi="Century" w:cs="Times New Roman"/>
                <w:b/>
                <w:noProof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4.25pt;height:54.75pt;visibility:visible;mso-wrap-style:square">
                  <v:imagedata r:id="rId6" o:title=""/>
                </v:shape>
              </w:pict>
            </w:r>
          </w:p>
        </w:tc>
      </w:tr>
      <w:tr w:rsidR="000922B9">
        <w:trPr>
          <w:trHeight w:val="1332"/>
        </w:trPr>
        <w:tc>
          <w:tcPr>
            <w:tcW w:w="9498" w:type="dxa"/>
            <w:gridSpan w:val="6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left w:w="0" w:type="dxa"/>
              <w:right w:w="0" w:type="dxa"/>
            </w:tcMar>
          </w:tcPr>
          <w:p w:rsidR="000922B9" w:rsidRDefault="00DC2F7B">
            <w:pPr>
              <w:widowControl/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  <w:t>АДМИНИСТРАЦИЯ ГОРОДА КОСТРОМЫ</w:t>
            </w:r>
          </w:p>
          <w:p w:rsidR="000922B9" w:rsidRDefault="00DC2F7B">
            <w:pPr>
              <w:widowControl/>
              <w:spacing w:before="240"/>
              <w:jc w:val="center"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  <w:lang w:eastAsia="ru-RU"/>
              </w:rPr>
              <w:t>ПОСТАНОВЛЕНИЕ</w:t>
            </w:r>
          </w:p>
        </w:tc>
      </w:tr>
      <w:tr w:rsidR="000922B9">
        <w:trPr>
          <w:trHeight w:val="548"/>
        </w:trPr>
        <w:tc>
          <w:tcPr>
            <w:tcW w:w="2803" w:type="dxa"/>
            <w:gridSpan w:val="2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0922B9" w:rsidRDefault="000922B9">
            <w:pPr>
              <w:widowControl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20" w:type="dxa"/>
            <w:tcBorders>
              <w:left w:val="none" w:sz="4" w:space="0" w:color="000000"/>
            </w:tcBorders>
          </w:tcPr>
          <w:p w:rsidR="000922B9" w:rsidRDefault="000922B9">
            <w:pPr>
              <w:widowControl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38" w:type="dxa"/>
            <w:vAlign w:val="bottom"/>
          </w:tcPr>
          <w:p w:rsidR="000922B9" w:rsidRDefault="00DC2F7B">
            <w:pPr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237" w:type="dxa"/>
            <w:gridSpan w:val="2"/>
            <w:tcBorders>
              <w:left w:val="none" w:sz="4" w:space="0" w:color="000000"/>
              <w:bottom w:val="single" w:sz="4" w:space="0" w:color="000000"/>
            </w:tcBorders>
          </w:tcPr>
          <w:p w:rsidR="000922B9" w:rsidRDefault="000922B9">
            <w:pPr>
              <w:widowControl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922B9">
        <w:trPr>
          <w:trHeight w:val="428"/>
        </w:trPr>
        <w:tc>
          <w:tcPr>
            <w:tcW w:w="9498" w:type="dxa"/>
            <w:gridSpan w:val="6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left w:w="0" w:type="dxa"/>
              <w:right w:w="0" w:type="dxa"/>
            </w:tcMar>
          </w:tcPr>
          <w:p w:rsidR="000922B9" w:rsidRDefault="000922B9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</w:p>
        </w:tc>
      </w:tr>
      <w:tr w:rsidR="000922B9">
        <w:trPr>
          <w:trHeight w:val="1021"/>
        </w:trPr>
        <w:tc>
          <w:tcPr>
            <w:tcW w:w="983" w:type="dxa"/>
            <w:tcMar>
              <w:left w:w="0" w:type="dxa"/>
              <w:right w:w="0" w:type="dxa"/>
            </w:tcMar>
          </w:tcPr>
          <w:p w:rsidR="000922B9" w:rsidRDefault="000922B9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</w:p>
        </w:tc>
        <w:tc>
          <w:tcPr>
            <w:tcW w:w="7649" w:type="dxa"/>
            <w:gridSpan w:val="4"/>
            <w:tcBorders>
              <w:left w:val="none" w:sz="4" w:space="0" w:color="000000"/>
            </w:tcBorders>
          </w:tcPr>
          <w:p w:rsidR="000922B9" w:rsidRDefault="00DC2F7B">
            <w:pPr>
              <w:widowControl/>
              <w:ind w:firstLine="3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 xml:space="preserve">Об утверждении изменений </w:t>
            </w:r>
            <w:r w:rsidR="00D76771">
              <w:rPr>
                <w:rFonts w:ascii="Times New Roman" w:hAnsi="Times New Roman" w:cs="Times New Roman"/>
                <w:b/>
                <w:sz w:val="26"/>
              </w:rPr>
              <w:t xml:space="preserve">в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6"/>
              </w:rPr>
              <w:t>документацию по планировке территории, ограниченной улицами Шагова, Смоленской, Свердлова, Долматова</w:t>
            </w:r>
          </w:p>
        </w:tc>
        <w:tc>
          <w:tcPr>
            <w:tcW w:w="866" w:type="dxa"/>
          </w:tcPr>
          <w:p w:rsidR="000922B9" w:rsidRDefault="000922B9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</w:p>
        </w:tc>
      </w:tr>
    </w:tbl>
    <w:p w:rsidR="000922B9" w:rsidRDefault="00DC2F7B">
      <w:pPr>
        <w:widowControl/>
        <w:spacing w:before="360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7" w:history="1">
        <w:r>
          <w:rPr>
            <w:rFonts w:ascii="Times New Roman" w:hAnsi="Times New Roman" w:cs="Times New Roman"/>
            <w:sz w:val="26"/>
            <w:szCs w:val="26"/>
          </w:rPr>
          <w:t>статьями 43, 45 и 46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Генеральным планом города Костромы, утвержденным решением Думы горо</w:t>
      </w:r>
      <w:r>
        <w:rPr>
          <w:rFonts w:ascii="Times New Roman" w:hAnsi="Times New Roman" w:cs="Times New Roman"/>
          <w:sz w:val="26"/>
          <w:szCs w:val="26"/>
        </w:rPr>
        <w:t>да Костромы от 18 декабря 2018 года № 212, Правилами землепользования и застройки города Костромы, утвержденными постановлением Администрации города Костромы от 28 июня 2021 года № 1130, учитывая протокол публичных слушаний</w:t>
      </w:r>
      <w:r>
        <w:rPr>
          <w:rFonts w:ascii="Times New Roman" w:hAnsi="Times New Roman" w:cs="Times New Roman"/>
          <w:sz w:val="26"/>
          <w:szCs w:val="26"/>
        </w:rPr>
        <w:t xml:space="preserve"> от 3 июля 2025 года, заключение </w:t>
      </w:r>
      <w:r>
        <w:rPr>
          <w:rFonts w:ascii="Times New Roman" w:hAnsi="Times New Roman" w:cs="Times New Roman"/>
          <w:sz w:val="26"/>
          <w:szCs w:val="26"/>
        </w:rPr>
        <w:t xml:space="preserve">о результатах публичных слушаний от 3 июля </w:t>
      </w:r>
      <w:r>
        <w:rPr>
          <w:rFonts w:ascii="Times New Roman" w:hAnsi="Times New Roman" w:cs="Times New Roman"/>
          <w:sz w:val="26"/>
          <w:szCs w:val="26"/>
        </w:rPr>
        <w:t>2025 года</w:t>
      </w:r>
      <w:r>
        <w:rPr>
          <w:rFonts w:ascii="Times New Roman" w:hAnsi="Times New Roman" w:cs="Times New Roman"/>
          <w:sz w:val="26"/>
          <w:szCs w:val="24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руководствуясь статьями 42, 44, частью 1 статьи 57 Устава города Костромы,</w:t>
      </w:r>
    </w:p>
    <w:p w:rsidR="000922B9" w:rsidRDefault="00DC2F7B">
      <w:pPr>
        <w:widowControl/>
        <w:spacing w:before="240" w:after="24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40"/>
          <w:sz w:val="26"/>
          <w:szCs w:val="26"/>
        </w:rPr>
        <w:t>ПОСТАНОВЛЯ</w:t>
      </w:r>
      <w:r>
        <w:rPr>
          <w:rFonts w:ascii="Times New Roman" w:hAnsi="Times New Roman" w:cs="Times New Roman"/>
          <w:sz w:val="26"/>
          <w:szCs w:val="26"/>
        </w:rPr>
        <w:t>Ю:</w:t>
      </w:r>
    </w:p>
    <w:p w:rsidR="000922B9" w:rsidRDefault="00DC2F7B">
      <w:pPr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 Утвердить прилагаемые изменения в документацию по планировке территории, ограниченной улицами Шагова, Смоленско</w:t>
      </w:r>
      <w:r>
        <w:rPr>
          <w:rFonts w:ascii="Times New Roman" w:hAnsi="Times New Roman" w:cs="Times New Roman"/>
          <w:sz w:val="26"/>
          <w:szCs w:val="26"/>
        </w:rPr>
        <w:t xml:space="preserve">й, Свердлова, Долматова, утвержденную </w:t>
      </w:r>
      <w:r w:rsidRPr="00DC2F7B">
        <w:rPr>
          <w:rFonts w:ascii="Times New Roman" w:hAnsi="Times New Roman" w:cs="Times New Roman"/>
          <w:color w:val="000000"/>
          <w:sz w:val="26"/>
          <w:szCs w:val="26"/>
        </w:rPr>
        <w:t>постановлением Администрации города Костромы от 11 декабря 2019 года № 2373,</w:t>
      </w:r>
      <w:r>
        <w:rPr>
          <w:rFonts w:ascii="Times New Roman" w:hAnsi="Times New Roman" w:cs="Times New Roman"/>
          <w:sz w:val="26"/>
          <w:szCs w:val="26"/>
        </w:rPr>
        <w:t xml:space="preserve"> в виде изменений в проект межевания территории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0922B9" w:rsidRDefault="00DC2F7B">
      <w:pPr>
        <w:widowControl/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4"/>
        </w:rPr>
        <w:t xml:space="preserve">Настоящее постановление подлежит размещению 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>на официальном сайте Администрации города Костромы в информационно-телекоммуникационной сети «Интернет» и вступает в силу после официального обнародования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922B9" w:rsidRDefault="000922B9">
      <w:pPr>
        <w:widowControl/>
        <w:ind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0922B9" w:rsidRDefault="000922B9">
      <w:pPr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922B9" w:rsidRDefault="000922B9">
      <w:pPr>
        <w:widowControl/>
        <w:ind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0922B9" w:rsidRDefault="000922B9">
      <w:pPr>
        <w:widowControl/>
        <w:ind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0922B9" w:rsidRDefault="00DC2F7B">
      <w:pPr>
        <w:widowControl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Глава Администрации города Костромы             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А. В. Смирнов</w:t>
      </w:r>
    </w:p>
    <w:sectPr w:rsidR="000922B9">
      <w:headerReference w:type="default" r:id="rId8"/>
      <w:footnotePr>
        <w:pos w:val="beneathText"/>
      </w:footnotePr>
      <w:pgSz w:w="11905" w:h="16837"/>
      <w:pgMar w:top="709" w:right="850" w:bottom="142" w:left="1701" w:header="708" w:footer="708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F7B" w:rsidRDefault="00DC2F7B">
      <w:r>
        <w:separator/>
      </w:r>
    </w:p>
  </w:endnote>
  <w:endnote w:type="continuationSeparator" w:id="0">
    <w:p w:rsidR="00DC2F7B" w:rsidRDefault="00DC2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F7B" w:rsidRDefault="00DC2F7B">
      <w:r>
        <w:separator/>
      </w:r>
    </w:p>
  </w:footnote>
  <w:footnote w:type="continuationSeparator" w:id="0">
    <w:p w:rsidR="00DC2F7B" w:rsidRDefault="00DC2F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2B9" w:rsidRDefault="00DC2F7B">
    <w:pPr>
      <w:pStyle w:val="ab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22B9"/>
    <w:rsid w:val="000922B9"/>
    <w:rsid w:val="00D76771"/>
    <w:rsid w:val="00DC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1D118A-B703-448A-90CD-0377C46F1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uiPriority w:val="99"/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semiHidden/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link w:val="ae"/>
    <w:uiPriority w:val="35"/>
    <w:semiHidden/>
    <w:unhideWhenUsed/>
    <w:qFormat/>
    <w:pPr>
      <w:spacing w:line="276" w:lineRule="auto"/>
    </w:pPr>
    <w:rPr>
      <w:b/>
      <w:bCs/>
      <w:color w:val="4F81BD"/>
    </w:rPr>
  </w:style>
  <w:style w:type="character" w:customStyle="1" w:styleId="ae">
    <w:name w:val="Название объекта Знак"/>
    <w:link w:val="ad"/>
    <w:uiPriority w:val="99"/>
  </w:style>
  <w:style w:type="table" w:styleId="af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basedOn w:val="a"/>
    <w:next w:val="a"/>
    <w:uiPriority w:val="99"/>
    <w:unhideWhenUsed/>
  </w:style>
  <w:style w:type="character" w:customStyle="1" w:styleId="Absatz-Standardschriftart">
    <w:name w:val="Absatz-Standardschriftart"/>
  </w:style>
  <w:style w:type="character" w:customStyle="1" w:styleId="14">
    <w:name w:val="Основной шрифт абзаца1"/>
  </w:style>
  <w:style w:type="character" w:customStyle="1" w:styleId="af9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fa">
    <w:name w:val="Верхний колонтитул Знак"/>
    <w:uiPriority w:val="99"/>
    <w:rPr>
      <w:rFonts w:ascii="Arial" w:eastAsia="Times New Roman" w:hAnsi="Arial" w:cs="Arial"/>
      <w:sz w:val="18"/>
      <w:szCs w:val="18"/>
    </w:rPr>
  </w:style>
  <w:style w:type="character" w:customStyle="1" w:styleId="afb">
    <w:name w:val="Нижний колонтитул Знак"/>
    <w:rPr>
      <w:rFonts w:ascii="Arial" w:eastAsia="Times New Roman" w:hAnsi="Arial" w:cs="Arial"/>
      <w:sz w:val="18"/>
      <w:szCs w:val="18"/>
    </w:rPr>
  </w:style>
  <w:style w:type="paragraph" w:customStyle="1" w:styleId="afc">
    <w:name w:val="Заголовок"/>
    <w:basedOn w:val="a"/>
    <w:next w:val="afd"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fd">
    <w:name w:val="Body Text"/>
    <w:basedOn w:val="a"/>
    <w:semiHidden/>
    <w:pPr>
      <w:spacing w:after="120"/>
    </w:pPr>
  </w:style>
  <w:style w:type="paragraph" w:styleId="afe">
    <w:name w:val="List"/>
    <w:basedOn w:val="afd"/>
    <w:semiHidden/>
    <w:rPr>
      <w:rFonts w:cs="Tahoma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6">
    <w:name w:val="Указатель1"/>
    <w:basedOn w:val="a"/>
    <w:pPr>
      <w:suppressLineNumbers/>
    </w:pPr>
    <w:rPr>
      <w:rFonts w:cs="Tahoma"/>
    </w:rPr>
  </w:style>
  <w:style w:type="paragraph" w:styleId="aff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17176A942AF3D19310F4569B7AA8797B27DB8AC3236A899D6147BCD5351D6CAF02B6DC168D7781309FF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Моряков Евгений Валентинович</dc:creator>
  <cp:lastModifiedBy>Дума г. Костромы</cp:lastModifiedBy>
  <cp:revision>13</cp:revision>
  <dcterms:created xsi:type="dcterms:W3CDTF">2023-01-10T08:41:00Z</dcterms:created>
  <dcterms:modified xsi:type="dcterms:W3CDTF">2025-06-10T14:05:00Z</dcterms:modified>
  <cp:version>1048576</cp:version>
</cp:coreProperties>
</file>