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17" w:rsidRDefault="000F1017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F1017" w:rsidRDefault="00BA0845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0F1017" w:rsidRDefault="00BA0845" w:rsidP="00236232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>
        <w:rPr>
          <w:rFonts w:ascii="Times New Roman" w:hAnsi="Times New Roman"/>
          <w:b/>
          <w:sz w:val="26"/>
          <w:szCs w:val="26"/>
        </w:rPr>
        <w:t>по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проекту</w:t>
      </w:r>
      <w:r w:rsidR="00236232">
        <w:rPr>
          <w:rFonts w:ascii="Times New Roman" w:hAnsi="Times New Roman"/>
          <w:b/>
          <w:bCs/>
          <w:sz w:val="26"/>
          <w:szCs w:val="26"/>
        </w:rPr>
        <w:t>,  предусматривающему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236232">
        <w:rPr>
          <w:rFonts w:ascii="Times New Roman" w:hAnsi="Times New Roman"/>
          <w:b/>
          <w:bCs/>
          <w:sz w:val="26"/>
          <w:szCs w:val="26"/>
        </w:rPr>
        <w:t xml:space="preserve">внесение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изменений в проект межевания территории, </w:t>
      </w:r>
      <w:r>
        <w:rPr>
          <w:rFonts w:ascii="Times New Roman" w:hAnsi="Times New Roman" w:cs="Times New Roman"/>
          <w:b/>
          <w:bCs/>
          <w:sz w:val="26"/>
          <w:szCs w:val="24"/>
        </w:rPr>
        <w:t xml:space="preserve">ограниченной 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 w:cs="Times New Roman"/>
          <w:b/>
          <w:bCs/>
          <w:sz w:val="26"/>
          <w:szCs w:val="24"/>
          <w:lang w:val="en-US"/>
        </w:rPr>
        <w:t>II</w:t>
      </w:r>
      <w:r>
        <w:rPr>
          <w:rFonts w:ascii="Times New Roman" w:hAnsi="Times New Roman" w:cs="Times New Roman"/>
          <w:b/>
          <w:bCs/>
          <w:sz w:val="26"/>
          <w:szCs w:val="24"/>
        </w:rPr>
        <w:t>,</w:t>
      </w:r>
      <w:r w:rsidRPr="00236232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6"/>
          <w:szCs w:val="24"/>
        </w:rPr>
        <w:t xml:space="preserve"> классов опасности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0F1017" w:rsidRDefault="000F1017"/>
    <w:p w:rsidR="000F1017" w:rsidRDefault="00BA0845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26 июня 2025 года</w:t>
      </w:r>
    </w:p>
    <w:p w:rsidR="000F1017" w:rsidRDefault="00BA0845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0F1017" w:rsidRDefault="000F101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F1017" w:rsidRDefault="00BA0845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 – 5 мин.</w:t>
      </w:r>
    </w:p>
    <w:p w:rsidR="000F1017" w:rsidRDefault="000F101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0F1017" w:rsidRDefault="00BA0845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0F1017" w:rsidRDefault="000F1017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F1017" w:rsidRDefault="00BA0845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</w:t>
      </w:r>
      <w:r>
        <w:rPr>
          <w:rFonts w:ascii="Times New Roman" w:hAnsi="Times New Roman" w:cs="Times New Roman"/>
          <w:sz w:val="26"/>
          <w:szCs w:val="26"/>
          <w:highlight w:val="white"/>
        </w:rPr>
        <w:t>иссии по рассмотрению документации по планировке территории города Костромы</w:t>
      </w:r>
    </w:p>
    <w:p w:rsidR="000F1017" w:rsidRDefault="000F1017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F1017" w:rsidRDefault="00BA0845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</w:t>
      </w:r>
      <w:r>
        <w:rPr>
          <w:rFonts w:ascii="Times New Roman" w:hAnsi="Times New Roman" w:cs="Times New Roman"/>
          <w:sz w:val="26"/>
          <w:szCs w:val="26"/>
          <w:highlight w:val="white"/>
        </w:rPr>
        <w:t>ромы</w:t>
      </w:r>
    </w:p>
    <w:p w:rsidR="000F1017" w:rsidRDefault="000F1017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0F1017" w:rsidRDefault="00BA0845">
      <w:pPr>
        <w:tabs>
          <w:tab w:val="left" w:pos="-24208"/>
        </w:tabs>
        <w:ind w:right="14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3. Основной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/>
          <w:sz w:val="26"/>
          <w:szCs w:val="26"/>
        </w:rPr>
        <w:t xml:space="preserve">проекту </w:t>
      </w:r>
      <w:r>
        <w:rPr>
          <w:rFonts w:ascii="Times New Roman" w:hAnsi="Times New Roman" w:cs="Times New Roman"/>
          <w:sz w:val="26"/>
          <w:szCs w:val="26"/>
        </w:rPr>
        <w:t xml:space="preserve">изменений в проект межевания территории, </w:t>
      </w:r>
      <w:r>
        <w:rPr>
          <w:rFonts w:ascii="Times New Roman" w:hAnsi="Times New Roman" w:cs="Times New Roman"/>
          <w:sz w:val="26"/>
          <w:szCs w:val="24"/>
        </w:rPr>
        <w:t xml:space="preserve">ограниченной 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 w:cs="Times New Roman"/>
          <w:sz w:val="26"/>
          <w:szCs w:val="24"/>
          <w:lang w:val="en-US"/>
        </w:rPr>
        <w:t>II</w:t>
      </w:r>
      <w:r>
        <w:rPr>
          <w:rFonts w:ascii="Times New Roman" w:hAnsi="Times New Roman" w:cs="Times New Roman"/>
          <w:sz w:val="26"/>
          <w:szCs w:val="24"/>
        </w:rPr>
        <w:t>,</w:t>
      </w:r>
      <w:r w:rsidRPr="0023623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  <w:lang w:val="en-US"/>
        </w:rPr>
        <w:t>III</w:t>
      </w:r>
      <w:r>
        <w:rPr>
          <w:rFonts w:ascii="Times New Roman" w:hAnsi="Times New Roman" w:cs="Times New Roman"/>
          <w:sz w:val="26"/>
          <w:szCs w:val="24"/>
        </w:rPr>
        <w:t xml:space="preserve"> классов опасности</w:t>
      </w:r>
    </w:p>
    <w:p w:rsidR="00236232" w:rsidRDefault="00236232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236232" w:rsidRDefault="00BA0845" w:rsidP="00236232">
      <w:pPr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Фролова Наталия Владимировна</w:t>
      </w:r>
      <w:r w:rsidR="00236232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–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</w:p>
    <w:p w:rsidR="00236232" w:rsidRDefault="00236232" w:rsidP="00236232">
      <w:pPr>
        <w:ind w:firstLine="708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</w:t>
      </w:r>
      <w:r w:rsidR="00BA08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генеральный директор </w:t>
      </w:r>
    </w:p>
    <w:p w:rsidR="000F1017" w:rsidRDefault="00236232" w:rsidP="00236232">
      <w:pPr>
        <w:ind w:firstLine="708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        </w:t>
      </w:r>
      <w:r w:rsidR="00BA08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ООО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proofErr w:type="spellStart"/>
      <w:r w:rsidR="00BA0845">
        <w:rPr>
          <w:rFonts w:ascii="Times New Roman" w:eastAsia="Calibri" w:hAnsi="Times New Roman" w:cs="Times New Roman"/>
          <w:sz w:val="26"/>
          <w:szCs w:val="26"/>
          <w:lang w:eastAsia="en-US"/>
        </w:rPr>
        <w:t>ГеоМетрия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BA084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</w:t>
      </w:r>
      <w:r w:rsidR="00BA0845">
        <w:rPr>
          <w:rFonts w:ascii="Times New Roman" w:eastAsia="Calibri" w:hAnsi="Times New Roman" w:cs="Times New Roman"/>
          <w:sz w:val="26"/>
          <w:szCs w:val="26"/>
          <w:lang w:eastAsia="en-US"/>
        </w:rPr>
        <w:t>– 10 мин.</w:t>
      </w:r>
    </w:p>
    <w:p w:rsidR="000F1017" w:rsidRDefault="000F1017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0F1017" w:rsidRDefault="00BA084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20 мин.</w:t>
      </w:r>
    </w:p>
    <w:p w:rsidR="000F1017" w:rsidRDefault="000F1017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1017" w:rsidRDefault="00BA0845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поступления заявок на выступление                                                                                                              – 15 мин.</w:t>
      </w:r>
    </w:p>
    <w:p w:rsidR="000F1017" w:rsidRDefault="000F1017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F1017" w:rsidRDefault="00BA0845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</w:t>
      </w:r>
      <w:r>
        <w:rPr>
          <w:rFonts w:ascii="Times New Roman" w:hAnsi="Times New Roman" w:cs="Times New Roman"/>
          <w:sz w:val="26"/>
          <w:szCs w:val="26"/>
        </w:rPr>
        <w:t xml:space="preserve">твующего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– 5 мин.                                            </w:t>
      </w:r>
    </w:p>
    <w:p w:rsidR="000F1017" w:rsidRDefault="00BA0845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Воронина Ольга Владимировна – председатель Комиссии по рассмотрению документации по планировке территории города Костромы     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   </w:t>
      </w:r>
    </w:p>
    <w:p w:rsidR="000F1017" w:rsidRDefault="000F1017">
      <w:pPr>
        <w:rPr>
          <w:highlight w:val="white"/>
        </w:rPr>
      </w:pPr>
    </w:p>
    <w:sectPr w:rsidR="000F101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845" w:rsidRDefault="00BA0845">
      <w:r>
        <w:separator/>
      </w:r>
    </w:p>
  </w:endnote>
  <w:endnote w:type="continuationSeparator" w:id="0">
    <w:p w:rsidR="00BA0845" w:rsidRDefault="00BA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845" w:rsidRDefault="00BA0845">
      <w:r>
        <w:separator/>
      </w:r>
    </w:p>
  </w:footnote>
  <w:footnote w:type="continuationSeparator" w:id="0">
    <w:p w:rsidR="00BA0845" w:rsidRDefault="00BA08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017" w:rsidRDefault="00BA084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Приложение 3</w:t>
    </w:r>
  </w:p>
  <w:p w:rsidR="000F1017" w:rsidRDefault="00BA0845">
    <w:pPr>
      <w:ind w:left="5103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к постановлению Главы города Костромы</w:t>
    </w:r>
  </w:p>
  <w:p w:rsidR="000F1017" w:rsidRDefault="00BA0845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от </w:t>
    </w:r>
    <w:r w:rsidR="00236232">
      <w:rPr>
        <w:rFonts w:ascii="Times New Roman" w:hAnsi="Times New Roman" w:cs="Times New Roman"/>
        <w:i/>
        <w:sz w:val="24"/>
        <w:szCs w:val="24"/>
      </w:rPr>
      <w:t>4 июня</w:t>
    </w:r>
    <w:r>
      <w:rPr>
        <w:rFonts w:ascii="Times New Roman" w:hAnsi="Times New Roman" w:cs="Times New Roman"/>
        <w:i/>
        <w:sz w:val="24"/>
        <w:szCs w:val="24"/>
      </w:rPr>
      <w:t xml:space="preserve"> 2025 года № </w:t>
    </w:r>
    <w:r w:rsidR="00236232">
      <w:rPr>
        <w:rFonts w:ascii="Times New Roman" w:hAnsi="Times New Roman" w:cs="Times New Roman"/>
        <w:i/>
        <w:sz w:val="24"/>
        <w:szCs w:val="24"/>
      </w:rPr>
      <w:t>53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4046A"/>
    <w:multiLevelType w:val="hybridMultilevel"/>
    <w:tmpl w:val="FAC61EE0"/>
    <w:lvl w:ilvl="0" w:tplc="C5ACD982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0C6254DC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F1946734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C0AC20DC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1E1A5110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4BD0F168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C05625FC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7E8642C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1048204E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17"/>
    <w:rsid w:val="000F1017"/>
    <w:rsid w:val="00236232"/>
    <w:rsid w:val="00BA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4405B-4BB8-4EF1-A4C0-96C6F3C65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No Spacing"/>
    <w:uiPriority w:val="1"/>
    <w:qFormat/>
    <w:pPr>
      <w:spacing w:after="0" w:line="240" w:lineRule="auto"/>
    </w:pPr>
  </w:style>
  <w:style w:type="paragraph" w:styleId="a7">
    <w:name w:val="Title"/>
    <w:basedOn w:val="a"/>
    <w:next w:val="a"/>
    <w:link w:val="a8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basedOn w:val="a0"/>
    <w:link w:val="a7"/>
    <w:uiPriority w:val="10"/>
    <w:rPr>
      <w:sz w:val="48"/>
      <w:szCs w:val="48"/>
    </w:rPr>
  </w:style>
  <w:style w:type="paragraph" w:styleId="a9">
    <w:name w:val="Subtitle"/>
    <w:basedOn w:val="a"/>
    <w:next w:val="a"/>
    <w:link w:val="aa"/>
    <w:uiPriority w:val="11"/>
    <w:qFormat/>
    <w:pPr>
      <w:spacing w:before="200" w:after="200"/>
    </w:pPr>
    <w:rPr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b"/>
    <w:uiPriority w:val="30"/>
    <w:rPr>
      <w:i/>
    </w:r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4">
    <w:name w:val="caption"/>
    <w:basedOn w:val="a"/>
    <w:next w:val="a"/>
    <w:link w:val="a3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f0">
    <w:name w:val="Нижний колонтитул Знак"/>
    <w:link w:val="af"/>
    <w:uiPriority w:val="99"/>
  </w:style>
  <w:style w:type="table" w:styleId="af1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2">
    <w:name w:val="Hyperlink"/>
    <w:uiPriority w:val="99"/>
    <w:unhideWhenUsed/>
    <w:rPr>
      <w:color w:val="0563C1" w:themeColor="hyperlink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basedOn w:val="a0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styleId="afa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36</cp:revision>
  <dcterms:created xsi:type="dcterms:W3CDTF">2020-02-27T07:33:00Z</dcterms:created>
  <dcterms:modified xsi:type="dcterms:W3CDTF">2025-06-04T09:47:00Z</dcterms:modified>
</cp:coreProperties>
</file>