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863" w:rsidRDefault="008E6863" w:rsidP="008E6863">
      <w:pPr>
        <w:ind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A1FCF" w:rsidRDefault="00780E19" w:rsidP="008E6863">
      <w:pPr>
        <w:ind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9A1FCF" w:rsidRPr="008E6863" w:rsidRDefault="00780E19" w:rsidP="008E6863">
      <w:pPr>
        <w:pStyle w:val="5"/>
        <w:numPr>
          <w:ilvl w:val="0"/>
          <w:numId w:val="0"/>
        </w:numPr>
        <w:tabs>
          <w:tab w:val="left" w:pos="-24208"/>
        </w:tabs>
        <w:ind w:left="567" w:right="565"/>
        <w:rPr>
          <w:highlight w:val="white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по </w:t>
      </w:r>
      <w:r>
        <w:rPr>
          <w:rFonts w:ascii="Times New Roman" w:hAnsi="Times New Roman" w:cs="Times New Roman"/>
          <w:sz w:val="26"/>
          <w:szCs w:val="26"/>
          <w:lang w:val="ru-RU"/>
        </w:rPr>
        <w:t>проекту</w:t>
      </w:r>
      <w:r w:rsidR="008E686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E6863">
        <w:rPr>
          <w:rFonts w:ascii="Times New Roman" w:hAnsi="Times New Roman" w:cs="Times New Roman"/>
          <w:sz w:val="26"/>
          <w:szCs w:val="24"/>
          <w:lang w:val="ru-RU"/>
        </w:rPr>
        <w:t>решения Думы города Костромы "</w:t>
      </w:r>
      <w:r w:rsidR="008E6863" w:rsidRPr="00070D57">
        <w:rPr>
          <w:rFonts w:ascii="Times New Roman" w:hAnsi="Times New Roman" w:cs="Times New Roman"/>
          <w:sz w:val="26"/>
          <w:szCs w:val="24"/>
          <w:lang w:val="ru-RU"/>
        </w:rPr>
        <w:t>О внесении изменений в Правила благоустройства</w:t>
      </w:r>
      <w:r w:rsidR="008E6863">
        <w:rPr>
          <w:rFonts w:ascii="Times New Roman" w:hAnsi="Times New Roman" w:cs="Times New Roman"/>
          <w:sz w:val="26"/>
          <w:szCs w:val="24"/>
          <w:lang w:val="ru-RU"/>
        </w:rPr>
        <w:t xml:space="preserve"> </w:t>
      </w:r>
      <w:r w:rsidR="008E6863" w:rsidRPr="00070D57">
        <w:rPr>
          <w:rFonts w:ascii="Times New Roman" w:hAnsi="Times New Roman" w:cs="Times New Roman"/>
          <w:sz w:val="26"/>
          <w:szCs w:val="24"/>
          <w:lang w:val="ru-RU"/>
        </w:rPr>
        <w:t xml:space="preserve">территории </w:t>
      </w:r>
      <w:r w:rsidR="008E6863">
        <w:rPr>
          <w:rFonts w:ascii="Times New Roman" w:hAnsi="Times New Roman" w:cs="Times New Roman"/>
          <w:sz w:val="26"/>
          <w:szCs w:val="24"/>
          <w:lang w:val="ru-RU"/>
        </w:rPr>
        <w:t xml:space="preserve">города </w:t>
      </w:r>
      <w:r w:rsidR="008E6863" w:rsidRPr="00070D57">
        <w:rPr>
          <w:rFonts w:ascii="Times New Roman" w:hAnsi="Times New Roman" w:cs="Times New Roman"/>
          <w:sz w:val="26"/>
          <w:szCs w:val="24"/>
          <w:lang w:val="ru-RU"/>
        </w:rPr>
        <w:t>Костромы"</w:t>
      </w:r>
    </w:p>
    <w:p w:rsidR="008E6863" w:rsidRDefault="008E6863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highlight w:val="white"/>
          <w:lang w:val="ru-RU"/>
        </w:rPr>
      </w:pPr>
    </w:p>
    <w:p w:rsidR="009A1FCF" w:rsidRDefault="00780E19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highlight w:val="white"/>
        </w:rPr>
      </w:pPr>
      <w:r>
        <w:rPr>
          <w:rFonts w:ascii="Times New Roman" w:hAnsi="Times New Roman" w:cs="Times New Roman"/>
          <w:b w:val="0"/>
          <w:sz w:val="26"/>
          <w:szCs w:val="26"/>
          <w:highlight w:val="white"/>
          <w:lang w:val="ru-RU"/>
        </w:rPr>
        <w:t>13 ноября 2024 года</w:t>
      </w:r>
    </w:p>
    <w:p w:rsidR="009A1FCF" w:rsidRDefault="00780E19">
      <w:pPr>
        <w:tabs>
          <w:tab w:val="left" w:pos="900"/>
        </w:tabs>
        <w:ind w:left="600"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14.30 – 16.10</w:t>
      </w:r>
    </w:p>
    <w:p w:rsidR="009A1FCF" w:rsidRDefault="009A1FCF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9A1FCF" w:rsidRDefault="00780E19">
      <w:pPr>
        <w:pStyle w:val="af9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Регистрация участников публичных слушаний                                         </w:t>
      </w:r>
      <w:r w:rsidR="008E6863">
        <w:rPr>
          <w:rFonts w:ascii="Times New Roman" w:hAnsi="Times New Roman" w:cs="Times New Roman"/>
          <w:sz w:val="26"/>
          <w:szCs w:val="26"/>
          <w:highlight w:val="white"/>
        </w:rPr>
        <w:t xml:space="preserve">   </w:t>
      </w:r>
      <w:r>
        <w:rPr>
          <w:rFonts w:ascii="Times New Roman" w:hAnsi="Times New Roman" w:cs="Times New Roman"/>
          <w:sz w:val="26"/>
          <w:szCs w:val="26"/>
          <w:highlight w:val="white"/>
        </w:rPr>
        <w:t>– 20 мин.</w:t>
      </w:r>
    </w:p>
    <w:p w:rsidR="009A1FCF" w:rsidRDefault="009A1FCF">
      <w:pPr>
        <w:ind w:right="139"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9A1FCF" w:rsidRDefault="00780E19">
      <w:pPr>
        <w:pStyle w:val="af9"/>
        <w:tabs>
          <w:tab w:val="left" w:pos="900"/>
        </w:tabs>
        <w:ind w:left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2. Вступительное слово председательствующего на публичных слушаниях (собрании участников публич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highlight w:val="white"/>
        </w:rPr>
        <w:t xml:space="preserve">ных слушаний)                                                 </w:t>
      </w:r>
    </w:p>
    <w:p w:rsidR="008E6863" w:rsidRDefault="008E6863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8E6863" w:rsidRDefault="00780E19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Забродина Екатерина Валерьевна – начальник Управления муниципальных инспекций Ад</w:t>
      </w:r>
      <w:r w:rsidR="008E6863">
        <w:rPr>
          <w:rFonts w:ascii="Times New Roman" w:hAnsi="Times New Roman" w:cs="Times New Roman"/>
          <w:sz w:val="26"/>
          <w:szCs w:val="26"/>
          <w:highlight w:val="white"/>
        </w:rPr>
        <w:t>министрации города Костромы</w:t>
      </w:r>
      <w:r w:rsidR="008E6863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="008E6863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="008E6863">
        <w:rPr>
          <w:rFonts w:ascii="Times New Roman" w:hAnsi="Times New Roman" w:cs="Times New Roman"/>
          <w:sz w:val="26"/>
          <w:szCs w:val="26"/>
          <w:highlight w:val="white"/>
        </w:rPr>
        <w:tab/>
      </w:r>
      <w:r w:rsidR="008E6863">
        <w:rPr>
          <w:rFonts w:ascii="Times New Roman" w:hAnsi="Times New Roman" w:cs="Times New Roman"/>
          <w:sz w:val="26"/>
          <w:szCs w:val="26"/>
          <w:highlight w:val="white"/>
        </w:rPr>
        <w:tab/>
        <w:t xml:space="preserve">      – 10 мин.</w:t>
      </w:r>
    </w:p>
    <w:p w:rsidR="009A1FCF" w:rsidRDefault="00780E19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E6863" w:rsidRDefault="00780E19" w:rsidP="008E6863">
      <w:pPr>
        <w:pStyle w:val="af9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Доклады</w:t>
      </w:r>
      <w:r>
        <w:rPr>
          <w:rFonts w:ascii="Times New Roman" w:hAnsi="Times New Roman" w:cs="Times New Roman"/>
          <w:b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проекту</w:t>
      </w:r>
      <w:r w:rsidR="008E6863" w:rsidRPr="008E6863">
        <w:t xml:space="preserve"> </w:t>
      </w:r>
      <w:r w:rsidR="008E6863" w:rsidRPr="008E6863">
        <w:rPr>
          <w:rFonts w:ascii="Times New Roman" w:hAnsi="Times New Roman" w:cs="Times New Roman"/>
          <w:sz w:val="26"/>
          <w:szCs w:val="26"/>
        </w:rPr>
        <w:t>решения Думы города Костромы "О внесении изменений в Правила благоустройства территории города Костромы"</w:t>
      </w:r>
      <w:r w:rsidR="008E6863">
        <w:rPr>
          <w:rFonts w:ascii="Times New Roman" w:hAnsi="Times New Roman" w:cs="Times New Roman"/>
          <w:sz w:val="26"/>
          <w:szCs w:val="26"/>
        </w:rPr>
        <w:t>:</w:t>
      </w:r>
    </w:p>
    <w:p w:rsidR="008E6863" w:rsidRDefault="008E6863" w:rsidP="008E6863">
      <w:pPr>
        <w:pStyle w:val="af9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9A1FCF" w:rsidRDefault="00780E19" w:rsidP="008E6863">
      <w:pPr>
        <w:pStyle w:val="af9"/>
        <w:ind w:left="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Забродина Екатерина Валерьевна – начальник Управления муниципальных инспекций Администрации города Костромы</w:t>
      </w:r>
      <w:r>
        <w:rPr>
          <w:rFonts w:ascii="Times New Roman" w:hAnsi="Times New Roman" w:cs="Times New Roman"/>
          <w:sz w:val="26"/>
          <w:szCs w:val="26"/>
        </w:rPr>
        <w:tab/>
      </w:r>
      <w:r w:rsidR="008E6863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10 мин.;</w:t>
      </w:r>
    </w:p>
    <w:p w:rsidR="008E6863" w:rsidRDefault="008E6863" w:rsidP="008E6863">
      <w:pPr>
        <w:pStyle w:val="5"/>
        <w:numPr>
          <w:ilvl w:val="0"/>
          <w:numId w:val="0"/>
        </w:numPr>
        <w:tabs>
          <w:tab w:val="left" w:pos="-24208"/>
        </w:tabs>
        <w:jc w:val="both"/>
        <w:rPr>
          <w:rFonts w:ascii="Times New Roman" w:eastAsia="Calibri" w:hAnsi="Times New Roman" w:cs="Times New Roman"/>
          <w:b w:val="0"/>
          <w:sz w:val="26"/>
          <w:szCs w:val="26"/>
          <w:lang w:val="ru-RU" w:eastAsia="en-US"/>
        </w:rPr>
      </w:pPr>
    </w:p>
    <w:p w:rsidR="009A1FCF" w:rsidRDefault="00780E19" w:rsidP="008E6863">
      <w:pPr>
        <w:pStyle w:val="5"/>
        <w:numPr>
          <w:ilvl w:val="0"/>
          <w:numId w:val="0"/>
        </w:numPr>
        <w:tabs>
          <w:tab w:val="left" w:pos="-24208"/>
        </w:tabs>
        <w:jc w:val="both"/>
        <w:rPr>
          <w:rFonts w:ascii="Times New Roman" w:eastAsia="Calibri" w:hAnsi="Times New Roman" w:cs="Times New Roman"/>
          <w:b w:val="0"/>
          <w:sz w:val="26"/>
          <w:szCs w:val="26"/>
          <w:lang w:val="ru-RU" w:eastAsia="en-US"/>
        </w:rPr>
      </w:pPr>
      <w:r>
        <w:rPr>
          <w:rFonts w:ascii="Times New Roman" w:eastAsia="Calibri" w:hAnsi="Times New Roman" w:cs="Times New Roman"/>
          <w:b w:val="0"/>
          <w:sz w:val="26"/>
          <w:szCs w:val="26"/>
          <w:lang w:val="ru-RU" w:eastAsia="en-US"/>
        </w:rPr>
        <w:t>Колобов Евгений Леонидович - начальник Управления дорожной деятельности</w:t>
      </w:r>
      <w:r>
        <w:rPr>
          <w:lang w:val="ru-RU"/>
        </w:rPr>
        <w:t xml:space="preserve"> </w:t>
      </w:r>
      <w:r>
        <w:rPr>
          <w:rFonts w:ascii="Times New Roman" w:eastAsia="Calibri" w:hAnsi="Times New Roman" w:cs="Times New Roman"/>
          <w:b w:val="0"/>
          <w:sz w:val="26"/>
          <w:szCs w:val="26"/>
          <w:lang w:val="ru-RU" w:eastAsia="en-US"/>
        </w:rPr>
        <w:t>и транспортного обслуживания Администрации города Костромы</w:t>
      </w:r>
      <w:r>
        <w:rPr>
          <w:rFonts w:ascii="Times New Roman" w:eastAsia="Calibri" w:hAnsi="Times New Roman" w:cs="Times New Roman"/>
          <w:b w:val="0"/>
          <w:sz w:val="26"/>
          <w:szCs w:val="26"/>
          <w:lang w:val="ru-RU" w:eastAsia="en-US"/>
        </w:rPr>
        <w:tab/>
        <w:t xml:space="preserve">        </w:t>
      </w:r>
      <w:r>
        <w:rPr>
          <w:rFonts w:ascii="Times New Roman" w:hAnsi="Times New Roman" w:cs="Times New Roman"/>
          <w:sz w:val="26"/>
          <w:szCs w:val="26"/>
          <w:lang w:val="ru-RU"/>
        </w:rPr>
        <w:t>–</w:t>
      </w:r>
      <w:r>
        <w:rPr>
          <w:rFonts w:ascii="Times New Roman" w:eastAsia="Calibri" w:hAnsi="Times New Roman" w:cs="Times New Roman"/>
          <w:b w:val="0"/>
          <w:sz w:val="26"/>
          <w:szCs w:val="26"/>
          <w:lang w:val="ru-RU" w:eastAsia="en-US"/>
        </w:rPr>
        <w:t xml:space="preserve"> 10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мин.</w:t>
      </w:r>
      <w:r>
        <w:rPr>
          <w:rFonts w:ascii="Times New Roman" w:eastAsia="Calibri" w:hAnsi="Times New Roman" w:cs="Times New Roman"/>
          <w:b w:val="0"/>
          <w:sz w:val="26"/>
          <w:szCs w:val="26"/>
          <w:lang w:val="ru-RU" w:eastAsia="en-US"/>
        </w:rPr>
        <w:tab/>
      </w:r>
      <w:r>
        <w:rPr>
          <w:rFonts w:ascii="Times New Roman" w:eastAsia="Calibri" w:hAnsi="Times New Roman" w:cs="Times New Roman"/>
          <w:b w:val="0"/>
          <w:sz w:val="26"/>
          <w:szCs w:val="26"/>
          <w:lang w:val="ru-RU" w:eastAsia="en-US"/>
        </w:rPr>
        <w:tab/>
      </w:r>
    </w:p>
    <w:p w:rsidR="009A1FCF" w:rsidRDefault="00780E19">
      <w:pPr>
        <w:pStyle w:val="af9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форме)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End"/>
      <w:r>
        <w:rPr>
          <w:rFonts w:ascii="Times New Roman" w:hAnsi="Times New Roman" w:cs="Times New Roman"/>
          <w:sz w:val="26"/>
          <w:szCs w:val="26"/>
        </w:rPr>
        <w:tab/>
        <w:t xml:space="preserve">        – 20 мин.</w:t>
      </w:r>
    </w:p>
    <w:p w:rsidR="009A1FCF" w:rsidRDefault="009A1FCF">
      <w:pPr>
        <w:pStyle w:val="af9"/>
        <w:tabs>
          <w:tab w:val="left" w:pos="1440"/>
          <w:tab w:val="left" w:pos="1620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9A1FCF" w:rsidRDefault="00780E19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– 20 мин.</w:t>
      </w:r>
    </w:p>
    <w:p w:rsidR="009A1FCF" w:rsidRDefault="009A1FCF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9A1FCF" w:rsidRDefault="00780E19">
      <w:pPr>
        <w:pStyle w:val="af9"/>
        <w:tabs>
          <w:tab w:val="left" w:pos="0"/>
          <w:tab w:val="left" w:pos="142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</w:t>
      </w:r>
    </w:p>
    <w:p w:rsidR="009A1FCF" w:rsidRDefault="00780E19">
      <w:pPr>
        <w:tabs>
          <w:tab w:val="left" w:pos="0"/>
          <w:tab w:val="left" w:pos="142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Забродина Екатерина Валерьевна – начальник Управления муниципальных инспекций Администрации города Костромы  </w:t>
      </w:r>
      <w:r w:rsidR="008E6863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– 10 мин.</w:t>
      </w:r>
    </w:p>
    <w:p w:rsidR="009A1FCF" w:rsidRDefault="009A1FCF"/>
    <w:sectPr w:rsidR="009A1FC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DA9" w:rsidRDefault="00CE0DA9">
      <w:r>
        <w:separator/>
      </w:r>
    </w:p>
  </w:endnote>
  <w:endnote w:type="continuationSeparator" w:id="0">
    <w:p w:rsidR="00CE0DA9" w:rsidRDefault="00CE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DA9" w:rsidRDefault="00CE0DA9">
      <w:r>
        <w:separator/>
      </w:r>
    </w:p>
  </w:footnote>
  <w:footnote w:type="continuationSeparator" w:id="0">
    <w:p w:rsidR="00CE0DA9" w:rsidRDefault="00CE0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863" w:rsidRDefault="008E6863" w:rsidP="008E6863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Приложение </w:t>
    </w:r>
    <w:r w:rsidR="009A49DE">
      <w:rPr>
        <w:rFonts w:ascii="Times New Roman" w:hAnsi="Times New Roman" w:cs="Times New Roman"/>
        <w:i/>
        <w:sz w:val="24"/>
        <w:szCs w:val="24"/>
      </w:rPr>
      <w:t>2</w:t>
    </w:r>
  </w:p>
  <w:p w:rsidR="008E6863" w:rsidRDefault="008E6863" w:rsidP="008E6863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к постановлению Главы города Костромы     </w:t>
    </w:r>
  </w:p>
  <w:p w:rsidR="008E6863" w:rsidRPr="008E6863" w:rsidRDefault="008E6863" w:rsidP="008E6863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от 23 октября 2024 года № 74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10267"/>
    <w:multiLevelType w:val="hybridMultilevel"/>
    <w:tmpl w:val="CE28836A"/>
    <w:lvl w:ilvl="0" w:tplc="E8EC6E42">
      <w:start w:val="1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69A0BE42">
      <w:start w:val="1"/>
      <w:numFmt w:val="lowerLetter"/>
      <w:lvlText w:val="%2."/>
      <w:lvlJc w:val="left"/>
      <w:pPr>
        <w:ind w:left="1788" w:hanging="360"/>
      </w:pPr>
    </w:lvl>
    <w:lvl w:ilvl="2" w:tplc="8AD80782">
      <w:start w:val="1"/>
      <w:numFmt w:val="lowerRoman"/>
      <w:lvlText w:val="%3."/>
      <w:lvlJc w:val="right"/>
      <w:pPr>
        <w:ind w:left="2508" w:hanging="180"/>
      </w:pPr>
    </w:lvl>
    <w:lvl w:ilvl="3" w:tplc="69987B28">
      <w:start w:val="1"/>
      <w:numFmt w:val="decimal"/>
      <w:lvlText w:val="%4."/>
      <w:lvlJc w:val="left"/>
      <w:pPr>
        <w:ind w:left="3228" w:hanging="360"/>
      </w:pPr>
    </w:lvl>
    <w:lvl w:ilvl="4" w:tplc="3F808AFE">
      <w:start w:val="1"/>
      <w:numFmt w:val="lowerLetter"/>
      <w:lvlText w:val="%5."/>
      <w:lvlJc w:val="left"/>
      <w:pPr>
        <w:ind w:left="3948" w:hanging="360"/>
      </w:pPr>
    </w:lvl>
    <w:lvl w:ilvl="5" w:tplc="AAF4D9A2">
      <w:start w:val="1"/>
      <w:numFmt w:val="lowerRoman"/>
      <w:lvlText w:val="%6."/>
      <w:lvlJc w:val="right"/>
      <w:pPr>
        <w:ind w:left="4668" w:hanging="180"/>
      </w:pPr>
    </w:lvl>
    <w:lvl w:ilvl="6" w:tplc="BA5CFF80">
      <w:start w:val="1"/>
      <w:numFmt w:val="decimal"/>
      <w:lvlText w:val="%7."/>
      <w:lvlJc w:val="left"/>
      <w:pPr>
        <w:ind w:left="5388" w:hanging="360"/>
      </w:pPr>
    </w:lvl>
    <w:lvl w:ilvl="7" w:tplc="62B8878A">
      <w:start w:val="1"/>
      <w:numFmt w:val="lowerLetter"/>
      <w:lvlText w:val="%8."/>
      <w:lvlJc w:val="left"/>
      <w:pPr>
        <w:ind w:left="6108" w:hanging="360"/>
      </w:pPr>
    </w:lvl>
    <w:lvl w:ilvl="8" w:tplc="32D6C0DC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695E6D"/>
    <w:multiLevelType w:val="hybridMultilevel"/>
    <w:tmpl w:val="A53448C0"/>
    <w:lvl w:ilvl="0" w:tplc="5A527B8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48BCB7A2">
      <w:start w:val="1"/>
      <w:numFmt w:val="lowerLetter"/>
      <w:lvlText w:val="%2."/>
      <w:lvlJc w:val="left"/>
      <w:pPr>
        <w:ind w:left="1440" w:hanging="360"/>
      </w:pPr>
    </w:lvl>
    <w:lvl w:ilvl="2" w:tplc="56021F80">
      <w:start w:val="1"/>
      <w:numFmt w:val="lowerRoman"/>
      <w:lvlText w:val="%3."/>
      <w:lvlJc w:val="right"/>
      <w:pPr>
        <w:ind w:left="2160" w:hanging="180"/>
      </w:pPr>
    </w:lvl>
    <w:lvl w:ilvl="3" w:tplc="FC06FCDA">
      <w:start w:val="1"/>
      <w:numFmt w:val="decimal"/>
      <w:lvlText w:val="%4."/>
      <w:lvlJc w:val="left"/>
      <w:pPr>
        <w:ind w:left="2880" w:hanging="360"/>
      </w:pPr>
    </w:lvl>
    <w:lvl w:ilvl="4" w:tplc="CBA63C4E">
      <w:start w:val="1"/>
      <w:numFmt w:val="lowerLetter"/>
      <w:lvlText w:val="%5."/>
      <w:lvlJc w:val="left"/>
      <w:pPr>
        <w:ind w:left="3600" w:hanging="360"/>
      </w:pPr>
    </w:lvl>
    <w:lvl w:ilvl="5" w:tplc="E85C9942">
      <w:start w:val="1"/>
      <w:numFmt w:val="lowerRoman"/>
      <w:lvlText w:val="%6."/>
      <w:lvlJc w:val="right"/>
      <w:pPr>
        <w:ind w:left="4320" w:hanging="180"/>
      </w:pPr>
    </w:lvl>
    <w:lvl w:ilvl="6" w:tplc="1512AC9A">
      <w:start w:val="1"/>
      <w:numFmt w:val="decimal"/>
      <w:lvlText w:val="%7."/>
      <w:lvlJc w:val="left"/>
      <w:pPr>
        <w:ind w:left="5040" w:hanging="360"/>
      </w:pPr>
    </w:lvl>
    <w:lvl w:ilvl="7" w:tplc="0F8011A2">
      <w:start w:val="1"/>
      <w:numFmt w:val="lowerLetter"/>
      <w:lvlText w:val="%8."/>
      <w:lvlJc w:val="left"/>
      <w:pPr>
        <w:ind w:left="5760" w:hanging="360"/>
      </w:pPr>
    </w:lvl>
    <w:lvl w:ilvl="8" w:tplc="BD166D6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4AD5"/>
    <w:multiLevelType w:val="hybridMultilevel"/>
    <w:tmpl w:val="0F18876A"/>
    <w:lvl w:ilvl="0" w:tplc="68285534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10FAC590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CC04609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24063B6E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5276E8FA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78723AE2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7DCC97C0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4F6C3BC8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BCCEB34C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EFC69D1"/>
    <w:multiLevelType w:val="hybridMultilevel"/>
    <w:tmpl w:val="86862960"/>
    <w:lvl w:ilvl="0" w:tplc="AED2537C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3A5661DA">
      <w:start w:val="1"/>
      <w:numFmt w:val="lowerLetter"/>
      <w:lvlText w:val="%2."/>
      <w:lvlJc w:val="left"/>
      <w:pPr>
        <w:ind w:left="1788" w:hanging="360"/>
      </w:pPr>
    </w:lvl>
    <w:lvl w:ilvl="2" w:tplc="5338237C">
      <w:start w:val="1"/>
      <w:numFmt w:val="lowerRoman"/>
      <w:lvlText w:val="%3."/>
      <w:lvlJc w:val="right"/>
      <w:pPr>
        <w:ind w:left="2508" w:hanging="180"/>
      </w:pPr>
    </w:lvl>
    <w:lvl w:ilvl="3" w:tplc="BCD6129C">
      <w:start w:val="1"/>
      <w:numFmt w:val="decimal"/>
      <w:lvlText w:val="%4."/>
      <w:lvlJc w:val="left"/>
      <w:pPr>
        <w:ind w:left="3228" w:hanging="360"/>
      </w:pPr>
    </w:lvl>
    <w:lvl w:ilvl="4" w:tplc="273EFF6A">
      <w:start w:val="1"/>
      <w:numFmt w:val="lowerLetter"/>
      <w:lvlText w:val="%5."/>
      <w:lvlJc w:val="left"/>
      <w:pPr>
        <w:ind w:left="3948" w:hanging="360"/>
      </w:pPr>
    </w:lvl>
    <w:lvl w:ilvl="5" w:tplc="237803AE">
      <w:start w:val="1"/>
      <w:numFmt w:val="lowerRoman"/>
      <w:lvlText w:val="%6."/>
      <w:lvlJc w:val="right"/>
      <w:pPr>
        <w:ind w:left="4668" w:hanging="180"/>
      </w:pPr>
    </w:lvl>
    <w:lvl w:ilvl="6" w:tplc="69DA4478">
      <w:start w:val="1"/>
      <w:numFmt w:val="decimal"/>
      <w:lvlText w:val="%7."/>
      <w:lvlJc w:val="left"/>
      <w:pPr>
        <w:ind w:left="5388" w:hanging="360"/>
      </w:pPr>
    </w:lvl>
    <w:lvl w:ilvl="7" w:tplc="044E70F2">
      <w:start w:val="1"/>
      <w:numFmt w:val="lowerLetter"/>
      <w:lvlText w:val="%8."/>
      <w:lvlJc w:val="left"/>
      <w:pPr>
        <w:ind w:left="6108" w:hanging="360"/>
      </w:pPr>
    </w:lvl>
    <w:lvl w:ilvl="8" w:tplc="5C685F24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CF"/>
    <w:rsid w:val="00780E19"/>
    <w:rsid w:val="008E6863"/>
    <w:rsid w:val="009A1FCF"/>
    <w:rsid w:val="009A49DE"/>
    <w:rsid w:val="00CE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BCE47-AF0D-4119-B073-6E0869AD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CD8F1-E7F6-4536-A5BD-3E7B0FD4A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241</Words>
  <Characters>1278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11</cp:revision>
  <cp:lastPrinted>2024-10-23T08:18:00Z</cp:lastPrinted>
  <dcterms:created xsi:type="dcterms:W3CDTF">2022-08-17T10:34:00Z</dcterms:created>
  <dcterms:modified xsi:type="dcterms:W3CDTF">2024-10-23T11:49:00Z</dcterms:modified>
</cp:coreProperties>
</file>