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366" w:rsidRDefault="009E6366">
      <w:pPr>
        <w:spacing w:line="272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4883" w:rsidRDefault="00FD362B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Границы территории, в пределах которых проводятся публичные слушания по проекту межевания территории </w:t>
      </w:r>
      <w:r>
        <w:rPr>
          <w:rFonts w:ascii="Times New Roman" w:hAnsi="Times New Roman"/>
          <w:b/>
          <w:bCs/>
          <w:sz w:val="26"/>
          <w:szCs w:val="26"/>
        </w:rPr>
        <w:t>в границах кадастрового кварта</w:t>
      </w:r>
      <w:bookmarkStart w:id="0" w:name="_GoBack"/>
      <w:bookmarkEnd w:id="0"/>
      <w:r>
        <w:rPr>
          <w:rFonts w:ascii="Times New Roman" w:hAnsi="Times New Roman"/>
          <w:b/>
          <w:bCs/>
          <w:sz w:val="26"/>
          <w:szCs w:val="26"/>
        </w:rPr>
        <w:t>ла 44:27:060403</w:t>
      </w:r>
    </w:p>
    <w:p w:rsidR="00904883" w:rsidRDefault="009E6366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469266</wp:posOffset>
            </wp:positionH>
            <wp:positionV relativeFrom="paragraph">
              <wp:posOffset>177800</wp:posOffset>
            </wp:positionV>
            <wp:extent cx="5284654" cy="7562850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125" cy="7564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04883">
      <w:headerReference w:type="default" r:id="rId7"/>
      <w:pgSz w:w="11906" w:h="16838"/>
      <w:pgMar w:top="709" w:right="850" w:bottom="1134" w:left="85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62B" w:rsidRDefault="00FD362B" w:rsidP="009E6366">
      <w:pPr>
        <w:spacing w:after="0" w:line="240" w:lineRule="auto"/>
      </w:pPr>
      <w:r>
        <w:separator/>
      </w:r>
    </w:p>
  </w:endnote>
  <w:endnote w:type="continuationSeparator" w:id="0">
    <w:p w:rsidR="00FD362B" w:rsidRDefault="00FD362B" w:rsidP="009E6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62B" w:rsidRDefault="00FD362B" w:rsidP="009E6366">
      <w:pPr>
        <w:spacing w:after="0" w:line="240" w:lineRule="auto"/>
      </w:pPr>
      <w:r>
        <w:separator/>
      </w:r>
    </w:p>
  </w:footnote>
  <w:footnote w:type="continuationSeparator" w:id="0">
    <w:p w:rsidR="00FD362B" w:rsidRDefault="00FD362B" w:rsidP="009E6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366" w:rsidRDefault="009E6366">
    <w:pPr>
      <w:pStyle w:val="af9"/>
    </w:pPr>
  </w:p>
  <w:p w:rsidR="009E6366" w:rsidRPr="009E6366" w:rsidRDefault="009E6366" w:rsidP="009E6366">
    <w:pPr>
      <w:tabs>
        <w:tab w:val="center" w:pos="7143"/>
        <w:tab w:val="right" w:pos="14287"/>
      </w:tabs>
      <w:suppressAutoHyphens w:val="0"/>
      <w:spacing w:after="0" w:line="240" w:lineRule="auto"/>
      <w:jc w:val="center"/>
      <w:rPr>
        <w:rFonts w:ascii="Times New Roman" w:eastAsia="Times New Roman" w:hAnsi="Times New Roman" w:cs="Times New Roman"/>
        <w:bCs/>
        <w:i/>
        <w:sz w:val="24"/>
        <w:szCs w:val="24"/>
      </w:rPr>
    </w:pP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               </w:t>
    </w: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>Приложение 2</w:t>
    </w:r>
  </w:p>
  <w:p w:rsidR="009E6366" w:rsidRPr="009E6366" w:rsidRDefault="009E6366" w:rsidP="009E6366">
    <w:pPr>
      <w:tabs>
        <w:tab w:val="center" w:pos="7143"/>
        <w:tab w:val="right" w:pos="14287"/>
      </w:tabs>
      <w:suppressAutoHyphens w:val="0"/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</w:rPr>
    </w:pP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>к постановлению Главы города Костромы</w:t>
    </w:r>
  </w:p>
  <w:p w:rsidR="009E6366" w:rsidRPr="009E6366" w:rsidRDefault="009E6366" w:rsidP="009E6366">
    <w:pPr>
      <w:tabs>
        <w:tab w:val="center" w:pos="7143"/>
        <w:tab w:val="right" w:pos="14287"/>
      </w:tabs>
      <w:suppressAutoHyphens w:val="0"/>
      <w:spacing w:after="0" w:line="240" w:lineRule="auto"/>
      <w:jc w:val="center"/>
      <w:rPr>
        <w:rFonts w:ascii="Times New Roman" w:hAnsi="Times New Roman" w:cs="Times New Roman"/>
        <w:bCs/>
        <w:i/>
        <w:sz w:val="24"/>
        <w:szCs w:val="24"/>
      </w:rPr>
    </w:pP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                от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>30 июля</w:t>
    </w: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 xml:space="preserve"> 2025 года №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>6</w:t>
    </w: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>2</w:t>
    </w:r>
    <w:r w:rsidRPr="009E6366">
      <w:rPr>
        <w:rFonts w:ascii="Times New Roman" w:hAnsi="Times New Roman"/>
        <w:i/>
        <w:sz w:val="26"/>
        <w:szCs w:val="26"/>
      </w:rP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883"/>
    <w:rsid w:val="002A6E8D"/>
    <w:rsid w:val="00904883"/>
    <w:rsid w:val="009E6366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BB553-BD22-4A49-84FD-2929C72D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a4">
    <w:name w:val="Подзаголовок Знак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styleId="a8">
    <w:name w:val="Hyperlink"/>
    <w:uiPriority w:val="99"/>
    <w:unhideWhenUsed/>
    <w:rPr>
      <w:color w:val="0563C1" w:themeColor="hyperlink"/>
      <w:u w:val="single"/>
    </w:rPr>
  </w:style>
  <w:style w:type="character" w:customStyle="1" w:styleId="a9">
    <w:name w:val="Текст сноски Знак"/>
    <w:uiPriority w:val="99"/>
    <w:qFormat/>
    <w:rPr>
      <w:sz w:val="18"/>
    </w:rPr>
  </w:style>
  <w:style w:type="character" w:customStyle="1" w:styleId="aa">
    <w:name w:val="Символ сноски"/>
    <w:uiPriority w:val="99"/>
    <w:unhideWhenUsed/>
    <w:qFormat/>
    <w:rPr>
      <w:vertAlign w:val="superscript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Текст концевой сноски Знак"/>
    <w:uiPriority w:val="99"/>
    <w:qFormat/>
    <w:rPr>
      <w:sz w:val="20"/>
    </w:rPr>
  </w:style>
  <w:style w:type="character" w:customStyle="1" w:styleId="ad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af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af0">
    <w:name w:val="Заголовок"/>
    <w:basedOn w:val="a"/>
    <w:next w:val="af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pPr>
      <w:spacing w:after="140"/>
    </w:pPr>
  </w:style>
  <w:style w:type="paragraph" w:styleId="af2">
    <w:name w:val="List"/>
    <w:basedOn w:val="af1"/>
    <w:rPr>
      <w:rFonts w:cs="Mangal"/>
    </w:rPr>
  </w:style>
  <w:style w:type="paragraph" w:styleId="af3">
    <w:name w:val="caption"/>
    <w:basedOn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f4">
    <w:name w:val="index heading"/>
    <w:basedOn w:val="af0"/>
  </w:style>
  <w:style w:type="paragraph" w:styleId="af5">
    <w:name w:val="Title"/>
    <w:basedOn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af6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7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b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c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d">
    <w:name w:val="TOC Heading"/>
    <w:uiPriority w:val="39"/>
    <w:unhideWhenUsed/>
    <w:pPr>
      <w:spacing w:after="200" w:line="276" w:lineRule="auto"/>
    </w:pPr>
  </w:style>
  <w:style w:type="paragraph" w:styleId="afe">
    <w:name w:val="table of figures"/>
    <w:basedOn w:val="a"/>
    <w:uiPriority w:val="99"/>
    <w:unhideWhenUsed/>
    <w:qFormat/>
    <w:pPr>
      <w:spacing w:after="0"/>
    </w:pPr>
  </w:style>
  <w:style w:type="paragraph" w:styleId="aff">
    <w:name w:val="No Spacing"/>
    <w:basedOn w:val="a"/>
    <w:uiPriority w:val="1"/>
    <w:qFormat/>
    <w:pPr>
      <w:spacing w:after="0" w:line="240" w:lineRule="auto"/>
    </w:p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13</cp:revision>
  <cp:lastPrinted>2025-07-30T11:55:00Z</cp:lastPrinted>
  <dcterms:created xsi:type="dcterms:W3CDTF">2024-11-19T06:17:00Z</dcterms:created>
  <dcterms:modified xsi:type="dcterms:W3CDTF">2025-07-30T12:06:00Z</dcterms:modified>
  <dc:language>ru-RU</dc:language>
</cp:coreProperties>
</file>