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DE4" w:rsidRDefault="00AD7452" w:rsidP="00AD7452">
      <w:pPr>
        <w:ind w:left="609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="00141A5E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056DE4" w:rsidRDefault="00141A5E">
      <w:pPr>
        <w:ind w:firstLine="482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постановлению Главы города Костромы</w:t>
      </w:r>
    </w:p>
    <w:p w:rsidR="00AD7452" w:rsidRDefault="00AD7452" w:rsidP="00AD7452">
      <w:pPr>
        <w:ind w:firstLine="482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от 28 ноября 2024 года № 86</w:t>
      </w:r>
    </w:p>
    <w:p w:rsidR="00056DE4" w:rsidRDefault="00141A5E">
      <w:pPr>
        <w:ind w:firstLine="482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056DE4" w:rsidRDefault="00141A5E">
      <w:pPr>
        <w:ind w:firstLine="70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056DE4" w:rsidRDefault="00056DE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6DE4" w:rsidRDefault="00141A5E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Костромы информирует о назначении публичных слушаний по проектам постановлений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 в городе Костроме: улица Старо-караваевская, д. 7,                </w:t>
      </w:r>
      <w:r>
        <w:rPr>
          <w:rFonts w:ascii="Times New Roman" w:hAnsi="Times New Roman" w:cs="Times New Roman"/>
          <w:sz w:val="26"/>
          <w:szCs w:val="26"/>
        </w:rPr>
        <w:t xml:space="preserve">      с кадастровым номером 44:27:070209:10, 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>, имеющих местоположение в городе Костроме: улица Березовая роща, д. 5, с кадастровы</w:t>
      </w:r>
      <w:r>
        <w:rPr>
          <w:rFonts w:ascii="Times New Roman" w:hAnsi="Times New Roman" w:cs="Times New Roman"/>
          <w:sz w:val="26"/>
          <w:szCs w:val="26"/>
        </w:rPr>
        <w:t xml:space="preserve">м номером 44:27:040642:4437, проезд Апраксинский, </w:t>
      </w:r>
      <w:r w:rsidR="00AD7452">
        <w:rPr>
          <w:rFonts w:ascii="Times New Roman" w:hAnsi="Times New Roman" w:cs="Times New Roman"/>
          <w:sz w:val="26"/>
          <w:szCs w:val="26"/>
        </w:rPr>
        <w:t xml:space="preserve">земельный участок 39б, </w:t>
      </w:r>
      <w:r>
        <w:rPr>
          <w:rFonts w:ascii="Times New Roman" w:hAnsi="Times New Roman" w:cs="Times New Roman"/>
          <w:sz w:val="26"/>
          <w:szCs w:val="26"/>
        </w:rPr>
        <w:t>с кадастровым номером 44:27:030101:4402</w:t>
      </w:r>
      <w:r w:rsidR="00AD7452">
        <w:rPr>
          <w:rFonts w:ascii="Times New Roman" w:hAnsi="Times New Roman" w:cs="Times New Roman"/>
          <w:sz w:val="26"/>
          <w:szCs w:val="26"/>
        </w:rPr>
        <w:t xml:space="preserve">, территория ГСК 134, бокс 78, </w:t>
      </w:r>
      <w:r>
        <w:rPr>
          <w:rFonts w:ascii="Times New Roman" w:hAnsi="Times New Roman" w:cs="Times New Roman"/>
          <w:sz w:val="26"/>
          <w:szCs w:val="26"/>
        </w:rPr>
        <w:t xml:space="preserve">с кадастровым номером 44:27:080607:742, территория ГСК 134, бокс 86,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с кадастровым номером 44:27:080607:743.</w:t>
      </w:r>
    </w:p>
    <w:p w:rsidR="00056DE4" w:rsidRDefault="00141A5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Проекты постановлений Администрации города Костромы о предоставлении разрешения на отклонение от предельных параметров разрешенного строительства, реконструкции объектов капитального строительст</w:t>
      </w:r>
      <w:r>
        <w:rPr>
          <w:rFonts w:ascii="Times New Roman" w:hAnsi="Times New Roman" w:cs="Times New Roman"/>
          <w:sz w:val="26"/>
          <w:szCs w:val="26"/>
        </w:rPr>
        <w:t>ва на земельном участке, имеющем местоположение в городе Костроме: улица Старо-караваевская, д. 7,                      с кадастровым номером 44:27:070209:10, 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или объек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, имеющих местоположение в городе Костроме: улица Березовая роща, д. 5, с кадастровым номером 44:27:040642:4437, проезд Апраксинский, </w:t>
      </w:r>
      <w:r w:rsidR="00AD7452">
        <w:rPr>
          <w:rFonts w:ascii="Times New Roman" w:hAnsi="Times New Roman" w:cs="Times New Roman"/>
          <w:sz w:val="26"/>
          <w:szCs w:val="26"/>
        </w:rPr>
        <w:t>земельный участок</w:t>
      </w:r>
      <w:r>
        <w:rPr>
          <w:rFonts w:ascii="Times New Roman" w:hAnsi="Times New Roman" w:cs="Times New Roman"/>
          <w:sz w:val="26"/>
          <w:szCs w:val="26"/>
        </w:rPr>
        <w:t xml:space="preserve"> 39б,</w:t>
      </w:r>
      <w:r>
        <w:rPr>
          <w:rFonts w:ascii="Times New Roman" w:hAnsi="Times New Roman" w:cs="Times New Roman"/>
          <w:sz w:val="26"/>
          <w:szCs w:val="26"/>
        </w:rPr>
        <w:t xml:space="preserve"> с кадастровым номером 44:27:030101:4402, территория ГСК 134, бокс </w:t>
      </w:r>
      <w:r>
        <w:rPr>
          <w:rFonts w:ascii="Times New Roman" w:hAnsi="Times New Roman" w:cs="Times New Roman"/>
          <w:sz w:val="26"/>
          <w:szCs w:val="26"/>
        </w:rPr>
        <w:t xml:space="preserve">78, </w:t>
      </w:r>
      <w:r>
        <w:rPr>
          <w:rFonts w:ascii="Times New Roman" w:hAnsi="Times New Roman" w:cs="Times New Roman"/>
          <w:sz w:val="26"/>
          <w:szCs w:val="26"/>
        </w:rPr>
        <w:t>с кадастровым номером 44:27:080607:742, территория ГСК 134, бокс 86,                                    с кадастровым номером 44:27:080607:743</w:t>
      </w:r>
      <w:r>
        <w:rPr>
          <w:rFonts w:ascii="Times New Roman" w:hAnsi="Times New Roman" w:cs="Times New Roman"/>
          <w:sz w:val="26"/>
          <w:szCs w:val="26"/>
        </w:rPr>
        <w:t>, являются приложениями к постановлению Главы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города Костромы</w:t>
      </w:r>
      <w:r w:rsidR="00AD7452">
        <w:rPr>
          <w:rFonts w:ascii="Times New Roman" w:hAnsi="Times New Roman" w:cs="Times New Roman"/>
          <w:color w:val="000000"/>
          <w:sz w:val="26"/>
          <w:szCs w:val="26"/>
        </w:rPr>
        <w:t xml:space="preserve"> от 28 ноября 2024 года № 86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056DE4" w:rsidRDefault="00141A5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Собрание участников публичных слушаний состоится 17 декабря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2024 года с 15.00 до 16.10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306.</w:t>
      </w:r>
    </w:p>
    <w:p w:rsidR="00056DE4" w:rsidRDefault="00141A5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Орг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анизатор публичных слушаний - Комиссия по подготовке проекта Правил землепользования и застройки города Костромы (адрес: Российская Федерация, Костромская область, городской округ город Кострома, город Кострома,                  площадь Конституции, дом 2,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телефон (4942) 42 66 81, электронный адрес: 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056DE4" w:rsidRDefault="00141A5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Экспозиция проектов проводится в здании по адресу: Российская Федерация, Костромская область, городской округ город Кострома, город Кострома,                    площадь Конституции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, дом 2, 4 этаж, кабинет 416, с 9 декабря по 17 декабря                     2024 года ежедневно в будние дни с 9</w:t>
      </w:r>
      <w:r w:rsidR="00AD7452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AD7452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AD7452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AD7452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часов. Посещение экспозиции проектов, а также консультирование проводятся во вторник и четверг 10 и 12 декабря 2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024 года с 16.00 по 18.00 часов, а также по телефону (4942) 42 66 81.</w:t>
      </w:r>
    </w:p>
    <w:p w:rsidR="00056DE4" w:rsidRDefault="00141A5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Проекты, подлежащие рассмотрению на публичных слушаниях, и информационные материалы к ним (при наличии) будут размещены на официальном сайте Администрации города Костромы в информационно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-телекоммуникационной сети "Интернет" по адресу: https://grad.kostroma.gov.ru с 9 декабря 2024 года. </w:t>
      </w:r>
    </w:p>
    <w:p w:rsidR="00056DE4" w:rsidRDefault="00141A5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>жительст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ва (регистрации) -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056DE4" w:rsidRDefault="00141A5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являющиеся правообла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тки, объекты капитального строительства, помещения, являющиеся частью указанных объектов капитального строительства.</w:t>
      </w:r>
    </w:p>
    <w:p w:rsidR="00056DE4" w:rsidRDefault="00141A5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Обработка персональных данных участников публичных слушаний осуществляется с учетом требований, установленных Федеральным законом         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              от 27 июля 2006 года № 152-ФЗ </w:t>
      </w:r>
      <w:r w:rsidR="00AD7452">
        <w:rPr>
          <w:rFonts w:ascii="Times New Roman" w:hAnsi="Times New Roman" w:cs="Times New Roman"/>
          <w:iCs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О персональных данных</w:t>
      </w:r>
      <w:r w:rsidR="00AD7452">
        <w:rPr>
          <w:rFonts w:ascii="Times New Roman" w:hAnsi="Times New Roman" w:cs="Times New Roman"/>
          <w:iCs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</w:p>
    <w:p w:rsidR="00056DE4" w:rsidRDefault="00141A5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056DE4" w:rsidRDefault="00141A5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электронного документа в адрес организатора публичных слушаний с 9 декабря по 17 декабря 2024 года;</w:t>
      </w:r>
    </w:p>
    <w:p w:rsidR="00056DE4" w:rsidRDefault="00141A5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2) посредством записи в книге (журнале) учета посетителей экспозиции проекта, подлежащего рассмотрению на публичных слушаниях, в будние дни               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      с 9 декабря по 17 декабря 2024 года с 9</w:t>
      </w:r>
      <w:r w:rsidR="00AD7452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AD7452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AD7452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AD7452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bookmarkStart w:id="0" w:name="_GoBack"/>
      <w:bookmarkEnd w:id="0"/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 в здании по адресу: Российская Федерация, Костромская область, городской округ                        город Кострома, город Кострома, площадь Конституции, 2, 4 этаж, кабине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т 416;</w:t>
      </w:r>
    </w:p>
    <w:p w:rsidR="00056DE4" w:rsidRDefault="00141A5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участников публичных слушаний.</w:t>
      </w:r>
    </w:p>
    <w:sectPr w:rsidR="00056DE4" w:rsidSect="00AD7452">
      <w:pgSz w:w="11906" w:h="16838"/>
      <w:pgMar w:top="567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A5E" w:rsidRDefault="00141A5E">
      <w:r>
        <w:separator/>
      </w:r>
    </w:p>
  </w:endnote>
  <w:endnote w:type="continuationSeparator" w:id="0">
    <w:p w:rsidR="00141A5E" w:rsidRDefault="00141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A5E" w:rsidRDefault="00141A5E">
      <w:r>
        <w:separator/>
      </w:r>
    </w:p>
  </w:footnote>
  <w:footnote w:type="continuationSeparator" w:id="0">
    <w:p w:rsidR="00141A5E" w:rsidRDefault="00141A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DE4"/>
    <w:rsid w:val="00056DE4"/>
    <w:rsid w:val="00141A5E"/>
    <w:rsid w:val="00AD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4D4031-6E45-4A5B-9E6C-3A9E9B0B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</w:style>
  <w:style w:type="paragraph" w:styleId="af7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qFormat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b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810</Words>
  <Characters>4621</Characters>
  <Application>Microsoft Office Word</Application>
  <DocSecurity>0</DocSecurity>
  <Lines>38</Lines>
  <Paragraphs>10</Paragraphs>
  <ScaleCrop>false</ScaleCrop>
  <Company/>
  <LinksUpToDate>false</LinksUpToDate>
  <CharactersWithSpaces>5421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192</cp:revision>
  <dcterms:created xsi:type="dcterms:W3CDTF">2022-07-08T08:05:00Z</dcterms:created>
  <dcterms:modified xsi:type="dcterms:W3CDTF">2024-11-27T15:04:00Z</dcterms:modified>
  <dc:language>ru-RU</dc:language>
</cp:coreProperties>
</file>