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25" w:rsidRDefault="00CB5AFC" w:rsidP="00CB5AFC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</w:t>
      </w:r>
      <w:r w:rsidR="00C76987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824F25" w:rsidRDefault="00C76987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CB5AFC" w:rsidRDefault="00CB5AF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от 27 мая 2025 года № 48</w:t>
      </w:r>
    </w:p>
    <w:p w:rsidR="00824F25" w:rsidRDefault="00C76987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824F25" w:rsidRDefault="00C76987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предоставлении разрешений на отклонение </w:t>
      </w:r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городе Костроме: </w:t>
      </w:r>
      <w:r w:rsidRPr="00CB5AFC">
        <w:rPr>
          <w:rFonts w:ascii="Times New Roman" w:hAnsi="Times New Roman" w:cs="Times New Roman"/>
          <w:sz w:val="26"/>
          <w:szCs w:val="26"/>
          <w:lang w:val="ru-RU"/>
        </w:rPr>
        <w:t>улица Солониковская, 8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с кадастровым номером </w:t>
      </w:r>
      <w:r w:rsidRPr="00CB5AFC">
        <w:rPr>
          <w:rFonts w:ascii="Times New Roman" w:hAnsi="Times New Roman" w:cs="Times New Roman"/>
          <w:sz w:val="26"/>
          <w:szCs w:val="26"/>
          <w:lang w:val="ru-RU"/>
        </w:rPr>
        <w:t>44:27:090801:67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CB5AFC">
        <w:rPr>
          <w:rFonts w:ascii="Times New Roman" w:hAnsi="Times New Roman" w:cs="Times New Roman"/>
          <w:sz w:val="26"/>
          <w:szCs w:val="26"/>
          <w:lang w:val="ru-RU"/>
        </w:rPr>
        <w:t>улица Солониковская, 8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с кадастровым номером </w:t>
      </w:r>
      <w:r w:rsidRPr="00CB5AFC">
        <w:rPr>
          <w:rFonts w:ascii="Times New Roman" w:hAnsi="Times New Roman" w:cs="Times New Roman"/>
          <w:sz w:val="26"/>
          <w:szCs w:val="26"/>
          <w:lang w:val="ru-RU"/>
        </w:rPr>
        <w:t>44:27:090801:67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  <w:t>или объектов капитального строительства</w:t>
      </w:r>
      <w:r w:rsidRPr="00CB5A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имеющих местоположение в городе Костроме: </w:t>
      </w:r>
      <w:r w:rsidRPr="00CB5AFC">
        <w:rPr>
          <w:rFonts w:ascii="Times New Roman" w:hAnsi="Times New Roman" w:cs="Times New Roman"/>
          <w:sz w:val="26"/>
          <w:szCs w:val="26"/>
          <w:lang w:val="ru-RU"/>
        </w:rPr>
        <w:t xml:space="preserve">улица Карьерная, 26а, ГК 188, </w:t>
      </w:r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B5AFC">
        <w:rPr>
          <w:rFonts w:ascii="Times New Roman" w:hAnsi="Times New Roman" w:cs="Times New Roman"/>
          <w:sz w:val="26"/>
          <w:szCs w:val="26"/>
          <w:lang w:val="ru-RU"/>
        </w:rPr>
        <w:t xml:space="preserve">бокс 29, с кадастровым номером 44:27:040526:1074, улица Карьерная, 26а, </w:t>
      </w:r>
    </w:p>
    <w:p w:rsidR="00824F25" w:rsidRPr="00CB5AFC" w:rsidRDefault="00C76987" w:rsidP="0078340F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B5AFC">
        <w:rPr>
          <w:rFonts w:ascii="Times New Roman" w:hAnsi="Times New Roman" w:cs="Times New Roman"/>
          <w:sz w:val="26"/>
          <w:szCs w:val="26"/>
          <w:lang w:val="ru-RU"/>
        </w:rPr>
        <w:t>ГК № 188, бокс 207, с кадастровым номером 44:27:040526:1070, проезд Березовый, ГК 134, бокс 233, с кадастровым номером 44:27:080609:1257, территория ГСК 134, бокс 242, с кадастровым номером 44:27:080607:797</w:t>
      </w:r>
      <w:bookmarkStart w:id="0" w:name="_GoBack"/>
      <w:bookmarkEnd w:id="0"/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824F25" w:rsidRPr="00CB5AFC" w:rsidRDefault="00C76987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17 июня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824F25" w:rsidRDefault="00C76987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16.10</w:t>
      </w:r>
    </w:p>
    <w:p w:rsidR="00824F25" w:rsidRDefault="00C76987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44:27:090801:67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Солониковская, 8;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44:27:090801:67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Солониковская, 8</w:t>
      </w:r>
      <w:r>
        <w:rPr>
          <w:rFonts w:ascii="Times New Roman" w:hAnsi="Times New Roman" w:cs="Times New Roman"/>
          <w:sz w:val="26"/>
          <w:szCs w:val="26"/>
          <w:lang w:eastAsia="zh-CN"/>
        </w:rPr>
        <w:t>;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44:27:040526:1074, имеющего местоположение: Костромская область, город Кострома, улица Карьерная, 26, ГК 188, бокс 29; 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- по вопросу предоставления разрешения на условно разрешенный вид использования 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объекта капитального строительства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44:27:040526:1070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Карьерная, 26а, ГК № 188, бокс 207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44:27:080609:1257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134, бокс 233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44:27:080607:797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242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824F25" w:rsidRDefault="00C76987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CB5AF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824F25" w:rsidRDefault="00C76987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824F25" w:rsidSect="00CB5AFC">
      <w:pgSz w:w="11906" w:h="16838"/>
      <w:pgMar w:top="851" w:right="403" w:bottom="170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A81" w:rsidRDefault="00AF7A81">
      <w:pPr>
        <w:spacing w:after="0" w:line="240" w:lineRule="auto"/>
      </w:pPr>
      <w:r>
        <w:separator/>
      </w:r>
    </w:p>
  </w:endnote>
  <w:endnote w:type="continuationSeparator" w:id="0">
    <w:p w:rsidR="00AF7A81" w:rsidRDefault="00AF7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A81" w:rsidRDefault="00AF7A81">
      <w:pPr>
        <w:spacing w:after="0" w:line="240" w:lineRule="auto"/>
      </w:pPr>
      <w:r>
        <w:separator/>
      </w:r>
    </w:p>
  </w:footnote>
  <w:footnote w:type="continuationSeparator" w:id="0">
    <w:p w:rsidR="00AF7A81" w:rsidRDefault="00AF7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822DB"/>
    <w:multiLevelType w:val="hybridMultilevel"/>
    <w:tmpl w:val="B59EFF10"/>
    <w:lvl w:ilvl="0" w:tplc="B8065F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A6C2A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C7852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9363B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608C9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2C6E4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63C0D1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0144C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1526D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16285D"/>
    <w:multiLevelType w:val="hybridMultilevel"/>
    <w:tmpl w:val="4DC4CA40"/>
    <w:lvl w:ilvl="0" w:tplc="78B8893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9CA4B69E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F7498D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A7EEB8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FE8530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C460ADA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A28A2A9A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D29AFD1C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C714D8C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25"/>
    <w:rsid w:val="0078340F"/>
    <w:rsid w:val="00824F25"/>
    <w:rsid w:val="00AF7A81"/>
    <w:rsid w:val="00C76987"/>
    <w:rsid w:val="00CB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57FD6-36CA-455C-8532-539FECDC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369</cp:revision>
  <cp:lastPrinted>2025-05-28T14:20:00Z</cp:lastPrinted>
  <dcterms:created xsi:type="dcterms:W3CDTF">2019-01-28T16:03:00Z</dcterms:created>
  <dcterms:modified xsi:type="dcterms:W3CDTF">2025-05-28T14:25:00Z</dcterms:modified>
  <dc:language>ru-RU</dc:language>
</cp:coreProperties>
</file>