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8F2" w:rsidRDefault="00B96AD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8F2" w:rsidRDefault="00B96ADF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3E" w:rsidRDefault="00786F3E"/>
    <w:p w:rsidR="00786F3E" w:rsidRDefault="00786F3E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9908F2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908F2" w:rsidRPr="00893060" w:rsidRDefault="00893060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 октября 2024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9908F2" w:rsidRDefault="00B96ADF">
            <w:pPr>
              <w:jc w:val="right"/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908F2" w:rsidRDefault="0089306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73</w:t>
            </w:r>
          </w:p>
        </w:tc>
      </w:tr>
    </w:tbl>
    <w:p w:rsidR="002B2BA4" w:rsidRDefault="002B2BA4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9908F2" w:rsidRPr="00893060" w:rsidRDefault="00B96AD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Администрации города Костромы </w:t>
      </w:r>
      <w:r w:rsidRPr="00893060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</w:t>
      </w:r>
    </w:p>
    <w:p w:rsidR="009908F2" w:rsidRPr="00893060" w:rsidRDefault="00B96AD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93060">
        <w:rPr>
          <w:rFonts w:ascii="Times New Roman" w:hAnsi="Times New Roman" w:cs="Times New Roman"/>
          <w:sz w:val="26"/>
          <w:szCs w:val="26"/>
          <w:lang w:val="ru-RU"/>
        </w:rPr>
        <w:t>в городе Костроме: улица Щербины Петра, 14, с кадастровым номером 44:27:070102:322, улица Щербины Петра, 14, с кадастровым номером 44:27:070102:321, улица Ленина, д. 160, с кадастровым номером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93060">
        <w:rPr>
          <w:rFonts w:ascii="Times New Roman" w:hAnsi="Times New Roman" w:cs="Times New Roman"/>
          <w:sz w:val="26"/>
          <w:szCs w:val="26"/>
          <w:lang w:val="ru-RU"/>
        </w:rPr>
        <w:t>44:27:050502:2544, проезд Галичский, 37, с кадастровым номером 44:27:040513:344,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 w:eastAsia="ru-RU"/>
        </w:rPr>
        <w:t>или объектов капитального строительства</w:t>
      </w:r>
      <w:r w:rsidRPr="00893060">
        <w:rPr>
          <w:rFonts w:ascii="Times New Roman" w:hAnsi="Times New Roman" w:cs="Times New Roman"/>
          <w:sz w:val="26"/>
          <w:szCs w:val="26"/>
          <w:lang w:val="ru-RU"/>
        </w:rPr>
        <w:t>, имеющих местоположение в городе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93060">
        <w:rPr>
          <w:rFonts w:ascii="Times New Roman" w:hAnsi="Times New Roman" w:cs="Times New Roman"/>
          <w:sz w:val="26"/>
          <w:szCs w:val="26"/>
          <w:lang w:val="ru-RU"/>
        </w:rPr>
        <w:t>Костроме: проезд Давыдовский 5-й, 12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</w:p>
    <w:p w:rsidR="009908F2" w:rsidRPr="00893060" w:rsidRDefault="00B96AD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93060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44:27:070236:102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893060">
        <w:rPr>
          <w:rFonts w:ascii="Times New Roman" w:hAnsi="Times New Roman" w:cs="Times New Roman"/>
          <w:sz w:val="26"/>
          <w:szCs w:val="26"/>
          <w:lang w:val="ru-RU"/>
        </w:rPr>
        <w:t xml:space="preserve">микрорайон Черноречье, ГК № 27, гаражный бокс № 38, с кадастровым номером 44:27:070109:5341, </w:t>
      </w:r>
    </w:p>
    <w:p w:rsidR="009908F2" w:rsidRPr="00893060" w:rsidRDefault="00B96AD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93060">
        <w:rPr>
          <w:rFonts w:ascii="Times New Roman" w:hAnsi="Times New Roman" w:cs="Times New Roman"/>
          <w:sz w:val="26"/>
          <w:szCs w:val="26"/>
          <w:lang w:val="ru-RU"/>
        </w:rPr>
        <w:t xml:space="preserve">микрорайон Черноречье, ГК № 27, гаражный бокс № 36, </w:t>
      </w:r>
    </w:p>
    <w:p w:rsidR="009908F2" w:rsidRPr="00893060" w:rsidRDefault="00B96AD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93060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44:27:070109:5340</w:t>
      </w:r>
    </w:p>
    <w:p w:rsidR="002B2BA4" w:rsidRDefault="002B2BA4"/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Рассмотрев обращение главы Администрации города Костромы </w:t>
      </w:r>
      <w:r w:rsidR="00893060">
        <w:rPr>
          <w:color w:val="000000"/>
          <w:lang w:eastAsia="ar-SA"/>
        </w:rPr>
        <w:t xml:space="preserve">от </w:t>
      </w:r>
      <w:r w:rsidR="002B2BA4">
        <w:rPr>
          <w:color w:val="000000"/>
          <w:lang w:eastAsia="ar-SA"/>
        </w:rPr>
        <w:t>21</w:t>
      </w:r>
      <w:r w:rsidR="00893060">
        <w:rPr>
          <w:color w:val="000000"/>
          <w:lang w:eastAsia="ar-SA"/>
        </w:rPr>
        <w:t xml:space="preserve"> октября 2024 года № </w:t>
      </w:r>
      <w:r w:rsidR="002B2BA4">
        <w:rPr>
          <w:color w:val="000000"/>
          <w:lang w:eastAsia="ar-SA"/>
        </w:rPr>
        <w:t>24исх-4376/24</w:t>
      </w:r>
      <w:r w:rsidR="00893060">
        <w:rPr>
          <w:color w:val="000000"/>
          <w:lang w:eastAsia="ar-SA"/>
        </w:rPr>
        <w:t xml:space="preserve"> "</w:t>
      </w:r>
      <w:r>
        <w:rPr>
          <w:color w:val="000000"/>
          <w:lang w:eastAsia="ar-SA"/>
        </w:rPr>
        <w:t>О назначении публичных слушаний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 от 6 октября 2003 года № 131-ФЗ 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 самоуправления в Российской Федерации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 публичных слушаний, общественных обсуждений по проектам муниципальных  правовых актов города Костромы в сфере градостроительной деятельности,  Правилами землепользования и застройки города Костромы, руководствуясь статьями 20, 37 и 56 Устава города Костромы,</w:t>
      </w:r>
    </w:p>
    <w:p w:rsidR="009908F2" w:rsidRDefault="009908F2">
      <w:pPr>
        <w:pStyle w:val="afc"/>
        <w:rPr>
          <w:color w:val="000000"/>
          <w:lang w:eastAsia="ar-SA"/>
        </w:rPr>
      </w:pPr>
    </w:p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9908F2" w:rsidRDefault="009908F2">
      <w:pPr>
        <w:pStyle w:val="afc"/>
        <w:rPr>
          <w:color w:val="000000"/>
          <w:lang w:eastAsia="ar-SA"/>
        </w:rPr>
      </w:pP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1)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44:27:070102:322, расположенном в промышленной и коммунально-складской зоне размещения объектов IV, V класса опасности П-3, имеющем местоположение: Костромская область, город Кострома, улица Щербины Петра, 14;</w:t>
      </w: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2)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44:27:070102:321, расположенном в промышленной и коммунально-складской зоне размещения объектов IV, V класса опасности П-3, имеющем местоположение: Костромская область, город Кострома, улица Щербины Петра, 14;</w:t>
      </w: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3)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44:27:050502:2544, расположенном в многофункциональной общественно-деловой зоне Д-1, имеющем местоположение: Костромская область, город Кострома, улица Ленина, д. 160;</w:t>
      </w: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4)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44:27:040513:344, расположенном в зоне застройки индивидуальными жилыми домами Ж-1, имеющем местоположение: Российская Федерация, Костромская область, городской округ город Кострома, город Кострома, проезд Галичский, 37;</w:t>
      </w: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5) на условно разрешенный вид ис</w:t>
      </w:r>
      <w:r w:rsidR="00893060">
        <w:rPr>
          <w:color w:val="000000"/>
          <w:lang w:eastAsia="ar-SA"/>
        </w:rPr>
        <w:t xml:space="preserve">пользования земельного участка </w:t>
      </w:r>
      <w:r>
        <w:rPr>
          <w:color w:val="000000"/>
          <w:lang w:eastAsia="ar-SA"/>
        </w:rPr>
        <w:t>или объекта капитального строительства с кадастровым номером 44:27:070236:102, расположенного в зоне застройки индивидуальными жилыми домами Ж-1, имеющего местоположение: Костромская область, город Кострома, проезд Давыдовский 5-й, 12;</w:t>
      </w: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6) на условно разрешенный вид использования земельного участка  или объекта капитального строительства с кадастровым номером 44:27:070109:5341, расположенного в зоне транспортной инфраструктуры Т, имеющего местоположение: Костромская область, город Кострома, микрорайон Черноречье, ГК № 27, гаражный бокс № 38;</w:t>
      </w: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7) на условно разрешенный вид использования земельного участка или объекта капитального строительства с кадастровым номером 44:27:070109:5340, расположенного в зоне транспортной инфраструктуры Т, имеющего местоположение: Костромская область, город Кострома, микрорайон Черноречье, ГК № 27, гаражный бокс № 36, в форме собрания участников публичных слушаний по проект</w:t>
      </w:r>
      <w:r w:rsidR="00786F3E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786F3E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786F3E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786F3E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t>2. Определить организатором публичных слушаний по проектам постановлений Администрации города Костромы о предоставлении разрешений на отклонение            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Щербины Петра, 14, с кадастровым номером 44:27:070102:322, улица Щербины Петра, 14, с кадастровым номером 44:27:070102:321, улица Ленина, д. 160, с кадастровым номером 44:27:050502:2544, проезд Галичский, 37, с кадастровым номером 44:27:040513:344,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проезд Давыдовский 5-й, 12, с кадастровым номером 44:27:070236:102, микрорайон Черноречье, ГК № 27, гаражный бокс № 38, с кадастровым номером 44:27:070109:5341, микрорайон Черноречье, ГК № 27, гаражный бокс № 36, с кадастровым номером 44:27:070109:5340</w:t>
      </w:r>
      <w:r w:rsidR="0007500B">
        <w:rPr>
          <w:color w:val="000000"/>
          <w:lang w:eastAsia="ar-SA"/>
        </w:rPr>
        <w:t>,</w:t>
      </w:r>
      <w:r>
        <w:rPr>
          <w:color w:val="000000"/>
          <w:lang w:eastAsia="ar-SA"/>
        </w:rPr>
        <w:t xml:space="preserve"> – Комиссию по подготовке проекта Правил землепользования и застройки города Костромы.                                                                                               </w:t>
      </w:r>
    </w:p>
    <w:p w:rsidR="002B2BA4" w:rsidRDefault="002B2BA4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</w:p>
    <w:p w:rsidR="009908F2" w:rsidRDefault="00B96ADF">
      <w:pPr>
        <w:pStyle w:val="afc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3. Назначить проведение собрания участников публичных слушаний                           на 12 ноября 2024 года в период с 15</w:t>
      </w:r>
      <w:r w:rsidR="00893060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893060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10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4. Утвердить прилагаемые:</w:t>
      </w:r>
    </w:p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1) повестку собрания участников публичных слушаний 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Щербины Петра, 14, с кадастровым номером 44:27:070102:322, улица Щербины Петра, 14, с кадастровым номером 44:27:070102:321, улица Ленина, д. 160, с кадастровым номером 44:27:050502:2544, проезд Галичский, 37, с кадастровым номером 44:27:040513:344,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проезд Давыдовский 5-й, 12, с кадастровым номером 44:27:070236:102, микрорайон Черноречье, ГК № 27, гаражный бокс № 38, с кадастровым номером 44:27:070109:5341, микрорайон Черноречье, ГК № 27, гаражный бокс № 36, с кадастровым номером 44:27:070109:5340 (приложение 1);</w:t>
      </w:r>
    </w:p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5. Опубликовать настоящее постановление 25 октября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6. Со 2 ноября 2024 года разместить на официальном сайте Администрации  города Костромы в информационно-телекоммуникационной сети 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9908F2" w:rsidRDefault="00B96ADF" w:rsidP="00382A7C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893060">
        <w:rPr>
          <w:color w:val="000000"/>
          <w:lang w:eastAsia="ar-SA"/>
        </w:rPr>
        <w:t>"</w:t>
      </w:r>
      <w:r w:rsidR="00382A7C" w:rsidRPr="00382A7C"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местоположение: Костромская область, город Кост</w:t>
      </w:r>
      <w:r w:rsidR="00382A7C">
        <w:rPr>
          <w:color w:val="000000"/>
          <w:lang w:eastAsia="ar-SA"/>
        </w:rPr>
        <w:t xml:space="preserve">рома, улица Щербины Петра, 14, </w:t>
      </w:r>
      <w:r w:rsidR="00382A7C" w:rsidRPr="00382A7C">
        <w:rPr>
          <w:color w:val="000000"/>
          <w:lang w:eastAsia="ar-SA"/>
        </w:rPr>
        <w:t>с кадастровым номером 44:27:070102:322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9908F2" w:rsidRDefault="00B96ADF" w:rsidP="00382A7C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893060">
        <w:rPr>
          <w:color w:val="000000"/>
          <w:lang w:eastAsia="ar-SA"/>
        </w:rPr>
        <w:t>"</w:t>
      </w:r>
      <w:r w:rsidR="00382A7C" w:rsidRPr="00382A7C"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местоположение: Костромская область, город Кост</w:t>
      </w:r>
      <w:r w:rsidR="00382A7C">
        <w:rPr>
          <w:color w:val="000000"/>
          <w:lang w:eastAsia="ar-SA"/>
        </w:rPr>
        <w:t xml:space="preserve">рома, улица Щербины Петра, 14, </w:t>
      </w:r>
      <w:r w:rsidR="00382A7C" w:rsidRPr="00382A7C">
        <w:rPr>
          <w:color w:val="000000"/>
          <w:lang w:eastAsia="ar-SA"/>
        </w:rPr>
        <w:t>с кадастровым номером 44:27:070102:321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9908F2" w:rsidRDefault="00B96ADF" w:rsidP="00382A7C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893060">
        <w:rPr>
          <w:color w:val="000000"/>
          <w:lang w:eastAsia="ar-SA"/>
        </w:rPr>
        <w:t>"</w:t>
      </w:r>
      <w:r w:rsidR="00382A7C" w:rsidRPr="00382A7C"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местоположение: Костромская область, город К</w:t>
      </w:r>
      <w:r w:rsidR="00382A7C">
        <w:rPr>
          <w:color w:val="000000"/>
          <w:lang w:eastAsia="ar-SA"/>
        </w:rPr>
        <w:t xml:space="preserve">острома, улица Ленина, д. 160, </w:t>
      </w:r>
      <w:r w:rsidR="00382A7C" w:rsidRPr="00382A7C">
        <w:rPr>
          <w:color w:val="000000"/>
          <w:lang w:eastAsia="ar-SA"/>
        </w:rPr>
        <w:t>с кадастровым номером 44:27:050502:2544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проект постановления Администрации города Костромы </w:t>
      </w:r>
      <w:r w:rsidR="00893060">
        <w:rPr>
          <w:color w:val="000000"/>
          <w:lang w:eastAsia="ar-SA"/>
        </w:rPr>
        <w:t>"</w:t>
      </w:r>
      <w:r w:rsidR="001E2F57" w:rsidRPr="001E2F57">
        <w:rPr>
          <w:color w:val="000000"/>
          <w:lang w:eastAsia="ar-SA"/>
        </w:rPr>
        <w:t>О предоставлении разрешения на отклонение от предельных параметров р</w:t>
      </w:r>
      <w:bookmarkStart w:id="0" w:name="_GoBack"/>
      <w:bookmarkEnd w:id="0"/>
      <w:r w:rsidR="001E2F57" w:rsidRPr="001E2F57">
        <w:rPr>
          <w:color w:val="000000"/>
          <w:lang w:eastAsia="ar-SA"/>
        </w:rPr>
        <w:t xml:space="preserve">азрешенного строительства, реконструкции объектов капитального строительства на земельном участке, имеющем местоположение: Российская Федерация, Костромская область, городской округ город </w:t>
      </w:r>
      <w:r w:rsidR="001E2F57" w:rsidRPr="001E2F57">
        <w:rPr>
          <w:color w:val="000000"/>
          <w:lang w:eastAsia="ar-SA"/>
        </w:rPr>
        <w:lastRenderedPageBreak/>
        <w:t>Кострома, город Кострома, проезд Галичский, 37, с кадастровым номером 44:27:040513:344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9908F2" w:rsidRDefault="00B96ADF" w:rsidP="001E2F57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5) проект постановления Администрации города Костромы </w:t>
      </w:r>
      <w:r w:rsidR="00893060">
        <w:rPr>
          <w:color w:val="000000"/>
          <w:lang w:eastAsia="ar-SA"/>
        </w:rPr>
        <w:t>"</w:t>
      </w:r>
      <w:r w:rsidR="001E2F57" w:rsidRPr="001E2F57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строительства, имеющего местоположение: Костромская область, город Костром</w:t>
      </w:r>
      <w:r w:rsidR="001E2F57">
        <w:rPr>
          <w:color w:val="000000"/>
          <w:lang w:eastAsia="ar-SA"/>
        </w:rPr>
        <w:t xml:space="preserve">а, проезд Давыдовский 5-й, 12, </w:t>
      </w:r>
      <w:r w:rsidR="001E2F57" w:rsidRPr="001E2F57">
        <w:rPr>
          <w:color w:val="000000"/>
          <w:lang w:eastAsia="ar-SA"/>
        </w:rPr>
        <w:t>с кадастровым номером 44:27:070236:102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7);</w:t>
      </w:r>
    </w:p>
    <w:p w:rsidR="009908F2" w:rsidRDefault="00B96ADF" w:rsidP="001E2F57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6) проект постановления Администрации города Костромы </w:t>
      </w:r>
      <w:r w:rsidR="00893060">
        <w:rPr>
          <w:color w:val="000000"/>
          <w:lang w:eastAsia="ar-SA"/>
        </w:rPr>
        <w:t>"</w:t>
      </w:r>
      <w:r w:rsidR="001E2F57" w:rsidRPr="001E2F57">
        <w:t xml:space="preserve"> </w:t>
      </w:r>
      <w:r w:rsidR="001E2F57" w:rsidRPr="001E2F57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строительства, имеющего местоположение: Костромская область, город Кострома, м</w:t>
      </w:r>
      <w:r w:rsidR="001E2F57">
        <w:rPr>
          <w:color w:val="000000"/>
          <w:lang w:eastAsia="ar-SA"/>
        </w:rPr>
        <w:t xml:space="preserve">икрорайон Черноречье, ГК № 27, </w:t>
      </w:r>
      <w:r w:rsidR="001E2F57" w:rsidRPr="001E2F57">
        <w:rPr>
          <w:color w:val="000000"/>
          <w:lang w:eastAsia="ar-SA"/>
        </w:rPr>
        <w:t>гаражный бокс № 38, с кадастровым номером 44:27:070109:5341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8);</w:t>
      </w:r>
    </w:p>
    <w:p w:rsidR="009908F2" w:rsidRDefault="00B96ADF" w:rsidP="0054040E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7) проект постановления Администрации города Костромы </w:t>
      </w:r>
      <w:r w:rsidR="00893060">
        <w:rPr>
          <w:color w:val="000000"/>
          <w:lang w:eastAsia="ar-SA"/>
        </w:rPr>
        <w:t>"</w:t>
      </w:r>
      <w:r w:rsidR="0054040E" w:rsidRPr="0054040E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строительства, имеющего местоположение: Костромская область, город Кострома, м</w:t>
      </w:r>
      <w:r w:rsidR="0054040E">
        <w:rPr>
          <w:color w:val="000000"/>
          <w:lang w:eastAsia="ar-SA"/>
        </w:rPr>
        <w:t xml:space="preserve">икрорайон Черноречье, ГК № 27, </w:t>
      </w:r>
      <w:r w:rsidR="0054040E" w:rsidRPr="0054040E">
        <w:rPr>
          <w:color w:val="000000"/>
          <w:lang w:eastAsia="ar-SA"/>
        </w:rPr>
        <w:t>гаражный бокс № 36, с кадастровым номером 44:27:070109:5340</w:t>
      </w:r>
      <w:r w:rsidR="0089306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9).</w:t>
      </w:r>
    </w:p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7. Не позднее 2 ноября 2024 года разместить и до 12 ноября 2024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9908F2" w:rsidRDefault="00B96ADF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9908F2" w:rsidRDefault="009908F2">
      <w:pPr>
        <w:pStyle w:val="afc"/>
        <w:rPr>
          <w:color w:val="000000"/>
          <w:lang w:eastAsia="ar-SA"/>
        </w:rPr>
      </w:pPr>
    </w:p>
    <w:p w:rsidR="009908F2" w:rsidRDefault="009908F2">
      <w:pPr>
        <w:pStyle w:val="afc"/>
        <w:rPr>
          <w:color w:val="000000"/>
          <w:lang w:eastAsia="ar-SA"/>
        </w:rPr>
      </w:pPr>
    </w:p>
    <w:p w:rsidR="009908F2" w:rsidRDefault="009908F2">
      <w:pPr>
        <w:pStyle w:val="afc"/>
        <w:rPr>
          <w:color w:val="000000"/>
          <w:lang w:eastAsia="ar-SA"/>
        </w:rPr>
      </w:pPr>
    </w:p>
    <w:p w:rsidR="009908F2" w:rsidRDefault="00B96ADF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9908F2" w:rsidRDefault="00B96ADF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2024 года   </w:t>
      </w:r>
    </w:p>
    <w:sectPr w:rsidR="009908F2" w:rsidSect="002B2BA4">
      <w:pgSz w:w="11906" w:h="16838"/>
      <w:pgMar w:top="964" w:right="505" w:bottom="96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345" w:rsidRDefault="00A47345">
      <w:r>
        <w:separator/>
      </w:r>
    </w:p>
  </w:endnote>
  <w:endnote w:type="continuationSeparator" w:id="0">
    <w:p w:rsidR="00A47345" w:rsidRDefault="00A47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345" w:rsidRDefault="00A47345">
      <w:r>
        <w:separator/>
      </w:r>
    </w:p>
  </w:footnote>
  <w:footnote w:type="continuationSeparator" w:id="0">
    <w:p w:rsidR="00A47345" w:rsidRDefault="00A47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83A8D"/>
    <w:multiLevelType w:val="hybridMultilevel"/>
    <w:tmpl w:val="F514C85C"/>
    <w:lvl w:ilvl="0" w:tplc="223E2B62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6CE5A2E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6A66A8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CD4EE32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7E88B2CC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0E47A68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5BDEB9FE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BD04F474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938AB1FA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FAC3734"/>
    <w:multiLevelType w:val="hybridMultilevel"/>
    <w:tmpl w:val="1E366D94"/>
    <w:lvl w:ilvl="0" w:tplc="3FE23B0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E7632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B0022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952D5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8E8FB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EEAA4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56C07E6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A4AD5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2BA8FA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F2"/>
    <w:rsid w:val="0007500B"/>
    <w:rsid w:val="001E2F57"/>
    <w:rsid w:val="002B2BA4"/>
    <w:rsid w:val="0033476F"/>
    <w:rsid w:val="00382A7C"/>
    <w:rsid w:val="0054040E"/>
    <w:rsid w:val="006D1AC2"/>
    <w:rsid w:val="00786F3E"/>
    <w:rsid w:val="00893060"/>
    <w:rsid w:val="009908F2"/>
    <w:rsid w:val="00A47345"/>
    <w:rsid w:val="00B96ADF"/>
    <w:rsid w:val="00C61A96"/>
    <w:rsid w:val="00D2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09001-B5A8-4B8C-A4B3-14A2AB3E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202</cp:revision>
  <cp:lastPrinted>2024-10-24T10:01:00Z</cp:lastPrinted>
  <dcterms:created xsi:type="dcterms:W3CDTF">2023-03-14T07:45:00Z</dcterms:created>
  <dcterms:modified xsi:type="dcterms:W3CDTF">2024-10-24T11:19:00Z</dcterms:modified>
  <dc:language>ru-RU</dc:language>
</cp:coreProperties>
</file>