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273" w:rsidRDefault="003C5D45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52273" w:rsidRDefault="003C5D45">
      <w:pPr>
        <w:ind w:firstLine="708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ОПОВЕЩЕНИЕ О НАЧАЛЕ ПУБЛИЧНЫХ СЛУШАНИЙ</w:t>
      </w:r>
    </w:p>
    <w:p w:rsidR="00152273" w:rsidRDefault="001522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52273" w:rsidRDefault="003C5D45">
      <w:pPr>
        <w:spacing w:line="57" w:lineRule="atLeast"/>
        <w:ind w:firstLine="709"/>
        <w:jc w:val="both"/>
        <w:rPr>
          <w:sz w:val="26"/>
          <w:szCs w:val="26"/>
        </w:rPr>
      </w:pPr>
      <w:r>
        <w:rPr>
          <w:iCs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проспект Речной,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76/2, проезд Речной 3-й, 1, проезд Речной 3-й, 30, проезд Речной 5-й, 2,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Подлипаева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21, улица Коммунаров, 5в.</w:t>
      </w:r>
    </w:p>
    <w:p w:rsidR="00152273" w:rsidRDefault="003C5D45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Схемы расположения земельных участков на кадастровом плане территории являются приложениями к постановлению Главы города Костромы от </w:t>
      </w:r>
      <w:r w:rsidR="00133EA7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>
        <w:rPr>
          <w:rFonts w:ascii="Times New Roman" w:hAnsi="Times New Roman" w:cs="Times New Roman"/>
          <w:sz w:val="26"/>
          <w:szCs w:val="26"/>
        </w:rPr>
        <w:t>вгуста 2025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года № </w:t>
      </w:r>
      <w:r w:rsidR="00133EA7">
        <w:rPr>
          <w:rFonts w:ascii="Times New Roman" w:hAnsi="Times New Roman" w:cs="Times New Roman"/>
          <w:sz w:val="26"/>
          <w:szCs w:val="26"/>
          <w:highlight w:val="white"/>
        </w:rPr>
        <w:t>67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152273" w:rsidRDefault="003C5D45">
      <w:pPr>
        <w:ind w:firstLine="680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4 сентября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152273" w:rsidRDefault="003C5D4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6"/>
            <w:lang w:eastAsia="ru-RU"/>
          </w:rPr>
          <w:t>.</w:t>
        </w:r>
        <w:r>
          <w:rPr>
            <w:rFonts w:ascii="Times New Roman" w:hAnsi="Times New Roman" w:cs="Times New Roman"/>
            <w:sz w:val="26"/>
            <w:szCs w:val="26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52273" w:rsidRDefault="003C5D45">
      <w:pPr>
        <w:widowControl/>
        <w:ind w:firstLine="720"/>
        <w:jc w:val="both"/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</w:t>
      </w:r>
      <w:r>
        <w:rPr>
          <w:rFonts w:ascii="Times New Roman" w:hAnsi="Times New Roman" w:cs="Times New Roman"/>
          <w:sz w:val="26"/>
          <w:szCs w:val="26"/>
          <w:lang w:eastAsia="ru-RU"/>
        </w:rPr>
        <w:t>ьность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) с 25 августа 2025 года. </w:t>
      </w:r>
    </w:p>
    <w:p w:rsidR="00152273" w:rsidRDefault="003C5D4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gtFrame="https://grad.kostroma.gov.ru/"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25 августа по 4 сентября 2025 года</w:t>
      </w:r>
      <w:r>
        <w:rPr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</w:t>
      </w:r>
      <w:r>
        <w:rPr>
          <w:rFonts w:ascii="Times New Roman" w:hAnsi="Times New Roman" w:cs="Times New Roman"/>
          <w:sz w:val="26"/>
          <w:szCs w:val="26"/>
        </w:rPr>
        <w:t>ласть, городской округ город Кострома, город Кострома, площадь Конституции, 2, 4 этаж, кабинет 406, с 25 августа по 4 сентября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152273" w:rsidRDefault="003C5D45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</w:t>
      </w:r>
      <w:r>
        <w:rPr>
          <w:rFonts w:ascii="Times New Roman" w:hAnsi="Times New Roman" w:cs="Times New Roman"/>
          <w:sz w:val="26"/>
          <w:szCs w:val="26"/>
          <w:lang w:eastAsia="ru-RU"/>
        </w:rPr>
        <w:t>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</w:t>
      </w:r>
      <w:r>
        <w:rPr>
          <w:rFonts w:ascii="Times New Roman" w:hAnsi="Times New Roman" w:cs="Times New Roman"/>
          <w:sz w:val="26"/>
          <w:szCs w:val="26"/>
          <w:lang w:eastAsia="ru-RU"/>
        </w:rPr>
        <w:t>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</w:t>
      </w:r>
      <w:r>
        <w:rPr>
          <w:rFonts w:ascii="Times New Roman" w:hAnsi="Times New Roman" w:cs="Times New Roman"/>
          <w:sz w:val="26"/>
          <w:szCs w:val="26"/>
          <w:lang w:eastAsia="ru-RU"/>
        </w:rPr>
        <w:t>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152273" w:rsidRDefault="003C5D45">
      <w:pPr>
        <w:ind w:right="1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</w:t>
      </w:r>
      <w:r>
        <w:rPr>
          <w:rFonts w:ascii="Times New Roman" w:hAnsi="Times New Roman" w:cs="Times New Roman"/>
          <w:sz w:val="26"/>
          <w:szCs w:val="26"/>
          <w:lang w:eastAsia="ru-RU"/>
        </w:rPr>
        <w:t>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152273" w:rsidRDefault="003C5D45">
      <w:pPr>
        <w:widowControl/>
        <w:ind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</w:t>
      </w:r>
      <w:r>
        <w:rPr>
          <w:rFonts w:ascii="Times New Roman" w:hAnsi="Times New Roman" w:cs="Times New Roman"/>
          <w:sz w:val="26"/>
          <w:szCs w:val="26"/>
          <w:lang w:eastAsia="ru-RU"/>
        </w:rPr>
        <w:t>мечания, касающиеся рассматриваемых схем:</w:t>
      </w:r>
      <w:bookmarkStart w:id="0" w:name="_GoBack"/>
      <w:bookmarkEnd w:id="0"/>
    </w:p>
    <w:p w:rsidR="00152273" w:rsidRDefault="003C5D45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>
        <w:rPr>
          <w:rFonts w:ascii="Times New Roman" w:hAnsi="Times New Roman" w:cs="Times New Roman"/>
          <w:sz w:val="26"/>
          <w:szCs w:val="26"/>
          <w:lang w:eastAsia="ru-RU"/>
        </w:rPr>
        <w:t>25 августа по 4 сентября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2025 года;</w:t>
      </w:r>
    </w:p>
    <w:p w:rsidR="00152273" w:rsidRDefault="003C5D45">
      <w:pPr>
        <w:widowControl/>
        <w:ind w:firstLine="680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ежащих рассмотрению на публичных слушаниях, в будние дни с </w:t>
      </w:r>
      <w:r>
        <w:rPr>
          <w:rFonts w:ascii="Times New Roman" w:hAnsi="Times New Roman" w:cs="Times New Roman"/>
          <w:sz w:val="26"/>
          <w:szCs w:val="26"/>
          <w:lang w:eastAsia="ru-RU"/>
        </w:rPr>
        <w:t>25 августа по 4 сентября</w:t>
      </w:r>
      <w:r w:rsidR="00133EA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</w:t>
      </w:r>
      <w:r>
        <w:rPr>
          <w:rFonts w:ascii="Times New Roman" w:hAnsi="Times New Roman" w:cs="Times New Roman"/>
          <w:sz w:val="26"/>
          <w:szCs w:val="26"/>
          <w:lang w:eastAsia="ru-RU"/>
        </w:rPr>
        <w:t>уции, 2, 4 этаж, кабинет 406;</w:t>
      </w:r>
    </w:p>
    <w:p w:rsidR="00152273" w:rsidRDefault="003C5D45">
      <w:pPr>
        <w:widowControl/>
        <w:ind w:right="-2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152273" w:rsidSect="00133EA7">
      <w:headerReference w:type="default" r:id="rId9"/>
      <w:headerReference w:type="first" r:id="rId10"/>
      <w:pgSz w:w="11906" w:h="16838"/>
      <w:pgMar w:top="1134" w:right="851" w:bottom="1134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D45" w:rsidRDefault="003C5D45">
      <w:r>
        <w:separator/>
      </w:r>
    </w:p>
  </w:endnote>
  <w:endnote w:type="continuationSeparator" w:id="0">
    <w:p w:rsidR="003C5D45" w:rsidRDefault="003C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D45" w:rsidRDefault="003C5D45">
      <w:r>
        <w:separator/>
      </w:r>
    </w:p>
  </w:footnote>
  <w:footnote w:type="continuationSeparator" w:id="0">
    <w:p w:rsidR="003C5D45" w:rsidRDefault="003C5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273" w:rsidRPr="00133EA7" w:rsidRDefault="00152273" w:rsidP="00133EA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EA7" w:rsidRDefault="00133EA7" w:rsidP="00133EA7">
    <w:pPr>
      <w:ind w:left="5103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</w:t>
    </w:r>
    <w:r>
      <w:rPr>
        <w:rFonts w:ascii="Times New Roman" w:hAnsi="Times New Roman" w:cs="Times New Roman"/>
        <w:i/>
        <w:sz w:val="24"/>
        <w:szCs w:val="24"/>
      </w:rPr>
      <w:t>Приложение 8</w:t>
    </w:r>
  </w:p>
  <w:p w:rsidR="00133EA7" w:rsidRDefault="00133EA7" w:rsidP="00133EA7">
    <w:pPr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                                                                                 к постановлению Главы города Костромы  </w:t>
    </w:r>
  </w:p>
  <w:p w:rsidR="00133EA7" w:rsidRPr="00133EA7" w:rsidRDefault="00133EA7" w:rsidP="00133EA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bCs/>
        <w:i/>
        <w:sz w:val="24"/>
        <w:szCs w:val="24"/>
      </w:rPr>
      <w:t xml:space="preserve"> от 12 августа 2025 года № 67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73"/>
    <w:rsid w:val="00133EA7"/>
    <w:rsid w:val="00152273"/>
    <w:rsid w:val="003C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AE6C8-A4D4-4617-994D-8DE89345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6">
    <w:name w:val="Текст концевой сноски Знак"/>
    <w:uiPriority w:val="99"/>
    <w:qFormat/>
    <w:rPr>
      <w:sz w:val="20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645</Words>
  <Characters>3534</Characters>
  <Application>Microsoft Office Word</Application>
  <DocSecurity>0</DocSecurity>
  <Lines>80</Lines>
  <Paragraphs>41</Paragraphs>
  <ScaleCrop>false</ScaleCrop>
  <Company>Администрация</Company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126</cp:revision>
  <cp:lastPrinted>2025-08-06T11:02:00Z</cp:lastPrinted>
  <dcterms:created xsi:type="dcterms:W3CDTF">2021-10-29T14:45:00Z</dcterms:created>
  <dcterms:modified xsi:type="dcterms:W3CDTF">2025-08-12T11:46:00Z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