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560" w:rsidRDefault="005C7B0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560" w:rsidRDefault="005C7B08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560" w:rsidRDefault="003C5560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3C5560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C5560" w:rsidRDefault="00B313B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мая 2025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3C5560" w:rsidRDefault="005C7B08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C5560" w:rsidRDefault="00B313B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</w:tr>
    </w:tbl>
    <w:p w:rsidR="003C5560" w:rsidRDefault="003C5560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3C5560" w:rsidRDefault="005C7B08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проектам постановлений </w:t>
      </w:r>
    </w:p>
    <w:p w:rsidR="003C5560" w:rsidRDefault="005C7B08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города Костромы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разрешений на отклонение             от предельных параметров разрешенного строительства, реконструкции объектов капитального строительства на земельных участках, </w:t>
      </w:r>
    </w:p>
    <w:p w:rsidR="003C5560" w:rsidRDefault="005C7B08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имеющих местоположение в городе Костроме: проезд Давыдовский 2-й, д. 4, </w:t>
      </w:r>
    </w:p>
    <w:p w:rsidR="003C5560" w:rsidRDefault="005C7B08" w:rsidP="008263F5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кадастровым номером 44:27:070242:29, бульвар Петрковский, </w:t>
      </w:r>
      <w:r w:rsidR="008263F5">
        <w:rPr>
          <w:rFonts w:ascii="Times New Roman" w:hAnsi="Times New Roman" w:cs="Times New Roman"/>
          <w:sz w:val="26"/>
          <w:szCs w:val="26"/>
          <w:lang w:val="ru-RU"/>
        </w:rPr>
        <w:t xml:space="preserve">земельный участок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42а, </w:t>
      </w:r>
      <w:r w:rsidR="008263F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44:27:040721:485, проезд Давыдовский 2-й, д. 26, </w:t>
      </w:r>
      <w:r w:rsidR="008263F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44:27:070242:65, о предоставлении разрешений </w:t>
      </w:r>
    </w:p>
    <w:p w:rsidR="003C5560" w:rsidRDefault="005C7B08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на условно разрешенный вид использования земельных участков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имеющих местоположение в городе Костроме: проезд Давыдовский 2-й, д. 26, с кадастровым номером 44:27:070242:65, </w:t>
      </w:r>
    </w:p>
    <w:p w:rsidR="003C5560" w:rsidRDefault="005C7B08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проезд Давыдовский 2-й, д. 26, с кадастровым номером 44:27:070242:116, </w:t>
      </w:r>
    </w:p>
    <w:p w:rsidR="003C5560" w:rsidRDefault="005C7B08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улица Костромская, д. 61, с кадастровым номером 44:27:050554:302, </w:t>
      </w:r>
    </w:p>
    <w:p w:rsidR="003C5560" w:rsidRDefault="005C7B08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улица Привокзальная, д. 16, с кадастровым номером 44:27:040731:454</w:t>
      </w:r>
    </w:p>
    <w:p w:rsidR="003C5560" w:rsidRDefault="003C5560"/>
    <w:p w:rsidR="003C5560" w:rsidRDefault="005C7B08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Рассмотрев обращение главы Администрации города К</w:t>
      </w:r>
      <w:r>
        <w:rPr>
          <w:color w:val="000000"/>
          <w:lang w:eastAsia="ar-SA"/>
        </w:rPr>
        <w:t>остромы</w:t>
      </w:r>
      <w:r w:rsidR="00207C3C">
        <w:rPr>
          <w:color w:val="000000"/>
          <w:lang w:eastAsia="ar-SA"/>
        </w:rPr>
        <w:t xml:space="preserve"> от 28 апреля 2025 года № 24исх-1764/25</w:t>
      </w:r>
      <w:r>
        <w:rPr>
          <w:color w:val="000000"/>
          <w:lang w:eastAsia="ar-SA"/>
        </w:rPr>
        <w:t xml:space="preserve"> </w:t>
      </w:r>
      <w:r w:rsidR="00207C3C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назначении публичных слушаний</w:t>
      </w:r>
      <w:r w:rsidR="00207C3C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</w:t>
      </w:r>
      <w:r>
        <w:rPr>
          <w:color w:val="000000"/>
          <w:lang w:eastAsia="ar-SA"/>
        </w:rPr>
        <w:t xml:space="preserve">, 40 </w:t>
      </w:r>
      <w:r>
        <w:rPr>
          <w:color w:val="000000"/>
          <w:lang w:eastAsia="ar-SA"/>
        </w:rPr>
        <w:t xml:space="preserve">Градостроительного кодекса Российской Федерации, Федеральным законом </w:t>
      </w:r>
      <w:r>
        <w:rPr>
          <w:color w:val="000000"/>
          <w:lang w:eastAsia="ar-SA"/>
        </w:rPr>
        <w:t xml:space="preserve">от 6 октября 2003 года № 131-ФЗ </w:t>
      </w:r>
      <w:r w:rsidR="00207C3C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Об общих принципах организации местного </w:t>
      </w:r>
      <w:r>
        <w:rPr>
          <w:color w:val="000000"/>
          <w:lang w:eastAsia="ar-SA"/>
        </w:rPr>
        <w:t>самоуправления в Российской Федерации</w:t>
      </w:r>
      <w:r w:rsidR="00207C3C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Порядком организации и</w:t>
      </w:r>
      <w:r>
        <w:rPr>
          <w:color w:val="000000"/>
          <w:lang w:eastAsia="ar-SA"/>
        </w:rPr>
        <w:t xml:space="preserve"> проведения </w:t>
      </w:r>
      <w:r>
        <w:rPr>
          <w:color w:val="000000"/>
          <w:lang w:eastAsia="ar-SA"/>
        </w:rPr>
        <w:t xml:space="preserve">публичных слушаний, общественных обсуждений по проектам муниципальных </w:t>
      </w:r>
      <w:r>
        <w:rPr>
          <w:color w:val="000000"/>
          <w:lang w:eastAsia="ar-SA"/>
        </w:rPr>
        <w:t xml:space="preserve">правовых актов города Костромы в сфере градостроительной деятельности, </w:t>
      </w:r>
      <w:r>
        <w:rPr>
          <w:color w:val="000000"/>
          <w:lang w:eastAsia="ar-SA"/>
        </w:rPr>
        <w:t>Правилами землепользования и застройки города Костромы, руково</w:t>
      </w:r>
      <w:r>
        <w:rPr>
          <w:color w:val="000000"/>
          <w:lang w:eastAsia="ar-SA"/>
        </w:rPr>
        <w:t>дствуясь статьями 20, 37 и 56 Устава города Костромы,</w:t>
      </w:r>
    </w:p>
    <w:p w:rsidR="003C5560" w:rsidRDefault="003C5560">
      <w:pPr>
        <w:pStyle w:val="afc"/>
        <w:rPr>
          <w:color w:val="000000"/>
          <w:lang w:eastAsia="ar-SA"/>
        </w:rPr>
      </w:pPr>
    </w:p>
    <w:p w:rsidR="003C5560" w:rsidRDefault="005C7B08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ПОСТАНОВЛЯЮ:</w:t>
      </w:r>
    </w:p>
    <w:p w:rsidR="003C5560" w:rsidRDefault="003C5560">
      <w:pPr>
        <w:pStyle w:val="afc"/>
        <w:rPr>
          <w:color w:val="000000"/>
          <w:lang w:eastAsia="ar-SA"/>
        </w:rPr>
      </w:pPr>
    </w:p>
    <w:p w:rsidR="003C5560" w:rsidRDefault="005C7B08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3C5560" w:rsidRDefault="005C7B08">
      <w:pPr>
        <w:pStyle w:val="afc"/>
        <w:rPr>
          <w:color w:val="000000"/>
          <w:sz w:val="22"/>
          <w:szCs w:val="22"/>
          <w:lang w:eastAsia="ar-SA"/>
        </w:rPr>
      </w:pPr>
      <w:r>
        <w:rPr>
          <w:color w:val="000000"/>
          <w:lang w:eastAsia="ar-SA"/>
        </w:rPr>
        <w:t>1) на отклонение от предельных параметров разрешенного строительства, реконструкции объектов капи</w:t>
      </w:r>
      <w:r>
        <w:rPr>
          <w:color w:val="000000"/>
          <w:lang w:eastAsia="ar-SA"/>
        </w:rPr>
        <w:t xml:space="preserve">тального строительства на земельном участке                           с кадастровым номером 44:27:070242:29, расположенном в зоне застройки индивидуальными жилыми домами Ж-1, </w:t>
      </w:r>
      <w:r>
        <w:rPr>
          <w:color w:val="000000"/>
          <w:lang w:eastAsia="zh-CN"/>
        </w:rPr>
        <w:t>по адресу: Российская Федерация, Костромская область, городской округ город Костр</w:t>
      </w:r>
      <w:r>
        <w:rPr>
          <w:color w:val="000000"/>
          <w:lang w:eastAsia="zh-CN"/>
        </w:rPr>
        <w:t xml:space="preserve">ома, город Кострома,                        </w:t>
      </w:r>
      <w:r>
        <w:rPr>
          <w:color w:val="000000"/>
        </w:rPr>
        <w:t>проезд Давыдовский 2-й, д. 4</w:t>
      </w:r>
      <w:r>
        <w:rPr>
          <w:color w:val="000000"/>
          <w:lang w:eastAsia="ar-SA"/>
        </w:rPr>
        <w:t>;</w:t>
      </w:r>
    </w:p>
    <w:p w:rsidR="003C5560" w:rsidRDefault="005C7B08" w:rsidP="008263F5">
      <w:pPr>
        <w:pStyle w:val="afc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2)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      с кадастровым н</w:t>
      </w:r>
      <w:r>
        <w:rPr>
          <w:color w:val="000000"/>
          <w:lang w:eastAsia="ar-SA"/>
        </w:rPr>
        <w:t xml:space="preserve">омером 44:27:040721:485, расположенном в зоне размещения объектов физической культуры и массового спорта Д-4 (подзона Д-4.1), </w:t>
      </w:r>
      <w:r>
        <w:rPr>
          <w:color w:val="000000"/>
          <w:lang w:eastAsia="zh-CN"/>
        </w:rPr>
        <w:t>по адресу: Российская Федерация, Костромская область, городской округ город Кострома, город Кострома</w:t>
      </w:r>
      <w:r>
        <w:rPr>
          <w:color w:val="000000"/>
          <w:lang w:eastAsia="ar-SA"/>
        </w:rPr>
        <w:t xml:space="preserve">, бульвар Петрковский, </w:t>
      </w:r>
      <w:r>
        <w:rPr>
          <w:color w:val="000000"/>
        </w:rPr>
        <w:t>земельн</w:t>
      </w:r>
      <w:r>
        <w:rPr>
          <w:color w:val="000000"/>
        </w:rPr>
        <w:t>ый участок 42а</w:t>
      </w:r>
      <w:r>
        <w:rPr>
          <w:color w:val="000000"/>
          <w:lang w:eastAsia="ar-SA"/>
        </w:rPr>
        <w:t>;</w:t>
      </w:r>
    </w:p>
    <w:p w:rsidR="003C5560" w:rsidRDefault="005C7B08" w:rsidP="008263F5">
      <w:pPr>
        <w:pStyle w:val="afc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3)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      с кадастровым номером 44:27:070242:65, расположенном в зоне </w:t>
      </w:r>
      <w:r>
        <w:rPr>
          <w:color w:val="000000"/>
          <w:lang w:eastAsia="ar-SA"/>
        </w:rPr>
        <w:t>застройки индивидуальными жилыми домами Ж-1, по адресу: Российская Федерация, Костромская область, городской округ город Кострома, город Кострома,                        проезд Давыдовский 2-й, д. 26;</w:t>
      </w:r>
    </w:p>
    <w:p w:rsidR="003C5560" w:rsidRDefault="005C7B08" w:rsidP="008263F5">
      <w:pPr>
        <w:pStyle w:val="afc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4) на условно разрешенный вид использования земельного </w:t>
      </w:r>
      <w:r>
        <w:rPr>
          <w:color w:val="000000"/>
          <w:lang w:eastAsia="ar-SA"/>
        </w:rPr>
        <w:t>участка</w:t>
      </w:r>
      <w:r w:rsidR="00E471F5">
        <w:rPr>
          <w:color w:val="000000"/>
          <w:lang w:eastAsia="ar-SA"/>
        </w:rPr>
        <w:t xml:space="preserve"> или объекта капитального строительства</w:t>
      </w:r>
      <w:r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 xml:space="preserve">с кадастровым номером </w:t>
      </w:r>
      <w:r>
        <w:rPr>
          <w:color w:val="000000"/>
        </w:rPr>
        <w:t>44:27:070242:65</w:t>
      </w:r>
      <w:r>
        <w:rPr>
          <w:color w:val="000000"/>
          <w:lang w:eastAsia="ar-SA"/>
        </w:rPr>
        <w:t xml:space="preserve">, расположенного в зоне застройки индивидуальными жилыми домами Ж-1, </w:t>
      </w:r>
      <w:r>
        <w:rPr>
          <w:color w:val="000000"/>
          <w:lang w:eastAsia="zh-CN"/>
        </w:rPr>
        <w:t xml:space="preserve">по адресу: Российская Федерация, Костромская область, городской округ город Кострома, город Кострома, </w:t>
      </w:r>
      <w:r>
        <w:rPr>
          <w:color w:val="000000"/>
        </w:rPr>
        <w:t xml:space="preserve">         </w:t>
      </w:r>
      <w:r>
        <w:rPr>
          <w:color w:val="000000"/>
        </w:rPr>
        <w:t xml:space="preserve">              проезд Давыдовский 2-й, д. 26</w:t>
      </w:r>
      <w:r>
        <w:rPr>
          <w:color w:val="000000"/>
          <w:lang w:eastAsia="ar-SA"/>
        </w:rPr>
        <w:t>;</w:t>
      </w:r>
    </w:p>
    <w:p w:rsidR="003C5560" w:rsidRDefault="005C7B08" w:rsidP="008263F5">
      <w:pPr>
        <w:pStyle w:val="afc"/>
        <w:ind w:left="-1134" w:right="1195"/>
        <w:rPr>
          <w:color w:val="000000"/>
          <w:lang w:eastAsia="zh-CN"/>
        </w:rPr>
      </w:pPr>
      <w:r>
        <w:rPr>
          <w:color w:val="000000"/>
          <w:lang w:eastAsia="ar-SA"/>
        </w:rPr>
        <w:t>5) на условно разрешенный вид использования</w:t>
      </w:r>
      <w:r w:rsidR="00E471F5">
        <w:rPr>
          <w:color w:val="000000"/>
          <w:lang w:eastAsia="ar-SA"/>
        </w:rPr>
        <w:t xml:space="preserve"> земельного участка или</w:t>
      </w:r>
      <w:r>
        <w:rPr>
          <w:color w:val="000000"/>
          <w:lang w:eastAsia="ar-SA"/>
        </w:rPr>
        <w:t xml:space="preserve"> объекта капитального строительства с кадастровым номером </w:t>
      </w:r>
      <w:r>
        <w:rPr>
          <w:color w:val="000000"/>
        </w:rPr>
        <w:t>44:27:070242:116</w:t>
      </w:r>
      <w:r>
        <w:rPr>
          <w:color w:val="000000"/>
          <w:lang w:eastAsia="ar-SA"/>
        </w:rPr>
        <w:t xml:space="preserve">, расположенного в зоне застройки индивидуальными жилыми домами Ж-1, </w:t>
      </w:r>
      <w:r>
        <w:rPr>
          <w:color w:val="000000"/>
          <w:lang w:eastAsia="zh-CN"/>
        </w:rPr>
        <w:t>по адресу: Российская Фед</w:t>
      </w:r>
      <w:r>
        <w:rPr>
          <w:color w:val="000000"/>
          <w:lang w:eastAsia="zh-CN"/>
        </w:rPr>
        <w:t xml:space="preserve">ерация, Костромская область, городской округ город Кострома, город Кострома, </w:t>
      </w:r>
      <w:r>
        <w:rPr>
          <w:color w:val="000000"/>
        </w:rPr>
        <w:t xml:space="preserve">проезд </w:t>
      </w:r>
      <w:r>
        <w:rPr>
          <w:color w:val="000000"/>
          <w:lang w:eastAsia="zh-CN"/>
        </w:rPr>
        <w:t>Давыдовский 2-й, д. 26;</w:t>
      </w:r>
    </w:p>
    <w:p w:rsidR="003C5560" w:rsidRDefault="005C7B08" w:rsidP="008263F5">
      <w:pPr>
        <w:pStyle w:val="afc"/>
        <w:ind w:left="-1134" w:right="1195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6) на условно разрешенный вид использования </w:t>
      </w:r>
      <w:r>
        <w:rPr>
          <w:color w:val="000000"/>
          <w:lang w:eastAsia="zh-CN"/>
        </w:rPr>
        <w:t>земельного участка или объекта капитального строительства с кадаст</w:t>
      </w:r>
      <w:r>
        <w:rPr>
          <w:color w:val="000000"/>
          <w:lang w:eastAsia="zh-CN"/>
        </w:rPr>
        <w:t>ровым номером 44:27:050554:302, расположенного в многофунк</w:t>
      </w:r>
      <w:r w:rsidR="00F90F4B">
        <w:rPr>
          <w:color w:val="000000"/>
          <w:lang w:eastAsia="zh-CN"/>
        </w:rPr>
        <w:t xml:space="preserve">циональной общественно-деловой </w:t>
      </w:r>
      <w:r>
        <w:rPr>
          <w:color w:val="000000"/>
          <w:lang w:eastAsia="zh-CN"/>
        </w:rPr>
        <w:t xml:space="preserve">зоне Д-1, имеющего местоположение: Костромская область, город Кострома, </w:t>
      </w:r>
      <w:r>
        <w:rPr>
          <w:color w:val="000000"/>
        </w:rPr>
        <w:t>улица Костромская, д. 61</w:t>
      </w:r>
      <w:r>
        <w:rPr>
          <w:color w:val="000000"/>
          <w:lang w:eastAsia="zh-CN"/>
        </w:rPr>
        <w:t>;</w:t>
      </w:r>
    </w:p>
    <w:p w:rsidR="003C5560" w:rsidRDefault="005C7B08" w:rsidP="008263F5">
      <w:pPr>
        <w:pStyle w:val="afc"/>
        <w:ind w:left="-1134" w:right="1195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7) </w:t>
      </w:r>
      <w:r>
        <w:rPr>
          <w:color w:val="000000"/>
          <w:lang w:eastAsia="zh-CN"/>
        </w:rPr>
        <w:t xml:space="preserve">на условно разрешенный вид использования </w:t>
      </w:r>
      <w:r>
        <w:rPr>
          <w:color w:val="000000"/>
          <w:lang w:eastAsia="zh-CN"/>
        </w:rPr>
        <w:t xml:space="preserve">земельного участка или объекта капитального строительства с кадастровым номером 44:27:040731:454, расположенного в зоне застройки малоэтажными жилыми домами (до 4 этажей, включая мансардный) Ж-2 (подзона Ж-2.1), имеющего местоположение: Костромская </w:t>
      </w:r>
      <w:r>
        <w:rPr>
          <w:color w:val="000000"/>
          <w:lang w:eastAsia="zh-CN"/>
        </w:rPr>
        <w:t xml:space="preserve">область, город Кострома, </w:t>
      </w:r>
      <w:r>
        <w:rPr>
          <w:color w:val="000000"/>
        </w:rPr>
        <w:t xml:space="preserve">улица Привокзальная, д. 16, </w:t>
      </w:r>
      <w:r>
        <w:rPr>
          <w:color w:val="000000"/>
          <w:lang w:eastAsia="ar-SA"/>
        </w:rPr>
        <w:t>в форме собрания участников публичных слушаний по проект</w:t>
      </w:r>
      <w:r w:rsidR="008263F5">
        <w:rPr>
          <w:color w:val="000000"/>
          <w:lang w:eastAsia="ar-SA"/>
        </w:rPr>
        <w:t>ам</w:t>
      </w:r>
      <w:r>
        <w:rPr>
          <w:color w:val="000000"/>
          <w:lang w:eastAsia="ar-SA"/>
        </w:rPr>
        <w:t xml:space="preserve"> муниципальн</w:t>
      </w:r>
      <w:r w:rsidR="008263F5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правов</w:t>
      </w:r>
      <w:r w:rsidR="008263F5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акт</w:t>
      </w:r>
      <w:r w:rsidR="008263F5">
        <w:rPr>
          <w:color w:val="000000"/>
          <w:lang w:eastAsia="ar-SA"/>
        </w:rPr>
        <w:t>ов</w:t>
      </w:r>
      <w:r>
        <w:rPr>
          <w:color w:val="000000"/>
          <w:lang w:eastAsia="ar-SA"/>
        </w:rPr>
        <w:t xml:space="preserve"> в Администрации города Костромы.</w:t>
      </w:r>
    </w:p>
    <w:p w:rsidR="003C5560" w:rsidRDefault="005C7B08" w:rsidP="008263F5">
      <w:pPr>
        <w:pStyle w:val="afc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>2. Определить организатором публичных слушаний по проектам постановлений Администр</w:t>
      </w:r>
      <w:r>
        <w:rPr>
          <w:color w:val="000000"/>
          <w:lang w:eastAsia="ar-SA"/>
        </w:rPr>
        <w:t>ац</w:t>
      </w:r>
      <w:r>
        <w:rPr>
          <w:color w:val="000000"/>
          <w:lang w:eastAsia="zh-CN"/>
        </w:rPr>
        <w:t>ии города Костромы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проезд Давыдовский 2-й, д</w:t>
      </w:r>
      <w:r>
        <w:rPr>
          <w:color w:val="000000"/>
          <w:lang w:eastAsia="zh-CN"/>
        </w:rPr>
        <w:t xml:space="preserve">. 4, с кадастровым номером 44:27:070242:29, бульвар Петрковский, </w:t>
      </w:r>
      <w:r w:rsidR="008263F5">
        <w:rPr>
          <w:color w:val="000000"/>
          <w:lang w:eastAsia="zh-CN"/>
        </w:rPr>
        <w:t xml:space="preserve">земельный участок </w:t>
      </w:r>
      <w:r>
        <w:rPr>
          <w:color w:val="000000"/>
          <w:lang w:eastAsia="zh-CN"/>
        </w:rPr>
        <w:t xml:space="preserve">42а, с кадастровым номером 44:27:040721:485, проезд Давыдовский 2-й, д. 26, с кадастровым номером 44:27:070242:65, </w:t>
      </w:r>
      <w:r>
        <w:rPr>
          <w:color w:val="000000"/>
          <w:lang w:eastAsia="zh-CN"/>
        </w:rPr>
        <w:t>о предоставлении разрешений на условно р</w:t>
      </w:r>
      <w:r>
        <w:rPr>
          <w:color w:val="000000"/>
          <w:lang w:eastAsia="zh-CN"/>
        </w:rPr>
        <w:t>азрешенный вид использования земельных участков или объектов капитального строительства, имеющих местоположение в городе Костроме: проезд Давыдовский 2-й, д. 26, с кадастровым номером 44:27:070242:65, проезд Давыдовский 2-й, д. 26, с кадастровым номером 44</w:t>
      </w:r>
      <w:r>
        <w:rPr>
          <w:color w:val="000000"/>
          <w:lang w:eastAsia="zh-CN"/>
        </w:rPr>
        <w:t>:27:070242:116, улица Костромская, д. 61, с кадастровым номером 44:27:050554:302, улица Привокзальная, д. 16, с кадастровым номером 44:27:040731:454</w:t>
      </w:r>
      <w:r>
        <w:rPr>
          <w:color w:val="000000"/>
          <w:lang w:eastAsia="zh-CN"/>
        </w:rPr>
        <w:t xml:space="preserve">, – Комиссию по подготовке проекта Правил землепользования и застройки города Костромы.                    </w:t>
      </w:r>
      <w:r>
        <w:rPr>
          <w:color w:val="000000"/>
          <w:lang w:eastAsia="zh-CN"/>
        </w:rPr>
        <w:t xml:space="preserve">                                                                   </w:t>
      </w:r>
      <w:r>
        <w:rPr>
          <w:color w:val="000000"/>
          <w:lang w:eastAsia="ar-SA"/>
        </w:rPr>
        <w:t xml:space="preserve">        </w:t>
      </w:r>
    </w:p>
    <w:p w:rsidR="003C5560" w:rsidRDefault="005C7B08">
      <w:pPr>
        <w:pStyle w:val="afc"/>
      </w:pPr>
      <w:r>
        <w:rPr>
          <w:color w:val="000000"/>
          <w:lang w:eastAsia="ar-SA"/>
        </w:rPr>
        <w:lastRenderedPageBreak/>
        <w:t>3. Назначить проведение собрания участников публичных слушаний                           на 27 мая 2025 года в период с 15</w:t>
      </w:r>
      <w:r w:rsidR="00B313BD">
        <w:rPr>
          <w:color w:val="000000"/>
          <w:lang w:eastAsia="ar-SA"/>
        </w:rPr>
        <w:t>.</w:t>
      </w:r>
      <w:r>
        <w:rPr>
          <w:color w:val="000000"/>
          <w:lang w:eastAsia="ar-SA"/>
        </w:rPr>
        <w:t>00 до 16</w:t>
      </w:r>
      <w:r w:rsidR="00B313BD">
        <w:rPr>
          <w:color w:val="000000"/>
          <w:lang w:eastAsia="ar-SA"/>
        </w:rPr>
        <w:t>.</w:t>
      </w:r>
      <w:r>
        <w:rPr>
          <w:color w:val="000000"/>
          <w:lang w:eastAsia="ar-SA"/>
        </w:rPr>
        <w:t xml:space="preserve">30 часов по адресу:                             </w:t>
      </w:r>
      <w:r>
        <w:rPr>
          <w:color w:val="000000"/>
          <w:lang w:eastAsia="ar-SA"/>
        </w:rPr>
        <w:t xml:space="preserve"> Российская Федерация, Костромская область, городской округ город Кострома,                 город Кострома, площадь Конституции, 2, 3 этаж, кабинет 306 (кабинет главного архитектора). </w:t>
      </w:r>
    </w:p>
    <w:p w:rsidR="003C5560" w:rsidRDefault="005C7B08">
      <w:pPr>
        <w:pStyle w:val="afc"/>
      </w:pPr>
      <w:r>
        <w:rPr>
          <w:color w:val="000000"/>
          <w:lang w:eastAsia="ar-SA"/>
        </w:rPr>
        <w:t>4. Утвердить прилагаемые:</w:t>
      </w:r>
    </w:p>
    <w:p w:rsidR="003C5560" w:rsidRDefault="005C7B08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1) повестку собрания участников публичных слу</w:t>
      </w:r>
      <w:r>
        <w:rPr>
          <w:color w:val="000000"/>
          <w:lang w:eastAsia="ar-SA"/>
        </w:rPr>
        <w:t xml:space="preserve">шаний по проектам постановлений Администрации города Костромы </w:t>
      </w:r>
      <w:r>
        <w:rPr>
          <w:color w:val="000000"/>
        </w:rPr>
        <w:t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</w:t>
      </w:r>
      <w:r>
        <w:rPr>
          <w:color w:val="000000"/>
        </w:rPr>
        <w:t xml:space="preserve">ороде Костроме: проезд Давыдовский 2-й, д. 4,  с кадастровым номером 44:27:070242:29, бульвар Петрковский, </w:t>
      </w:r>
      <w:r w:rsidR="008263F5">
        <w:rPr>
          <w:color w:val="000000"/>
        </w:rPr>
        <w:t xml:space="preserve">земельный участок </w:t>
      </w:r>
      <w:r>
        <w:rPr>
          <w:color w:val="000000"/>
        </w:rPr>
        <w:t>42а, с кадастровым номером 44:27:040721:485, проезд Давыдовский 2-й, д. 26, с кадастровым номером 44:27:070242:65, о предоставлении разрешений на усл</w:t>
      </w:r>
      <w:r>
        <w:rPr>
          <w:color w:val="000000"/>
        </w:rPr>
        <w:t>овно разрешенный вид использования земельных участков</w:t>
      </w:r>
      <w:r>
        <w:rPr>
          <w:color w:val="000000"/>
          <w:lang w:eastAsia="ar-SA"/>
        </w:rPr>
        <w:t xml:space="preserve"> </w:t>
      </w:r>
      <w:r>
        <w:rPr>
          <w:color w:val="000000"/>
        </w:rPr>
        <w:t>или объектов капитального строительства</w:t>
      </w:r>
      <w:r>
        <w:rPr>
          <w:color w:val="000000"/>
        </w:rPr>
        <w:t xml:space="preserve">, имеющих местоположение в городе Костроме: проезд Давыдовский 2-й, д. 26,                          с кадастровым номером 44:27:070242:65, </w:t>
      </w:r>
      <w:r>
        <w:rPr>
          <w:color w:val="000000"/>
        </w:rPr>
        <w:t>проезд Давыдовский 2-й, д. 26, с кадастровым номером 44:27:070242:116, улица Костромская, д. 61, с кадастровым номером 44:27:050554:302, улица Привокзальная, д. 16, с кадастровым номером 44:27:040731:454</w:t>
      </w:r>
      <w:r>
        <w:t xml:space="preserve"> </w:t>
      </w:r>
      <w:r>
        <w:rPr>
          <w:color w:val="000000"/>
          <w:lang w:eastAsia="ar-SA"/>
        </w:rPr>
        <w:t>(приложение 1);</w:t>
      </w:r>
    </w:p>
    <w:p w:rsidR="003C5560" w:rsidRDefault="005C7B08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2)  оповещение о начале публичных сл</w:t>
      </w:r>
      <w:r>
        <w:rPr>
          <w:color w:val="000000"/>
          <w:lang w:eastAsia="ar-SA"/>
        </w:rPr>
        <w:t>ушаний (приложение 2).</w:t>
      </w:r>
    </w:p>
    <w:p w:rsidR="003C5560" w:rsidRDefault="005C7B08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5. Опубликовать настоящее постановление 7 мая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</w:t>
      </w:r>
      <w:r>
        <w:rPr>
          <w:color w:val="000000"/>
          <w:lang w:eastAsia="ar-SA"/>
        </w:rPr>
        <w:t xml:space="preserve">Костромы в информационно-телекоммуникационной сети </w:t>
      </w:r>
      <w:r w:rsidR="00B313BD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B313BD">
        <w:rPr>
          <w:color w:val="000000"/>
          <w:lang w:eastAsia="ar-SA"/>
        </w:rPr>
        <w:t>"</w:t>
      </w:r>
      <w:r>
        <w:rPr>
          <w:color w:val="000000"/>
          <w:lang w:eastAsia="ar-SA"/>
        </w:rPr>
        <w:t>.</w:t>
      </w:r>
    </w:p>
    <w:p w:rsidR="003C5560" w:rsidRDefault="005C7B08">
      <w:pPr>
        <w:pStyle w:val="afc"/>
      </w:pPr>
      <w:r>
        <w:rPr>
          <w:color w:val="000000"/>
          <w:lang w:eastAsia="ar-SA"/>
        </w:rPr>
        <w:t xml:space="preserve">6. С 19 мая 2025 года разместить на официальном сайте Администрации  города Костромы в информационно-телекоммуникационной сети </w:t>
      </w:r>
      <w:r w:rsidR="00B313BD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B313B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прилагаемые:</w:t>
      </w:r>
    </w:p>
    <w:p w:rsidR="003C5560" w:rsidRDefault="005C7B08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1) проект постановления Администрации горо</w:t>
      </w:r>
      <w:r>
        <w:rPr>
          <w:color w:val="000000"/>
          <w:lang w:eastAsia="ar-SA"/>
        </w:rPr>
        <w:t xml:space="preserve">да Костромы </w:t>
      </w:r>
      <w:r w:rsidR="00B313B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с кадастровым номером </w:t>
      </w:r>
      <w:r>
        <w:rPr>
          <w:color w:val="000000"/>
        </w:rPr>
        <w:t>44:27:070242:29</w:t>
      </w:r>
      <w:r>
        <w:rPr>
          <w:color w:val="000000"/>
          <w:lang w:eastAsia="zh-CN"/>
        </w:rPr>
        <w:t>, расположенном по а</w:t>
      </w:r>
      <w:r>
        <w:rPr>
          <w:color w:val="000000"/>
          <w:lang w:eastAsia="zh-CN"/>
        </w:rPr>
        <w:t xml:space="preserve">дресу: Российская Федерация, Костромская область, городской округ город Кострома, город Кострома, </w:t>
      </w:r>
      <w:r>
        <w:rPr>
          <w:color w:val="000000"/>
        </w:rPr>
        <w:t>проезд Давыдовский 2-й, д. 4</w:t>
      </w:r>
      <w:r w:rsidR="00B313B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3);</w:t>
      </w:r>
    </w:p>
    <w:p w:rsidR="003C5560" w:rsidRDefault="005C7B08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2) проект постановления Администрации города Костромы </w:t>
      </w:r>
      <w:r w:rsidR="00B313BD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отклонение от предельных п</w:t>
      </w:r>
      <w:r>
        <w:rPr>
          <w:color w:val="000000"/>
          <w:lang w:eastAsia="ar-SA"/>
        </w:rPr>
        <w:t xml:space="preserve">араметров разрешенного строительства, реконструкции объектов капитального строительства на земельном участке                     с кадастровым номером </w:t>
      </w:r>
      <w:r>
        <w:rPr>
          <w:color w:val="000000"/>
        </w:rPr>
        <w:t>44:27:040721:485</w:t>
      </w:r>
      <w:r>
        <w:rPr>
          <w:color w:val="000000"/>
          <w:lang w:eastAsia="zh-CN"/>
        </w:rPr>
        <w:t>, расположенном по адресу: Российская Федерация, Костромская область, городской округ гор</w:t>
      </w:r>
      <w:r>
        <w:rPr>
          <w:color w:val="000000"/>
          <w:lang w:eastAsia="zh-CN"/>
        </w:rPr>
        <w:t xml:space="preserve">од Кострома, город Кострома, </w:t>
      </w:r>
      <w:r>
        <w:rPr>
          <w:color w:val="000000"/>
        </w:rPr>
        <w:t>бульвар Петрковский, земельный участок 42а</w:t>
      </w:r>
      <w:r w:rsidR="00B313B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4);</w:t>
      </w:r>
    </w:p>
    <w:p w:rsidR="003C5560" w:rsidRDefault="005C7B08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3) проект постановления Администрации города Костромы </w:t>
      </w:r>
      <w:r w:rsidR="00B313BD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отклонение от предельных параметров разрешенного строительства, реконструкции объ</w:t>
      </w:r>
      <w:r>
        <w:rPr>
          <w:color w:val="000000"/>
          <w:lang w:eastAsia="ar-SA"/>
        </w:rPr>
        <w:t xml:space="preserve">ектов капитального строительства на земельном участке                     с кадастровым номером </w:t>
      </w:r>
      <w:r>
        <w:rPr>
          <w:color w:val="000000"/>
        </w:rPr>
        <w:t>44:27:070242:65</w:t>
      </w:r>
      <w:r>
        <w:rPr>
          <w:color w:val="000000"/>
          <w:lang w:eastAsia="zh-CN"/>
        </w:rPr>
        <w:t xml:space="preserve">, расположенном по адресу: Российская Федерация, Костромская область, городской округ город Кострома, город Кострома, </w:t>
      </w:r>
      <w:r>
        <w:rPr>
          <w:color w:val="000000"/>
        </w:rPr>
        <w:t xml:space="preserve">проезд Давыдовский 2-й, д. </w:t>
      </w:r>
      <w:r>
        <w:rPr>
          <w:color w:val="000000"/>
        </w:rPr>
        <w:t>26</w:t>
      </w:r>
      <w:r w:rsidR="00B313B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5);</w:t>
      </w:r>
    </w:p>
    <w:p w:rsidR="00207C3C" w:rsidRDefault="00207C3C">
      <w:pPr>
        <w:pStyle w:val="afc"/>
        <w:rPr>
          <w:color w:val="000000"/>
          <w:lang w:eastAsia="ar-SA"/>
        </w:rPr>
      </w:pPr>
    </w:p>
    <w:p w:rsidR="003C5560" w:rsidRDefault="005C7B08" w:rsidP="008263F5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4)</w:t>
      </w:r>
      <w:r>
        <w:rPr>
          <w:color w:val="000000"/>
          <w:lang w:eastAsia="ar-SA"/>
        </w:rPr>
        <w:t xml:space="preserve"> проект постановления Администрации города Костромы </w:t>
      </w:r>
      <w:r w:rsidR="00B313B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</w:t>
      </w:r>
      <w:r>
        <w:rPr>
          <w:color w:val="000000"/>
          <w:lang w:eastAsia="zh-CN"/>
        </w:rPr>
        <w:t>земельного участка</w:t>
      </w:r>
      <w:r w:rsidR="00E471F5">
        <w:rPr>
          <w:color w:val="000000"/>
          <w:lang w:eastAsia="zh-CN"/>
        </w:rPr>
        <w:t xml:space="preserve"> или объекта капитального строительства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с кадаст</w:t>
      </w:r>
      <w:bookmarkStart w:id="0" w:name="_GoBack"/>
      <w:bookmarkEnd w:id="0"/>
      <w:r>
        <w:rPr>
          <w:color w:val="000000"/>
          <w:lang w:eastAsia="zh-CN"/>
        </w:rPr>
        <w:t xml:space="preserve">ровым номером </w:t>
      </w:r>
      <w:r>
        <w:rPr>
          <w:color w:val="000000"/>
        </w:rPr>
        <w:t>44:27:070242:65</w:t>
      </w:r>
      <w:r>
        <w:rPr>
          <w:color w:val="000000"/>
          <w:lang w:eastAsia="zh-CN"/>
        </w:rPr>
        <w:t xml:space="preserve">, </w:t>
      </w:r>
      <w:r>
        <w:rPr>
          <w:color w:val="000000"/>
          <w:lang w:eastAsia="zh-CN"/>
        </w:rPr>
        <w:t xml:space="preserve">расположенного по адресу: Российская Федерация, Костромская область, городской округ город Кострома, город Кострома, </w:t>
      </w:r>
      <w:r>
        <w:rPr>
          <w:color w:val="000000"/>
        </w:rPr>
        <w:t>проезд Давыдовский 2-й, д. 26</w:t>
      </w:r>
      <w:r w:rsidR="00B313B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6);</w:t>
      </w:r>
    </w:p>
    <w:p w:rsidR="003C5560" w:rsidRDefault="005C7B08" w:rsidP="008263F5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5) проект постановления Администрации города Костромы </w:t>
      </w:r>
      <w:r w:rsidR="00B313BD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</w:t>
      </w:r>
      <w:r>
        <w:rPr>
          <w:color w:val="000000"/>
          <w:lang w:eastAsia="ar-SA"/>
        </w:rPr>
        <w:t xml:space="preserve">о разрешенный вид использования </w:t>
      </w:r>
      <w:r w:rsidR="00E471F5">
        <w:rPr>
          <w:color w:val="000000"/>
          <w:lang w:eastAsia="ar-SA"/>
        </w:rPr>
        <w:t xml:space="preserve">земельного участка или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rPr>
          <w:color w:val="000000"/>
        </w:rPr>
        <w:t>44:27:070242:116</w:t>
      </w:r>
      <w:r>
        <w:rPr>
          <w:color w:val="000000"/>
          <w:lang w:eastAsia="zh-CN"/>
        </w:rPr>
        <w:t xml:space="preserve">, расположенного по адресу: Российская Федерация, Костромская область, городской округ город Кострома, </w:t>
      </w:r>
      <w:r>
        <w:rPr>
          <w:color w:val="000000"/>
          <w:lang w:eastAsia="zh-CN"/>
        </w:rPr>
        <w:t xml:space="preserve">город Кострома, </w:t>
      </w:r>
      <w:r>
        <w:rPr>
          <w:color w:val="000000"/>
        </w:rPr>
        <w:t xml:space="preserve">проезд </w:t>
      </w:r>
      <w:r>
        <w:rPr>
          <w:color w:val="000000"/>
        </w:rPr>
        <w:t>Давыдовский 2-й, д. 26</w:t>
      </w:r>
      <w:r w:rsidR="00B313B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7);</w:t>
      </w:r>
    </w:p>
    <w:p w:rsidR="003C5560" w:rsidRDefault="005C7B08" w:rsidP="008263F5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6) проект постановления Администрации города Костромы </w:t>
      </w:r>
      <w:r w:rsidR="00B313BD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</w:t>
      </w:r>
      <w:r>
        <w:rPr>
          <w:color w:val="000000"/>
          <w:lang w:eastAsia="zh-CN"/>
        </w:rPr>
        <w:t xml:space="preserve">емельного участка или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rPr>
          <w:color w:val="000000"/>
        </w:rPr>
        <w:t>44:27:050554</w:t>
      </w:r>
      <w:r>
        <w:rPr>
          <w:color w:val="000000"/>
        </w:rPr>
        <w:t>:302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                       </w:t>
      </w:r>
      <w:r>
        <w:rPr>
          <w:color w:val="000000"/>
        </w:rPr>
        <w:t>улица Костромская, д. 61</w:t>
      </w:r>
      <w:r w:rsidR="00B313B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8);</w:t>
      </w:r>
    </w:p>
    <w:p w:rsidR="003C5560" w:rsidRDefault="005C7B08" w:rsidP="008263F5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7) проект постановления Администрации города Костромы </w:t>
      </w:r>
      <w:r w:rsidR="00B313BD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</w:t>
      </w:r>
      <w:r>
        <w:rPr>
          <w:color w:val="000000"/>
          <w:lang w:eastAsia="ar-SA"/>
        </w:rPr>
        <w:t xml:space="preserve"> з</w:t>
      </w:r>
      <w:r>
        <w:rPr>
          <w:color w:val="000000"/>
          <w:lang w:eastAsia="zh-CN"/>
        </w:rPr>
        <w:t xml:space="preserve">емельного участка или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rPr>
          <w:color w:val="000000"/>
        </w:rPr>
        <w:t>44:27:040731:454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                                   </w:t>
      </w:r>
      <w:r>
        <w:rPr>
          <w:color w:val="000000"/>
        </w:rPr>
        <w:t>улица Привокзальная, д. 16</w:t>
      </w:r>
      <w:r w:rsidR="00B313B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9);</w:t>
      </w:r>
    </w:p>
    <w:p w:rsidR="003C5560" w:rsidRDefault="005C7B08" w:rsidP="008263F5">
      <w:pPr>
        <w:pStyle w:val="afc"/>
        <w:ind w:left="-1134" w:right="1195" w:firstLine="708"/>
      </w:pPr>
      <w:r>
        <w:rPr>
          <w:color w:val="000000"/>
          <w:lang w:eastAsia="ar-SA"/>
        </w:rPr>
        <w:t>7. Не позднее 19</w:t>
      </w:r>
      <w:r>
        <w:rPr>
          <w:color w:val="000000"/>
          <w:lang w:eastAsia="ar-SA"/>
        </w:rPr>
        <w:t xml:space="preserve"> мая 2025 года разместить и до 27 мая 2025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3C5560" w:rsidRDefault="005C7B08" w:rsidP="008263F5">
      <w:pPr>
        <w:pStyle w:val="afc"/>
        <w:ind w:left="-1134" w:right="1195" w:firstLine="708"/>
      </w:pPr>
      <w:r>
        <w:rPr>
          <w:color w:val="000000"/>
          <w:lang w:eastAsia="ar-SA"/>
        </w:rPr>
        <w:t>8. Настоящее постановление вступает в силу со дня его подписания и подлежит официаль</w:t>
      </w:r>
      <w:r>
        <w:rPr>
          <w:color w:val="000000"/>
          <w:lang w:eastAsia="ar-SA"/>
        </w:rPr>
        <w:t>ному опубликованию.</w:t>
      </w:r>
    </w:p>
    <w:p w:rsidR="003C5560" w:rsidRDefault="003C5560" w:rsidP="008263F5">
      <w:pPr>
        <w:pStyle w:val="afc"/>
        <w:ind w:left="-1134" w:right="1195" w:firstLine="708"/>
        <w:rPr>
          <w:color w:val="000000"/>
          <w:lang w:eastAsia="ar-SA"/>
        </w:rPr>
      </w:pPr>
    </w:p>
    <w:p w:rsidR="003C5560" w:rsidRDefault="003C5560" w:rsidP="008263F5">
      <w:pPr>
        <w:pStyle w:val="afc"/>
        <w:ind w:left="-1134" w:right="1195" w:firstLine="708"/>
        <w:rPr>
          <w:color w:val="000000"/>
          <w:lang w:eastAsia="ar-SA"/>
        </w:rPr>
      </w:pPr>
    </w:p>
    <w:p w:rsidR="003C5560" w:rsidRDefault="003C5560" w:rsidP="008263F5">
      <w:pPr>
        <w:pStyle w:val="afc"/>
        <w:ind w:left="-1134" w:right="1195" w:firstLine="708"/>
        <w:rPr>
          <w:color w:val="000000"/>
          <w:lang w:eastAsia="ar-SA"/>
        </w:rPr>
      </w:pPr>
    </w:p>
    <w:p w:rsidR="003C5560" w:rsidRDefault="005C7B08" w:rsidP="008263F5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>Глава города Костромы Ю. В. Журин</w:t>
      </w:r>
      <w:r>
        <w:rPr>
          <w:color w:val="000000"/>
          <w:lang w:eastAsia="ar-SA"/>
        </w:rPr>
        <w:br/>
      </w:r>
    </w:p>
    <w:p w:rsidR="003C5560" w:rsidRDefault="005C7B08" w:rsidP="008263F5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"___" _________ 2025 года   </w:t>
      </w:r>
    </w:p>
    <w:sectPr w:rsidR="003C5560" w:rsidSect="00207C3C">
      <w:pgSz w:w="11906" w:h="16838"/>
      <w:pgMar w:top="1134" w:right="505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B08" w:rsidRDefault="005C7B08">
      <w:r>
        <w:separator/>
      </w:r>
    </w:p>
  </w:endnote>
  <w:endnote w:type="continuationSeparator" w:id="0">
    <w:p w:rsidR="005C7B08" w:rsidRDefault="005C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auto"/>
    <w:pitch w:val="default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B08" w:rsidRDefault="005C7B08">
      <w:r>
        <w:separator/>
      </w:r>
    </w:p>
  </w:footnote>
  <w:footnote w:type="continuationSeparator" w:id="0">
    <w:p w:rsidR="005C7B08" w:rsidRDefault="005C7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2619C"/>
    <w:multiLevelType w:val="hybridMultilevel"/>
    <w:tmpl w:val="C0E6AF00"/>
    <w:lvl w:ilvl="0" w:tplc="20FA92D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228DA8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D6E39C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F360699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220B0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BCCFF3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8B06D7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E2C828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4A4B44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11F0B29"/>
    <w:multiLevelType w:val="hybridMultilevel"/>
    <w:tmpl w:val="A83817B6"/>
    <w:lvl w:ilvl="0" w:tplc="000E592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727A2D46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502E8C2E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6C1CF27C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029C8E9E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C48CD3DC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3EA6DE3E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6D98DD9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22253D4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560"/>
    <w:rsid w:val="00207C3C"/>
    <w:rsid w:val="003C5560"/>
    <w:rsid w:val="005C7B08"/>
    <w:rsid w:val="008263F5"/>
    <w:rsid w:val="0092395C"/>
    <w:rsid w:val="00B313BD"/>
    <w:rsid w:val="00E471F5"/>
    <w:rsid w:val="00F9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D61F03-8518-41BF-8207-F9307559B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7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a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4">
    <w:name w:val="footnote text"/>
    <w:basedOn w:val="a"/>
    <w:uiPriority w:val="99"/>
    <w:semiHidden/>
    <w:unhideWhenUsed/>
    <w:pPr>
      <w:spacing w:after="40"/>
    </w:pPr>
  </w:style>
  <w:style w:type="paragraph" w:styleId="af5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"/>
    <w:uiPriority w:val="99"/>
    <w:unhideWhenUsed/>
    <w:qFormat/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semiHidden/>
  </w:style>
  <w:style w:type="paragraph" w:customStyle="1" w:styleId="afa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b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c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0">
    <w:name w:val="Содержимое врезки"/>
    <w:basedOn w:val="ac"/>
    <w:qFormat/>
  </w:style>
  <w:style w:type="paragraph" w:customStyle="1" w:styleId="aff1">
    <w:name w:val="Содержимое таблицы"/>
    <w:basedOn w:val="a"/>
    <w:qFormat/>
    <w:pPr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1640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232</cp:revision>
  <dcterms:created xsi:type="dcterms:W3CDTF">2023-03-14T07:45:00Z</dcterms:created>
  <dcterms:modified xsi:type="dcterms:W3CDTF">2025-05-06T09:18:00Z</dcterms:modified>
  <dc:language>ru-RU</dc:language>
</cp:coreProperties>
</file>