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4BA" w:rsidRDefault="004464BA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464BA" w:rsidRDefault="00045D72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4464BA" w:rsidRPr="009622DD" w:rsidRDefault="00045D72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sz w:val="26"/>
          <w:szCs w:val="26"/>
        </w:rPr>
      </w:pPr>
      <w:r w:rsidRPr="009622DD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9622DD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9622DD">
        <w:rPr>
          <w:rFonts w:ascii="Times New Roman" w:hAnsi="Times New Roman"/>
          <w:b/>
          <w:sz w:val="26"/>
          <w:szCs w:val="26"/>
        </w:rPr>
        <w:t>по адресам:</w:t>
      </w:r>
      <w:r w:rsidR="009622DD">
        <w:rPr>
          <w:rFonts w:ascii="Times New Roman" w:hAnsi="Times New Roman"/>
          <w:b/>
          <w:sz w:val="26"/>
          <w:szCs w:val="26"/>
        </w:rPr>
        <w:t xml:space="preserve"> </w:t>
      </w:r>
      <w:bookmarkStart w:id="0" w:name="_GoBack"/>
      <w:bookmarkEnd w:id="0"/>
      <w:r w:rsidRPr="009622DD">
        <w:rPr>
          <w:rFonts w:ascii="Times New Roman" w:hAnsi="Times New Roman"/>
          <w:b/>
          <w:sz w:val="26"/>
          <w:szCs w:val="26"/>
        </w:rPr>
        <w:t>улица Советская, 9, улица Советская, 11, улица Советская, 13а, улица Советская, 15, проезд Речной 6-й, 23, проезд Речной 6-й, 32, улица Рабочая 7-я, 4</w:t>
      </w:r>
    </w:p>
    <w:p w:rsidR="004464BA" w:rsidRDefault="004464BA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4464BA" w:rsidRDefault="00045D72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4 июня 2025 года</w:t>
      </w:r>
    </w:p>
    <w:p w:rsidR="004464BA" w:rsidRDefault="00045D72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4464BA" w:rsidRDefault="004464BA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4464BA" w:rsidRDefault="00045D72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Регистрация участников публичных слушаний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– 10 мин.</w:t>
      </w:r>
    </w:p>
    <w:p w:rsidR="004464BA" w:rsidRDefault="004464BA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4464BA" w:rsidRDefault="00045D72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4464BA" w:rsidRDefault="004464BA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4464BA" w:rsidRDefault="00045D72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</w:t>
      </w:r>
      <w:r>
        <w:rPr>
          <w:rFonts w:ascii="Times New Roman" w:hAnsi="Times New Roman" w:cs="Times New Roman"/>
          <w:sz w:val="26"/>
          <w:szCs w:val="26"/>
          <w:highlight w:val="white"/>
        </w:rPr>
        <w:t>имировна – председатель Комиссии по рассмотрению документации по планировке территории города Костромы</w:t>
      </w:r>
    </w:p>
    <w:p w:rsidR="004464BA" w:rsidRDefault="004464BA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4464BA" w:rsidRDefault="00045D72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гла</w:t>
      </w:r>
      <w:r>
        <w:rPr>
          <w:rFonts w:ascii="Times New Roman" w:hAnsi="Times New Roman" w:cs="Times New Roman"/>
          <w:sz w:val="26"/>
          <w:szCs w:val="26"/>
          <w:highlight w:val="white"/>
        </w:rPr>
        <w:t>вный архитектор города Костромы</w:t>
      </w:r>
    </w:p>
    <w:p w:rsidR="004464BA" w:rsidRDefault="004464BA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4464BA" w:rsidRDefault="00045D72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>улица Советская, 9, улица Советская, 11, улица Советская, 13а, улица Советская, 15, проезд Речной 6-й, 23, проезд Речной 6-й, 32, улица Рабочая 7-я, 4</w:t>
      </w:r>
    </w:p>
    <w:p w:rsidR="004464BA" w:rsidRDefault="004464BA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64BA" w:rsidRDefault="00045D72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4464BA" w:rsidRDefault="00045D72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4464BA" w:rsidRDefault="00045D72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    </w:t>
      </w:r>
    </w:p>
    <w:p w:rsidR="004464BA" w:rsidRDefault="004464BA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4464BA" w:rsidRDefault="00045D7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– 15 мин.</w:t>
      </w:r>
    </w:p>
    <w:p w:rsidR="004464BA" w:rsidRDefault="004464BA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464BA" w:rsidRDefault="00045D72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15 мин.</w:t>
      </w:r>
    </w:p>
    <w:p w:rsidR="004464BA" w:rsidRDefault="004464BA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464BA" w:rsidRDefault="00045D72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</w:t>
      </w:r>
      <w:r>
        <w:rPr>
          <w:rFonts w:ascii="Times New Roman" w:hAnsi="Times New Roman" w:cs="Times New Roman"/>
          <w:sz w:val="26"/>
          <w:szCs w:val="26"/>
        </w:rPr>
        <w:t xml:space="preserve">тельствующего                                              – 5 мин.                                            </w:t>
      </w:r>
    </w:p>
    <w:p w:rsidR="004464BA" w:rsidRDefault="00045D72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                                    </w:t>
      </w:r>
    </w:p>
    <w:p w:rsidR="004464BA" w:rsidRDefault="004464BA">
      <w:pPr>
        <w:rPr>
          <w:highlight w:val="white"/>
        </w:rPr>
      </w:pPr>
    </w:p>
    <w:sectPr w:rsidR="004464BA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D72" w:rsidRDefault="00045D72">
      <w:r>
        <w:separator/>
      </w:r>
    </w:p>
  </w:endnote>
  <w:endnote w:type="continuationSeparator" w:id="0">
    <w:p w:rsidR="00045D72" w:rsidRDefault="00045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D72" w:rsidRDefault="00045D72">
      <w:r>
        <w:separator/>
      </w:r>
    </w:p>
  </w:footnote>
  <w:footnote w:type="continuationSeparator" w:id="0">
    <w:p w:rsidR="00045D72" w:rsidRDefault="00045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4BA" w:rsidRDefault="00045D72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8</w:t>
    </w:r>
  </w:p>
  <w:p w:rsidR="004464BA" w:rsidRDefault="00045D72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9622DD">
      <w:rPr>
        <w:rFonts w:ascii="Times New Roman" w:hAnsi="Times New Roman" w:cs="Times New Roman"/>
        <w:i/>
        <w:sz w:val="24"/>
        <w:szCs w:val="24"/>
      </w:rPr>
      <w:t>14 мая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9622DD">
      <w:rPr>
        <w:rFonts w:ascii="Times New Roman" w:hAnsi="Times New Roman" w:cs="Times New Roman"/>
        <w:i/>
        <w:sz w:val="24"/>
        <w:szCs w:val="24"/>
      </w:rPr>
      <w:t>43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052F3"/>
    <w:multiLevelType w:val="hybridMultilevel"/>
    <w:tmpl w:val="EEB675F2"/>
    <w:lvl w:ilvl="0" w:tplc="216A61BC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BCCEBF2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18D2B9C6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7E1091A2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7F58D0FC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05A4BA42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02D4CD2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AA8EA2FC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4DB455E2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4BA"/>
    <w:rsid w:val="00045D72"/>
    <w:rsid w:val="004464BA"/>
    <w:rsid w:val="009622DD"/>
    <w:rsid w:val="00A2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EE74A7-1AA0-4640-99DE-CC65EEC0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36</cp:revision>
  <cp:lastPrinted>2025-05-14T07:53:00Z</cp:lastPrinted>
  <dcterms:created xsi:type="dcterms:W3CDTF">2020-02-27T07:33:00Z</dcterms:created>
  <dcterms:modified xsi:type="dcterms:W3CDTF">2025-05-14T09:32:00Z</dcterms:modified>
</cp:coreProperties>
</file>