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9E" w:rsidRDefault="00CD369E">
      <w:pPr>
        <w:pStyle w:val="ConsPlusTitlePage"/>
      </w:pPr>
      <w:bookmarkStart w:id="0" w:name="_GoBack"/>
      <w:bookmarkEnd w:id="0"/>
      <w:r>
        <w:br/>
      </w:r>
    </w:p>
    <w:p w:rsidR="00CD369E" w:rsidRDefault="00CD369E">
      <w:pPr>
        <w:pStyle w:val="ConsPlusNormal"/>
        <w:jc w:val="both"/>
        <w:outlineLvl w:val="0"/>
      </w:pPr>
    </w:p>
    <w:p w:rsidR="00CD369E" w:rsidRDefault="00CD369E">
      <w:pPr>
        <w:pStyle w:val="ConsPlusTitle"/>
        <w:jc w:val="center"/>
        <w:outlineLvl w:val="0"/>
      </w:pPr>
      <w:r>
        <w:t>ДУМА ГОРОДА КОСТРОМЫ</w:t>
      </w:r>
    </w:p>
    <w:p w:rsidR="00CD369E" w:rsidRDefault="00CD369E">
      <w:pPr>
        <w:pStyle w:val="ConsPlusTitle"/>
        <w:jc w:val="center"/>
      </w:pPr>
    </w:p>
    <w:p w:rsidR="00CD369E" w:rsidRDefault="00CD369E">
      <w:pPr>
        <w:pStyle w:val="ConsPlusTitle"/>
        <w:jc w:val="center"/>
      </w:pPr>
      <w:r>
        <w:t>РЕШЕНИЕ</w:t>
      </w:r>
    </w:p>
    <w:p w:rsidR="00CD369E" w:rsidRDefault="00CD369E">
      <w:pPr>
        <w:pStyle w:val="ConsPlusTitle"/>
        <w:jc w:val="center"/>
      </w:pPr>
      <w:r>
        <w:t>от 24 декабря 2009 г. N 98</w:t>
      </w:r>
    </w:p>
    <w:p w:rsidR="00CD369E" w:rsidRDefault="00CD369E">
      <w:pPr>
        <w:pStyle w:val="ConsPlusTitle"/>
        <w:jc w:val="center"/>
      </w:pPr>
    </w:p>
    <w:p w:rsidR="00CD369E" w:rsidRDefault="00CD369E">
      <w:pPr>
        <w:pStyle w:val="ConsPlusTitle"/>
        <w:jc w:val="center"/>
      </w:pPr>
      <w:r>
        <w:t>О ДОСКЕ ПОЧЕТА МУНИЦИПАЛЬНОГО ОБРАЗОВАНИЯ</w:t>
      </w:r>
    </w:p>
    <w:p w:rsidR="00CD369E" w:rsidRDefault="00CD369E">
      <w:pPr>
        <w:pStyle w:val="ConsPlusTitle"/>
        <w:jc w:val="center"/>
      </w:pPr>
      <w:r>
        <w:t>ГОРОДСКОГО ОКРУГА 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(в ред. решений Думы города Костромы</w:t>
            </w:r>
          </w:p>
          <w:p w:rsidR="00CD369E" w:rsidRDefault="00CD369E">
            <w:pPr>
              <w:pStyle w:val="ConsPlusNormal"/>
              <w:jc w:val="center"/>
            </w:pPr>
            <w:r>
              <w:rPr>
                <w:color w:val="392C69"/>
              </w:rPr>
              <w:t xml:space="preserve">от 26.05.2011 </w:t>
            </w:r>
            <w:hyperlink r:id="rId4">
              <w:r>
                <w:rPr>
                  <w:color w:val="0000FF"/>
                </w:rPr>
                <w:t>N 102</w:t>
              </w:r>
            </w:hyperlink>
            <w:r>
              <w:rPr>
                <w:color w:val="392C69"/>
              </w:rPr>
              <w:t xml:space="preserve">, от 24.11.2011 </w:t>
            </w:r>
            <w:hyperlink r:id="rId5">
              <w:r>
                <w:rPr>
                  <w:color w:val="0000FF"/>
                </w:rPr>
                <w:t>N 265</w:t>
              </w:r>
            </w:hyperlink>
            <w:r>
              <w:rPr>
                <w:color w:val="392C69"/>
              </w:rPr>
              <w:t xml:space="preserve">, от 19.12.2013 </w:t>
            </w:r>
            <w:hyperlink r:id="rId6">
              <w:r>
                <w:rPr>
                  <w:color w:val="0000FF"/>
                </w:rPr>
                <w:t>N 228</w:t>
              </w:r>
            </w:hyperlink>
            <w:r>
              <w:rPr>
                <w:color w:val="392C69"/>
              </w:rPr>
              <w:t>,</w:t>
            </w:r>
          </w:p>
          <w:p w:rsidR="00CD369E" w:rsidRDefault="00CD369E">
            <w:pPr>
              <w:pStyle w:val="ConsPlusNormal"/>
              <w:jc w:val="center"/>
            </w:pPr>
            <w:r>
              <w:rPr>
                <w:color w:val="392C69"/>
              </w:rPr>
              <w:t xml:space="preserve">от 28.05.2015 </w:t>
            </w:r>
            <w:hyperlink r:id="rId7">
              <w:r>
                <w:rPr>
                  <w:color w:val="0000FF"/>
                </w:rPr>
                <w:t>N 113</w:t>
              </w:r>
            </w:hyperlink>
            <w:r>
              <w:rPr>
                <w:color w:val="392C69"/>
              </w:rPr>
              <w:t xml:space="preserve">, от 31.03.2016 </w:t>
            </w:r>
            <w:hyperlink r:id="rId8">
              <w:r>
                <w:rPr>
                  <w:color w:val="0000FF"/>
                </w:rPr>
                <w:t>N 47</w:t>
              </w:r>
            </w:hyperlink>
            <w:r>
              <w:rPr>
                <w:color w:val="392C69"/>
              </w:rPr>
              <w:t xml:space="preserve">, от 06.07.2017 </w:t>
            </w:r>
            <w:hyperlink r:id="rId9">
              <w:r>
                <w:rPr>
                  <w:color w:val="0000FF"/>
                </w:rPr>
                <w:t>N 101</w:t>
              </w:r>
            </w:hyperlink>
            <w:r>
              <w:rPr>
                <w:color w:val="392C69"/>
              </w:rPr>
              <w:t>,</w:t>
            </w:r>
          </w:p>
          <w:p w:rsidR="00CD369E" w:rsidRDefault="00CD369E">
            <w:pPr>
              <w:pStyle w:val="ConsPlusNormal"/>
              <w:jc w:val="center"/>
            </w:pPr>
            <w:r>
              <w:rPr>
                <w:color w:val="392C69"/>
              </w:rPr>
              <w:t xml:space="preserve">от 04.07.2019 </w:t>
            </w:r>
            <w:hyperlink r:id="rId10">
              <w:r>
                <w:rPr>
                  <w:color w:val="0000FF"/>
                </w:rPr>
                <w:t>N 122</w:t>
              </w:r>
            </w:hyperlink>
            <w:r>
              <w:rPr>
                <w:color w:val="392C69"/>
              </w:rPr>
              <w:t xml:space="preserve">, от 30.07.2020 </w:t>
            </w:r>
            <w:hyperlink r:id="rId11">
              <w:r>
                <w:rPr>
                  <w:color w:val="0000FF"/>
                </w:rPr>
                <w:t>N 114</w:t>
              </w:r>
            </w:hyperlink>
            <w:r>
              <w:rPr>
                <w:color w:val="392C69"/>
              </w:rPr>
              <w:t xml:space="preserve">, от 05.11.2020 </w:t>
            </w:r>
            <w:hyperlink r:id="rId12">
              <w:r>
                <w:rPr>
                  <w:color w:val="0000FF"/>
                </w:rPr>
                <w:t>N 185</w:t>
              </w:r>
            </w:hyperlink>
            <w:r>
              <w:rPr>
                <w:color w:val="392C69"/>
              </w:rPr>
              <w:t>,</w:t>
            </w:r>
          </w:p>
          <w:p w:rsidR="00CD369E" w:rsidRDefault="00CD369E">
            <w:pPr>
              <w:pStyle w:val="ConsPlusNormal"/>
              <w:jc w:val="center"/>
            </w:pPr>
            <w:r>
              <w:rPr>
                <w:color w:val="392C69"/>
              </w:rPr>
              <w:t xml:space="preserve">от 25.03.2021 </w:t>
            </w:r>
            <w:hyperlink r:id="rId13">
              <w:r>
                <w:rPr>
                  <w:color w:val="0000FF"/>
                </w:rPr>
                <w:t>N 44</w:t>
              </w:r>
            </w:hyperlink>
            <w:r>
              <w:rPr>
                <w:color w:val="392C69"/>
              </w:rPr>
              <w:t xml:space="preserve">, от 03.06.2021 </w:t>
            </w:r>
            <w:hyperlink r:id="rId14">
              <w:r>
                <w:rPr>
                  <w:color w:val="0000FF"/>
                </w:rPr>
                <w:t>N 91</w:t>
              </w:r>
            </w:hyperlink>
            <w:r>
              <w:rPr>
                <w:color w:val="392C69"/>
              </w:rPr>
              <w:t xml:space="preserve">, от 08.07.2021 </w:t>
            </w:r>
            <w:hyperlink r:id="rId15">
              <w:r>
                <w:rPr>
                  <w:color w:val="0000FF"/>
                </w:rPr>
                <w:t>N 120</w:t>
              </w:r>
            </w:hyperlink>
            <w:r>
              <w:rPr>
                <w:color w:val="392C69"/>
              </w:rPr>
              <w:t>,</w:t>
            </w:r>
          </w:p>
          <w:p w:rsidR="00CD369E" w:rsidRDefault="00CD369E">
            <w:pPr>
              <w:pStyle w:val="ConsPlusNormal"/>
              <w:jc w:val="center"/>
            </w:pPr>
            <w:r>
              <w:rPr>
                <w:color w:val="392C69"/>
              </w:rPr>
              <w:t xml:space="preserve">от 02.12.2021 </w:t>
            </w:r>
            <w:hyperlink r:id="rId16">
              <w:r>
                <w:rPr>
                  <w:color w:val="0000FF"/>
                </w:rPr>
                <w:t>N 213</w:t>
              </w:r>
            </w:hyperlink>
            <w:r>
              <w:rPr>
                <w:color w:val="392C69"/>
              </w:rPr>
              <w:t xml:space="preserve">, от 31.03.2022 </w:t>
            </w:r>
            <w:hyperlink r:id="rId17">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Normal"/>
        <w:ind w:firstLine="540"/>
        <w:jc w:val="both"/>
      </w:pPr>
      <w:r>
        <w:t xml:space="preserve">В целях общественного признания и поощрения граждан за высокие достижения в развитии экономики, производства, науки, культуры, искусства, воспитания и образования, здравоохранения, правопорядка и общественной безопасности, а также иные заслуги перед муниципальным образованием городским округом город Кострома, руководствуясь </w:t>
      </w:r>
      <w:hyperlink r:id="rId18">
        <w:r>
          <w:rPr>
            <w:color w:val="0000FF"/>
          </w:rPr>
          <w:t>статьями 29</w:t>
        </w:r>
      </w:hyperlink>
      <w:r>
        <w:t xml:space="preserve"> и </w:t>
      </w:r>
      <w:hyperlink r:id="rId19">
        <w:r>
          <w:rPr>
            <w:color w:val="0000FF"/>
          </w:rPr>
          <w:t>55</w:t>
        </w:r>
      </w:hyperlink>
      <w:r>
        <w:t xml:space="preserve"> Устава муниципального образования городского округа город Кострома, Дума города Костромы решила:</w:t>
      </w:r>
    </w:p>
    <w:p w:rsidR="00CD369E" w:rsidRDefault="00CD369E">
      <w:pPr>
        <w:pStyle w:val="ConsPlusNormal"/>
        <w:jc w:val="both"/>
      </w:pPr>
      <w:r>
        <w:t xml:space="preserve">(в ред. </w:t>
      </w:r>
      <w:hyperlink r:id="rId20">
        <w:r>
          <w:rPr>
            <w:color w:val="0000FF"/>
          </w:rPr>
          <w:t>решения</w:t>
        </w:r>
      </w:hyperlink>
      <w:r>
        <w:t xml:space="preserve"> Думы города Костромы от 31.03.2016 N 47)</w:t>
      </w:r>
    </w:p>
    <w:p w:rsidR="00CD369E" w:rsidRDefault="00CD369E">
      <w:pPr>
        <w:pStyle w:val="ConsPlusNormal"/>
        <w:spacing w:before="200"/>
        <w:ind w:firstLine="540"/>
        <w:jc w:val="both"/>
      </w:pPr>
      <w:r>
        <w:t>1. Учредить Доску почета муниципального образования городского округа город Кострома.</w:t>
      </w:r>
    </w:p>
    <w:p w:rsidR="00CD369E" w:rsidRDefault="00CD369E">
      <w:pPr>
        <w:pStyle w:val="ConsPlusNormal"/>
        <w:spacing w:before="200"/>
        <w:ind w:firstLine="540"/>
        <w:jc w:val="both"/>
      </w:pPr>
      <w:r>
        <w:t xml:space="preserve">2. Утвердить прилагаемое </w:t>
      </w:r>
      <w:hyperlink w:anchor="P36">
        <w:r>
          <w:rPr>
            <w:color w:val="0000FF"/>
          </w:rPr>
          <w:t>Положение</w:t>
        </w:r>
      </w:hyperlink>
      <w:r>
        <w:t xml:space="preserve"> о Доске почета муниципального образования городского округа город Кострома.</w:t>
      </w:r>
    </w:p>
    <w:p w:rsidR="00CD369E" w:rsidRDefault="00CD369E">
      <w:pPr>
        <w:pStyle w:val="ConsPlusNormal"/>
        <w:spacing w:before="200"/>
        <w:ind w:firstLine="540"/>
        <w:jc w:val="both"/>
      </w:pPr>
      <w:r>
        <w:t>3. Установить, что расходы на реализацию настоящего решения производятся за счет доходов бюджета города Костромы,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и отражаются в составе расходной части бюджета города Костромы по разделу, подразделу, целевой статье и виду расходов, соответствующим конкретному направлению деятельности субъектов бюджетного планирования и участников бюджетного процесса, участвующих в реализации настоящего решения.</w:t>
      </w:r>
    </w:p>
    <w:p w:rsidR="00CD369E" w:rsidRDefault="00CD369E">
      <w:pPr>
        <w:pStyle w:val="ConsPlusNormal"/>
        <w:spacing w:before="200"/>
        <w:ind w:firstLine="540"/>
        <w:jc w:val="both"/>
      </w:pPr>
      <w:r>
        <w:t>4. Настоящее решение вступает в силу со дня его официального опубликования.</w:t>
      </w:r>
    </w:p>
    <w:p w:rsidR="00CD369E" w:rsidRDefault="00CD369E">
      <w:pPr>
        <w:pStyle w:val="ConsPlusNormal"/>
        <w:jc w:val="both"/>
      </w:pPr>
    </w:p>
    <w:p w:rsidR="00CD369E" w:rsidRDefault="00CD369E">
      <w:pPr>
        <w:pStyle w:val="ConsPlusNormal"/>
        <w:jc w:val="right"/>
      </w:pPr>
      <w:r>
        <w:t>Председатель</w:t>
      </w:r>
    </w:p>
    <w:p w:rsidR="00CD369E" w:rsidRDefault="00CD369E">
      <w:pPr>
        <w:pStyle w:val="ConsPlusNormal"/>
        <w:jc w:val="right"/>
      </w:pPr>
      <w:r>
        <w:t>Думы города Костромы</w:t>
      </w:r>
    </w:p>
    <w:p w:rsidR="00CD369E" w:rsidRDefault="00CD369E">
      <w:pPr>
        <w:pStyle w:val="ConsPlusNormal"/>
        <w:jc w:val="right"/>
      </w:pPr>
      <w:r>
        <w:t>Ю.В.ЖУРИН</w:t>
      </w: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right"/>
        <w:outlineLvl w:val="0"/>
      </w:pPr>
      <w:r>
        <w:t>Утверждено</w:t>
      </w:r>
    </w:p>
    <w:p w:rsidR="00CD369E" w:rsidRDefault="00CD369E">
      <w:pPr>
        <w:pStyle w:val="ConsPlusNormal"/>
        <w:jc w:val="right"/>
      </w:pPr>
      <w:r>
        <w:t>решением</w:t>
      </w:r>
    </w:p>
    <w:p w:rsidR="00CD369E" w:rsidRDefault="00CD369E">
      <w:pPr>
        <w:pStyle w:val="ConsPlusNormal"/>
        <w:jc w:val="right"/>
      </w:pPr>
      <w:r>
        <w:t>Думы города Костромы</w:t>
      </w:r>
    </w:p>
    <w:p w:rsidR="00CD369E" w:rsidRDefault="00CD369E">
      <w:pPr>
        <w:pStyle w:val="ConsPlusNormal"/>
        <w:jc w:val="right"/>
      </w:pPr>
      <w:r>
        <w:t>от 24 декабря 2009 года N 98</w:t>
      </w:r>
    </w:p>
    <w:p w:rsidR="00CD369E" w:rsidRDefault="00CD369E">
      <w:pPr>
        <w:pStyle w:val="ConsPlusNormal"/>
        <w:jc w:val="both"/>
      </w:pPr>
    </w:p>
    <w:p w:rsidR="00CD369E" w:rsidRDefault="00CD369E">
      <w:pPr>
        <w:pStyle w:val="ConsPlusTitle"/>
        <w:jc w:val="center"/>
      </w:pPr>
      <w:bookmarkStart w:id="1" w:name="P36"/>
      <w:bookmarkEnd w:id="1"/>
      <w:r>
        <w:t>ПОЛОЖЕНИЕ</w:t>
      </w:r>
    </w:p>
    <w:p w:rsidR="00CD369E" w:rsidRDefault="00CD369E">
      <w:pPr>
        <w:pStyle w:val="ConsPlusTitle"/>
        <w:jc w:val="center"/>
      </w:pPr>
      <w:r>
        <w:t>О ДОСКЕ ПОЧЕТА МУНИЦИПАЛЬНОГО ОБРАЗОВАНИЯ</w:t>
      </w:r>
    </w:p>
    <w:p w:rsidR="00CD369E" w:rsidRDefault="00CD369E">
      <w:pPr>
        <w:pStyle w:val="ConsPlusTitle"/>
        <w:jc w:val="center"/>
      </w:pPr>
      <w:r>
        <w:t>ГОРОДСКОГО ОКРУГА 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(в ред. решений Думы города Костромы</w:t>
            </w:r>
          </w:p>
          <w:p w:rsidR="00CD369E" w:rsidRDefault="00CD369E">
            <w:pPr>
              <w:pStyle w:val="ConsPlusNormal"/>
              <w:jc w:val="center"/>
            </w:pPr>
            <w:r>
              <w:rPr>
                <w:color w:val="392C69"/>
              </w:rPr>
              <w:t xml:space="preserve">от 26.05.2011 </w:t>
            </w:r>
            <w:hyperlink r:id="rId21">
              <w:r>
                <w:rPr>
                  <w:color w:val="0000FF"/>
                </w:rPr>
                <w:t>N 102</w:t>
              </w:r>
            </w:hyperlink>
            <w:r>
              <w:rPr>
                <w:color w:val="392C69"/>
              </w:rPr>
              <w:t xml:space="preserve">, от 24.11.2011 </w:t>
            </w:r>
            <w:hyperlink r:id="rId22">
              <w:r>
                <w:rPr>
                  <w:color w:val="0000FF"/>
                </w:rPr>
                <w:t>N 265</w:t>
              </w:r>
            </w:hyperlink>
            <w:r>
              <w:rPr>
                <w:color w:val="392C69"/>
              </w:rPr>
              <w:t xml:space="preserve">, от 19.12.2013 </w:t>
            </w:r>
            <w:hyperlink r:id="rId23">
              <w:r>
                <w:rPr>
                  <w:color w:val="0000FF"/>
                </w:rPr>
                <w:t>N 228</w:t>
              </w:r>
            </w:hyperlink>
            <w:r>
              <w:rPr>
                <w:color w:val="392C69"/>
              </w:rPr>
              <w:t>,</w:t>
            </w:r>
          </w:p>
          <w:p w:rsidR="00CD369E" w:rsidRDefault="00CD369E">
            <w:pPr>
              <w:pStyle w:val="ConsPlusNormal"/>
              <w:jc w:val="center"/>
            </w:pPr>
            <w:r>
              <w:rPr>
                <w:color w:val="392C69"/>
              </w:rPr>
              <w:lastRenderedPageBreak/>
              <w:t xml:space="preserve">от 28.05.2015 </w:t>
            </w:r>
            <w:hyperlink r:id="rId24">
              <w:r>
                <w:rPr>
                  <w:color w:val="0000FF"/>
                </w:rPr>
                <w:t>N 113</w:t>
              </w:r>
            </w:hyperlink>
            <w:r>
              <w:rPr>
                <w:color w:val="392C69"/>
              </w:rPr>
              <w:t xml:space="preserve">, от 31.03.2016 </w:t>
            </w:r>
            <w:hyperlink r:id="rId25">
              <w:r>
                <w:rPr>
                  <w:color w:val="0000FF"/>
                </w:rPr>
                <w:t>N 47</w:t>
              </w:r>
            </w:hyperlink>
            <w:r>
              <w:rPr>
                <w:color w:val="392C69"/>
              </w:rPr>
              <w:t xml:space="preserve">, от 06.07.2017 </w:t>
            </w:r>
            <w:hyperlink r:id="rId26">
              <w:r>
                <w:rPr>
                  <w:color w:val="0000FF"/>
                </w:rPr>
                <w:t>N 101</w:t>
              </w:r>
            </w:hyperlink>
            <w:r>
              <w:rPr>
                <w:color w:val="392C69"/>
              </w:rPr>
              <w:t>,</w:t>
            </w:r>
          </w:p>
          <w:p w:rsidR="00CD369E" w:rsidRDefault="00CD369E">
            <w:pPr>
              <w:pStyle w:val="ConsPlusNormal"/>
              <w:jc w:val="center"/>
            </w:pPr>
            <w:r>
              <w:rPr>
                <w:color w:val="392C69"/>
              </w:rPr>
              <w:t xml:space="preserve">от 04.07.2019 </w:t>
            </w:r>
            <w:hyperlink r:id="rId27">
              <w:r>
                <w:rPr>
                  <w:color w:val="0000FF"/>
                </w:rPr>
                <w:t>N 122</w:t>
              </w:r>
            </w:hyperlink>
            <w:r>
              <w:rPr>
                <w:color w:val="392C69"/>
              </w:rPr>
              <w:t xml:space="preserve">, от 30.07.2020 </w:t>
            </w:r>
            <w:hyperlink r:id="rId28">
              <w:r>
                <w:rPr>
                  <w:color w:val="0000FF"/>
                </w:rPr>
                <w:t>N 114</w:t>
              </w:r>
            </w:hyperlink>
            <w:r>
              <w:rPr>
                <w:color w:val="392C69"/>
              </w:rPr>
              <w:t xml:space="preserve">, от 05.11.2020 </w:t>
            </w:r>
            <w:hyperlink r:id="rId29">
              <w:r>
                <w:rPr>
                  <w:color w:val="0000FF"/>
                </w:rPr>
                <w:t>N 185</w:t>
              </w:r>
            </w:hyperlink>
            <w:r>
              <w:rPr>
                <w:color w:val="392C69"/>
              </w:rPr>
              <w:t>,</w:t>
            </w:r>
          </w:p>
          <w:p w:rsidR="00CD369E" w:rsidRDefault="00CD369E">
            <w:pPr>
              <w:pStyle w:val="ConsPlusNormal"/>
              <w:jc w:val="center"/>
            </w:pPr>
            <w:r>
              <w:rPr>
                <w:color w:val="392C69"/>
              </w:rPr>
              <w:t xml:space="preserve">от 25.03.2021 </w:t>
            </w:r>
            <w:hyperlink r:id="rId30">
              <w:r>
                <w:rPr>
                  <w:color w:val="0000FF"/>
                </w:rPr>
                <w:t>N 44</w:t>
              </w:r>
            </w:hyperlink>
            <w:r>
              <w:rPr>
                <w:color w:val="392C69"/>
              </w:rPr>
              <w:t xml:space="preserve">, от 03.06.2021 </w:t>
            </w:r>
            <w:hyperlink r:id="rId31">
              <w:r>
                <w:rPr>
                  <w:color w:val="0000FF"/>
                </w:rPr>
                <w:t>N 91</w:t>
              </w:r>
            </w:hyperlink>
            <w:r>
              <w:rPr>
                <w:color w:val="392C69"/>
              </w:rPr>
              <w:t xml:space="preserve">, от 08.07.2021 </w:t>
            </w:r>
            <w:hyperlink r:id="rId32">
              <w:r>
                <w:rPr>
                  <w:color w:val="0000FF"/>
                </w:rPr>
                <w:t>N 120</w:t>
              </w:r>
            </w:hyperlink>
            <w:r>
              <w:rPr>
                <w:color w:val="392C69"/>
              </w:rPr>
              <w:t>,</w:t>
            </w:r>
          </w:p>
          <w:p w:rsidR="00CD369E" w:rsidRDefault="00CD369E">
            <w:pPr>
              <w:pStyle w:val="ConsPlusNormal"/>
              <w:jc w:val="center"/>
            </w:pPr>
            <w:r>
              <w:rPr>
                <w:color w:val="392C69"/>
              </w:rPr>
              <w:t xml:space="preserve">от 02.12.2021 </w:t>
            </w:r>
            <w:hyperlink r:id="rId33">
              <w:r>
                <w:rPr>
                  <w:color w:val="0000FF"/>
                </w:rPr>
                <w:t>N 213</w:t>
              </w:r>
            </w:hyperlink>
            <w:r>
              <w:rPr>
                <w:color w:val="392C69"/>
              </w:rPr>
              <w:t xml:space="preserve">, от 31.03.2022 </w:t>
            </w:r>
            <w:hyperlink r:id="rId34">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Title"/>
        <w:ind w:firstLine="540"/>
        <w:jc w:val="both"/>
        <w:outlineLvl w:val="1"/>
      </w:pPr>
      <w:r>
        <w:t>Статья 1. Общие положения</w:t>
      </w:r>
    </w:p>
    <w:p w:rsidR="00CD369E" w:rsidRDefault="00CD369E">
      <w:pPr>
        <w:pStyle w:val="ConsPlusNormal"/>
        <w:jc w:val="both"/>
      </w:pPr>
    </w:p>
    <w:p w:rsidR="00CD369E" w:rsidRDefault="00CD369E">
      <w:pPr>
        <w:pStyle w:val="ConsPlusNormal"/>
        <w:ind w:firstLine="540"/>
        <w:jc w:val="both"/>
      </w:pPr>
      <w:bookmarkStart w:id="2" w:name="P49"/>
      <w:bookmarkEnd w:id="2"/>
      <w:r>
        <w:t>1. Доска почета муниципального образования городского округа город Кострома (далее - Доска почета) учреждается в целях поощрения за заслуги в развитии социальной, экономической и культурной сфер, большой вклад в экономику, науку, культуру и искусство муниципального образования городского округа город Кострома, воспитание, просвещение, охрану здоровья, жизни и прав граждан, благотворительную деятельность и другие заслуги перед муниципальным образованием городским округом город Кострома (далее - город Кострома).</w:t>
      </w:r>
    </w:p>
    <w:p w:rsidR="00CD369E" w:rsidRDefault="00CD369E">
      <w:pPr>
        <w:pStyle w:val="ConsPlusNormal"/>
        <w:spacing w:before="200"/>
        <w:ind w:firstLine="540"/>
        <w:jc w:val="both"/>
      </w:pPr>
      <w:r>
        <w:t>2. Доска почета - это стенд с размещенными на нем цветными фотопортретами граждан, признанных по итогам их служебной, профессиональной и иной деятельности наиболее достойными поощрения, с указанием фамилии, имени, отчества, должности, места работы, конкретного вклада или заслуги.</w:t>
      </w:r>
    </w:p>
    <w:p w:rsidR="00CD369E" w:rsidRDefault="00CD369E">
      <w:pPr>
        <w:pStyle w:val="ConsPlusNormal"/>
        <w:jc w:val="both"/>
      </w:pPr>
      <w:r>
        <w:t xml:space="preserve">(в ред. </w:t>
      </w:r>
      <w:hyperlink r:id="rId35">
        <w:r>
          <w:rPr>
            <w:color w:val="0000FF"/>
          </w:rPr>
          <w:t>решения</w:t>
        </w:r>
      </w:hyperlink>
      <w:r>
        <w:t xml:space="preserve"> Думы города Костромы от 31.03.2016 N 47)</w:t>
      </w:r>
    </w:p>
    <w:p w:rsidR="00CD369E" w:rsidRDefault="00CD369E">
      <w:pPr>
        <w:pStyle w:val="ConsPlusNormal"/>
        <w:spacing w:before="200"/>
        <w:ind w:firstLine="540"/>
        <w:jc w:val="both"/>
      </w:pPr>
      <w:bookmarkStart w:id="3" w:name="P52"/>
      <w:bookmarkEnd w:id="3"/>
      <w:r>
        <w:t>3. Общее количество граждан, одновременно занесенных на Доску почета, не может превышать 20 человек.</w:t>
      </w:r>
    </w:p>
    <w:p w:rsidR="00CD369E" w:rsidRDefault="00CD369E">
      <w:pPr>
        <w:pStyle w:val="ConsPlusNormal"/>
        <w:spacing w:before="200"/>
        <w:ind w:firstLine="540"/>
        <w:jc w:val="both"/>
      </w:pPr>
      <w:r>
        <w:t>4. Оформление Доски почета осуществляется Администрацией города Костромы. Администрация города Костромы разрабатывает концепцию оформления Доски почета с учетом цветового решения, стилевого оформления фотопортретов, а также с учетом значимых дат в период размещения и согласовывает ее с Главой города Костромы.</w:t>
      </w:r>
    </w:p>
    <w:p w:rsidR="00CD369E" w:rsidRDefault="00CD369E">
      <w:pPr>
        <w:pStyle w:val="ConsPlusNormal"/>
        <w:jc w:val="both"/>
      </w:pPr>
      <w:r>
        <w:t xml:space="preserve">(в ред. решений Думы города Костромы от 31.03.2016 </w:t>
      </w:r>
      <w:hyperlink r:id="rId36">
        <w:r>
          <w:rPr>
            <w:color w:val="0000FF"/>
          </w:rPr>
          <w:t>N 47</w:t>
        </w:r>
      </w:hyperlink>
      <w:r>
        <w:t xml:space="preserve">, от 31.03.2022 </w:t>
      </w:r>
      <w:hyperlink r:id="rId37">
        <w:r>
          <w:rPr>
            <w:color w:val="0000FF"/>
          </w:rPr>
          <w:t>N 46</w:t>
        </w:r>
      </w:hyperlink>
      <w:r>
        <w:t>)</w:t>
      </w:r>
    </w:p>
    <w:p w:rsidR="00CD369E" w:rsidRDefault="00CD369E">
      <w:pPr>
        <w:pStyle w:val="ConsPlusNormal"/>
        <w:spacing w:before="200"/>
        <w:ind w:firstLine="540"/>
        <w:jc w:val="both"/>
      </w:pPr>
      <w:r>
        <w:t>5. Доска почета устанавливается в доступном для обозрения месте, которое определяется Главой города Костромы.</w:t>
      </w:r>
    </w:p>
    <w:p w:rsidR="00CD369E" w:rsidRDefault="00CD369E">
      <w:pPr>
        <w:pStyle w:val="ConsPlusNormal"/>
        <w:spacing w:before="200"/>
        <w:ind w:firstLine="540"/>
        <w:jc w:val="both"/>
      </w:pPr>
      <w:r>
        <w:t>Дума города Костромы обеспечивает размещение виртуальной Доски почета в информационно-телекоммуникационной сети Интернет в актуальной редакции.</w:t>
      </w:r>
    </w:p>
    <w:p w:rsidR="00CD369E" w:rsidRDefault="00CD369E">
      <w:pPr>
        <w:pStyle w:val="ConsPlusNormal"/>
        <w:jc w:val="both"/>
      </w:pPr>
      <w:r>
        <w:t xml:space="preserve">(абзац введен </w:t>
      </w:r>
      <w:hyperlink r:id="rId38">
        <w:r>
          <w:rPr>
            <w:color w:val="0000FF"/>
          </w:rPr>
          <w:t>решением</w:t>
        </w:r>
      </w:hyperlink>
      <w:r>
        <w:t xml:space="preserve"> Думы города Костромы от 26.05.2011 N 102)</w:t>
      </w:r>
    </w:p>
    <w:p w:rsidR="00CD369E" w:rsidRDefault="00CD369E">
      <w:pPr>
        <w:pStyle w:val="ConsPlusNormal"/>
        <w:spacing w:before="200"/>
        <w:ind w:firstLine="540"/>
        <w:jc w:val="both"/>
      </w:pPr>
      <w:r>
        <w:t>6. Занесение на Доску почета осуществляется сроком на один год и приурочивается к празднованию Дня города Костромы.</w:t>
      </w:r>
    </w:p>
    <w:p w:rsidR="00CD369E" w:rsidRDefault="00CD369E">
      <w:pPr>
        <w:pStyle w:val="ConsPlusNormal"/>
        <w:spacing w:before="200"/>
        <w:ind w:firstLine="540"/>
        <w:jc w:val="both"/>
      </w:pPr>
      <w:r>
        <w:t xml:space="preserve">7. Представление материалов для занесения на Доску почета и их рассмотрение, оформление Доски почета должно осуществляться с учетом требований Федерального </w:t>
      </w:r>
      <w:hyperlink r:id="rId39">
        <w:r>
          <w:rPr>
            <w:color w:val="0000FF"/>
          </w:rPr>
          <w:t>закона</w:t>
        </w:r>
      </w:hyperlink>
      <w:r>
        <w:t xml:space="preserve"> от 27 июля 2006 года N 152-ФЗ "О персональных данных".</w:t>
      </w:r>
    </w:p>
    <w:p w:rsidR="00CD369E" w:rsidRDefault="00CD369E">
      <w:pPr>
        <w:pStyle w:val="ConsPlusNormal"/>
        <w:jc w:val="both"/>
      </w:pPr>
      <w:r>
        <w:t xml:space="preserve">(в ред. </w:t>
      </w:r>
      <w:hyperlink r:id="rId40">
        <w:r>
          <w:rPr>
            <w:color w:val="0000FF"/>
          </w:rPr>
          <w:t>решения</w:t>
        </w:r>
      </w:hyperlink>
      <w:r>
        <w:t xml:space="preserve"> Думы города Костромы от 31.03.2022 N 46)</w:t>
      </w:r>
    </w:p>
    <w:p w:rsidR="00CD369E" w:rsidRDefault="00CD369E">
      <w:pPr>
        <w:pStyle w:val="ConsPlusNormal"/>
        <w:jc w:val="both"/>
      </w:pPr>
    </w:p>
    <w:p w:rsidR="00CD369E" w:rsidRDefault="00CD369E">
      <w:pPr>
        <w:pStyle w:val="ConsPlusTitle"/>
        <w:ind w:firstLine="540"/>
        <w:jc w:val="both"/>
        <w:outlineLvl w:val="1"/>
      </w:pPr>
      <w:bookmarkStart w:id="4" w:name="P62"/>
      <w:bookmarkEnd w:id="4"/>
      <w:r>
        <w:t>Статья 2. Порядок и сроки выдвижения граждан для занесения на Доску почета</w:t>
      </w:r>
    </w:p>
    <w:p w:rsidR="00CD369E" w:rsidRDefault="00CD369E">
      <w:pPr>
        <w:pStyle w:val="ConsPlusNormal"/>
        <w:jc w:val="both"/>
      </w:pPr>
    </w:p>
    <w:p w:rsidR="00CD369E" w:rsidRDefault="00CD369E">
      <w:pPr>
        <w:pStyle w:val="ConsPlusNormal"/>
        <w:ind w:firstLine="540"/>
        <w:jc w:val="both"/>
      </w:pPr>
      <w:r>
        <w:t xml:space="preserve">1. Выдвижение граждан для занесения на Доску почета производится ежегодно на основании </w:t>
      </w:r>
      <w:hyperlink w:anchor="P143">
        <w:r>
          <w:rPr>
            <w:color w:val="0000FF"/>
          </w:rPr>
          <w:t>ходатайств</w:t>
        </w:r>
      </w:hyperlink>
      <w:r>
        <w:t xml:space="preserve"> организаций всех форм собственности, зарегистрированных в городе Костроме, о занесении на Доску почета (далее - ходатайство о занесении на Доску почета) в соответствии с приложением 1 к настоящему Положению. Организацией представляется не более одного ходатайства о занесении на Доску почета в течение года.</w:t>
      </w:r>
    </w:p>
    <w:p w:rsidR="00CD369E" w:rsidRDefault="00CD369E">
      <w:pPr>
        <w:pStyle w:val="ConsPlusNormal"/>
        <w:jc w:val="both"/>
      </w:pPr>
      <w:r>
        <w:t xml:space="preserve">(в ред. </w:t>
      </w:r>
      <w:hyperlink r:id="rId41">
        <w:r>
          <w:rPr>
            <w:color w:val="0000FF"/>
          </w:rPr>
          <w:t>решения</w:t>
        </w:r>
      </w:hyperlink>
      <w:r>
        <w:t xml:space="preserve"> Думы города Костромы от 04.07.2019 N 122)</w:t>
      </w:r>
    </w:p>
    <w:p w:rsidR="00CD369E" w:rsidRDefault="00CD369E">
      <w:pPr>
        <w:pStyle w:val="ConsPlusNormal"/>
        <w:spacing w:before="200"/>
        <w:ind w:firstLine="540"/>
        <w:jc w:val="both"/>
      </w:pPr>
      <w:r>
        <w:t>2. К ходатайству о занесении на Доску почета прилагаются следующие документы:</w:t>
      </w:r>
    </w:p>
    <w:p w:rsidR="00CD369E" w:rsidRDefault="00CD369E">
      <w:pPr>
        <w:pStyle w:val="ConsPlusNormal"/>
        <w:spacing w:before="200"/>
        <w:ind w:firstLine="540"/>
        <w:jc w:val="both"/>
      </w:pPr>
      <w:r>
        <w:t>- выписка из протокола общего собрания коллектива организации (конференции, совета и (или) другого органа управления организацией) о выдвижении гражданина, заверенные уполномоченным лицом и печатью организации (при наличии печати);</w:t>
      </w:r>
    </w:p>
    <w:p w:rsidR="00CD369E" w:rsidRDefault="00CD369E">
      <w:pPr>
        <w:pStyle w:val="ConsPlusNormal"/>
        <w:jc w:val="both"/>
      </w:pPr>
      <w:r>
        <w:t xml:space="preserve">(в ред. </w:t>
      </w:r>
      <w:hyperlink r:id="rId42">
        <w:r>
          <w:rPr>
            <w:color w:val="0000FF"/>
          </w:rPr>
          <w:t>решения</w:t>
        </w:r>
      </w:hyperlink>
      <w:r>
        <w:t xml:space="preserve"> Думы города Костромы от 31.03.2022 N 46)</w:t>
      </w:r>
    </w:p>
    <w:p w:rsidR="00CD369E" w:rsidRDefault="00CD369E">
      <w:pPr>
        <w:pStyle w:val="ConsPlusNormal"/>
        <w:spacing w:before="200"/>
        <w:ind w:firstLine="540"/>
        <w:jc w:val="both"/>
      </w:pPr>
      <w:r>
        <w:t>- копии наградных документов, полученных за заслуги (если имеются);</w:t>
      </w:r>
    </w:p>
    <w:p w:rsidR="00CD369E" w:rsidRDefault="00CD369E">
      <w:pPr>
        <w:pStyle w:val="ConsPlusNormal"/>
        <w:spacing w:before="200"/>
        <w:ind w:firstLine="540"/>
        <w:jc w:val="both"/>
      </w:pPr>
      <w:r>
        <w:t xml:space="preserve">- копия трудовой книжки и (или) сведения о трудовой деятельности, оформленные в </w:t>
      </w:r>
      <w:r>
        <w:lastRenderedPageBreak/>
        <w:t>установленном законодательством порядке;</w:t>
      </w:r>
    </w:p>
    <w:p w:rsidR="00CD369E" w:rsidRDefault="00CD369E">
      <w:pPr>
        <w:pStyle w:val="ConsPlusNormal"/>
        <w:jc w:val="both"/>
      </w:pPr>
      <w:r>
        <w:t xml:space="preserve">(в ред. </w:t>
      </w:r>
      <w:hyperlink r:id="rId43">
        <w:r>
          <w:rPr>
            <w:color w:val="0000FF"/>
          </w:rPr>
          <w:t>решения</w:t>
        </w:r>
      </w:hyperlink>
      <w:r>
        <w:t xml:space="preserve"> Думы города Костромы от 05.11.2020 N 185)</w:t>
      </w:r>
    </w:p>
    <w:p w:rsidR="00CD369E" w:rsidRDefault="00CD369E">
      <w:pPr>
        <w:pStyle w:val="ConsPlusNormal"/>
        <w:spacing w:before="200"/>
        <w:ind w:firstLine="540"/>
        <w:jc w:val="both"/>
      </w:pPr>
      <w:r>
        <w:t>- копия паспорта гражданина;</w:t>
      </w:r>
    </w:p>
    <w:p w:rsidR="00CD369E" w:rsidRDefault="00CD369E">
      <w:pPr>
        <w:pStyle w:val="ConsPlusNormal"/>
        <w:spacing w:before="200"/>
        <w:ind w:firstLine="540"/>
        <w:jc w:val="both"/>
      </w:pPr>
      <w:r>
        <w:t>- копия документа, подтверждающего регистрацию в системе индивидуального (персонифицированного) учета, сведения об идентификационном номере налогоплательщика;</w:t>
      </w:r>
    </w:p>
    <w:p w:rsidR="00CD369E" w:rsidRDefault="00CD369E">
      <w:pPr>
        <w:pStyle w:val="ConsPlusNormal"/>
        <w:jc w:val="both"/>
      </w:pPr>
      <w:r>
        <w:t xml:space="preserve">(в ред. </w:t>
      </w:r>
      <w:hyperlink r:id="rId44">
        <w:r>
          <w:rPr>
            <w:color w:val="0000FF"/>
          </w:rPr>
          <w:t>решения</w:t>
        </w:r>
      </w:hyperlink>
      <w:r>
        <w:t xml:space="preserve"> Думы города Костромы от 30.07.2020 N 114)</w:t>
      </w:r>
    </w:p>
    <w:p w:rsidR="00CD369E" w:rsidRDefault="00CD369E">
      <w:pPr>
        <w:pStyle w:val="ConsPlusNormal"/>
        <w:spacing w:before="200"/>
        <w:ind w:firstLine="540"/>
        <w:jc w:val="both"/>
      </w:pPr>
      <w:r>
        <w:t xml:space="preserve">- </w:t>
      </w:r>
      <w:hyperlink w:anchor="P263">
        <w:r>
          <w:rPr>
            <w:color w:val="0000FF"/>
          </w:rPr>
          <w:t>согласие</w:t>
        </w:r>
      </w:hyperlink>
      <w:r>
        <w:t xml:space="preserve"> гражданина на выдвижение его кандидатуры для занесения на Доску почета, оформляемое по форме согласно приложению 3 к настоящему Положению;</w:t>
      </w:r>
    </w:p>
    <w:p w:rsidR="00CD369E" w:rsidRDefault="00CD369E">
      <w:pPr>
        <w:pStyle w:val="ConsPlusNormal"/>
        <w:spacing w:before="200"/>
        <w:ind w:firstLine="540"/>
        <w:jc w:val="both"/>
      </w:pPr>
      <w:r>
        <w:t xml:space="preserve">- </w:t>
      </w:r>
      <w:hyperlink w:anchor="P300">
        <w:r>
          <w:rPr>
            <w:color w:val="0000FF"/>
          </w:rPr>
          <w:t>согласие</w:t>
        </w:r>
      </w:hyperlink>
      <w:r>
        <w:t xml:space="preserve"> гражданина на обработку его персональных данных, оформляемое по форме согласно приложению 4 к настоящему Положению;</w:t>
      </w:r>
    </w:p>
    <w:p w:rsidR="00CD369E" w:rsidRDefault="00CD369E">
      <w:pPr>
        <w:pStyle w:val="ConsPlusNormal"/>
        <w:spacing w:before="200"/>
        <w:ind w:firstLine="540"/>
        <w:jc w:val="both"/>
      </w:pPr>
      <w:r>
        <w:t xml:space="preserve">- </w:t>
      </w:r>
      <w:hyperlink w:anchor="P369">
        <w:r>
          <w:rPr>
            <w:color w:val="0000FF"/>
          </w:rPr>
          <w:t>согласие</w:t>
        </w:r>
      </w:hyperlink>
      <w:r>
        <w:t xml:space="preserve"> гражданина на обработку персональных данных, разрешенных им для распространения, оформляемое по форме согласно приложению 5 к настоящему Положению.</w:t>
      </w:r>
    </w:p>
    <w:p w:rsidR="00CD369E" w:rsidRDefault="00CD369E">
      <w:pPr>
        <w:pStyle w:val="ConsPlusNormal"/>
        <w:jc w:val="both"/>
      </w:pPr>
      <w:r>
        <w:t xml:space="preserve">(абзац введен </w:t>
      </w:r>
      <w:hyperlink r:id="rId45">
        <w:r>
          <w:rPr>
            <w:color w:val="0000FF"/>
          </w:rPr>
          <w:t>решением</w:t>
        </w:r>
      </w:hyperlink>
      <w:r>
        <w:t xml:space="preserve"> Думы города Костромы от 03.06.2021 N 91)</w:t>
      </w:r>
    </w:p>
    <w:p w:rsidR="00CD369E" w:rsidRDefault="00CD369E">
      <w:pPr>
        <w:pStyle w:val="ConsPlusNormal"/>
        <w:jc w:val="both"/>
      </w:pPr>
      <w:r>
        <w:t xml:space="preserve">(часть 2 в ред. </w:t>
      </w:r>
      <w:hyperlink r:id="rId46">
        <w:r>
          <w:rPr>
            <w:color w:val="0000FF"/>
          </w:rPr>
          <w:t>решения</w:t>
        </w:r>
      </w:hyperlink>
      <w:r>
        <w:t xml:space="preserve"> Думы города Костромы от 04.07.2019 N 122)</w:t>
      </w:r>
    </w:p>
    <w:p w:rsidR="00CD369E" w:rsidRDefault="00CD369E">
      <w:pPr>
        <w:pStyle w:val="ConsPlusNormal"/>
        <w:spacing w:before="200"/>
        <w:ind w:firstLine="540"/>
        <w:jc w:val="both"/>
      </w:pPr>
      <w:r>
        <w:t>3. Объявление о начале приема ходатайств о занесении на Доску почета, сроках подачи и месте их принятия не позднее 1 декабря текущего года размещается в средствах массовой информации и в информационно-телекоммуникационной сети Интернет.</w:t>
      </w:r>
    </w:p>
    <w:p w:rsidR="00CD369E" w:rsidRDefault="00CD369E">
      <w:pPr>
        <w:pStyle w:val="ConsPlusNormal"/>
        <w:jc w:val="both"/>
      </w:pPr>
      <w:r>
        <w:t xml:space="preserve">(часть 3 в ред. </w:t>
      </w:r>
      <w:hyperlink r:id="rId47">
        <w:r>
          <w:rPr>
            <w:color w:val="0000FF"/>
          </w:rPr>
          <w:t>решения</w:t>
        </w:r>
      </w:hyperlink>
      <w:r>
        <w:t xml:space="preserve"> Думы города Костромы от 31.03.2022 N 46)</w:t>
      </w:r>
    </w:p>
    <w:p w:rsidR="00CD369E" w:rsidRDefault="00CD369E">
      <w:pPr>
        <w:pStyle w:val="ConsPlusNormal"/>
        <w:spacing w:before="200"/>
        <w:ind w:firstLine="540"/>
        <w:jc w:val="both"/>
      </w:pPr>
      <w:r>
        <w:t>4. Ходатайства о занесении на Доску почета представляются в Думу города Костромы в период с 1 января до 1 июня текущего года.</w:t>
      </w:r>
    </w:p>
    <w:p w:rsidR="00CD369E" w:rsidRDefault="00CD369E">
      <w:pPr>
        <w:pStyle w:val="ConsPlusNormal"/>
        <w:spacing w:before="200"/>
        <w:ind w:firstLine="540"/>
        <w:jc w:val="both"/>
      </w:pPr>
      <w:r>
        <w:t>По истечении указанного срока ходатайства о занесении на Доску почета с пакетом представленных документов передаются для рассмотрения в Общественную комиссию по рассмотрению ходатайств о занесении на Доску почета.</w:t>
      </w:r>
    </w:p>
    <w:p w:rsidR="00CD369E" w:rsidRDefault="00CD369E">
      <w:pPr>
        <w:pStyle w:val="ConsPlusNormal"/>
        <w:jc w:val="both"/>
      </w:pPr>
      <w:r>
        <w:t xml:space="preserve">(часть 4 введена </w:t>
      </w:r>
      <w:hyperlink r:id="rId48">
        <w:r>
          <w:rPr>
            <w:color w:val="0000FF"/>
          </w:rPr>
          <w:t>решением</w:t>
        </w:r>
      </w:hyperlink>
      <w:r>
        <w:t xml:space="preserve"> Думы города Костромы от 26.05.2011 N 102; в ред. </w:t>
      </w:r>
      <w:hyperlink r:id="rId49">
        <w:r>
          <w:rPr>
            <w:color w:val="0000FF"/>
          </w:rPr>
          <w:t>решения</w:t>
        </w:r>
      </w:hyperlink>
      <w:r>
        <w:t xml:space="preserve"> Думы города Костромы от 31.03.2022 N 46)</w:t>
      </w:r>
    </w:p>
    <w:p w:rsidR="00CD369E" w:rsidRDefault="00CD369E">
      <w:pPr>
        <w:pStyle w:val="ConsPlusNormal"/>
        <w:jc w:val="both"/>
      </w:pPr>
    </w:p>
    <w:p w:rsidR="00CD369E" w:rsidRDefault="00CD369E">
      <w:pPr>
        <w:pStyle w:val="ConsPlusTitle"/>
        <w:ind w:firstLine="540"/>
        <w:jc w:val="both"/>
        <w:outlineLvl w:val="1"/>
      </w:pPr>
      <w:r>
        <w:t>Статья 3. Порядок рассмотрения ходатайств о занесении на Доску почета</w:t>
      </w:r>
    </w:p>
    <w:p w:rsidR="00CD369E" w:rsidRDefault="00CD369E">
      <w:pPr>
        <w:pStyle w:val="ConsPlusNormal"/>
        <w:ind w:firstLine="540"/>
        <w:jc w:val="both"/>
      </w:pPr>
      <w:r>
        <w:t xml:space="preserve">(в ред. </w:t>
      </w:r>
      <w:hyperlink r:id="rId50">
        <w:r>
          <w:rPr>
            <w:color w:val="0000FF"/>
          </w:rPr>
          <w:t>решения</w:t>
        </w:r>
      </w:hyperlink>
      <w:r>
        <w:t xml:space="preserve"> Думы города Костромы от 26.05.2011 N 102)</w:t>
      </w:r>
    </w:p>
    <w:p w:rsidR="00CD369E" w:rsidRDefault="00CD369E">
      <w:pPr>
        <w:pStyle w:val="ConsPlusNormal"/>
        <w:jc w:val="both"/>
      </w:pPr>
    </w:p>
    <w:p w:rsidR="00CD369E" w:rsidRDefault="00CD369E">
      <w:pPr>
        <w:pStyle w:val="ConsPlusNormal"/>
        <w:ind w:firstLine="540"/>
        <w:jc w:val="both"/>
      </w:pPr>
      <w:r>
        <w:t>1. Для рассмотрения ходатайств о занесении на Доску почета Главой города Костромы создается Общественная комиссия по рассмотрению ходатайств (далее - Комиссия).</w:t>
      </w:r>
    </w:p>
    <w:p w:rsidR="00CD369E" w:rsidRDefault="00CD369E">
      <w:pPr>
        <w:pStyle w:val="ConsPlusNormal"/>
        <w:jc w:val="both"/>
      </w:pPr>
      <w:r>
        <w:t xml:space="preserve">(часть 1 в ред. </w:t>
      </w:r>
      <w:hyperlink r:id="rId51">
        <w:r>
          <w:rPr>
            <w:color w:val="0000FF"/>
          </w:rPr>
          <w:t>решения</w:t>
        </w:r>
      </w:hyperlink>
      <w:r>
        <w:t xml:space="preserve"> Думы города Костромы от 31.03.2022 N 46)</w:t>
      </w:r>
    </w:p>
    <w:p w:rsidR="00CD369E" w:rsidRDefault="00CD369E">
      <w:pPr>
        <w:pStyle w:val="ConsPlusNormal"/>
        <w:spacing w:before="200"/>
        <w:ind w:firstLine="540"/>
        <w:jc w:val="both"/>
      </w:pPr>
      <w:r>
        <w:t>2. Заседание Комиссии считается правомочным, если на нем присутствует не менее двух третей членов Комиссии. Решения Комиссии принимаются открытым голосованием большинством голосов от числа присутствующих на заседании членов Комиссии. Решения Комиссии оформляются протоколом, который подписывается председателем Комиссии.</w:t>
      </w:r>
    </w:p>
    <w:p w:rsidR="00CD369E" w:rsidRDefault="00CD369E">
      <w:pPr>
        <w:pStyle w:val="ConsPlusNormal"/>
        <w:spacing w:before="200"/>
        <w:ind w:firstLine="540"/>
        <w:jc w:val="both"/>
      </w:pPr>
      <w:r>
        <w:t xml:space="preserve">Комиссия проверяет соответствие представленных документов требованиям, установленным </w:t>
      </w:r>
      <w:hyperlink w:anchor="P62">
        <w:r>
          <w:rPr>
            <w:color w:val="0000FF"/>
          </w:rPr>
          <w:t>статьей 2</w:t>
        </w:r>
      </w:hyperlink>
      <w:r>
        <w:t xml:space="preserve"> настоящего Положения. В случае нарушения требований, установленных </w:t>
      </w:r>
      <w:hyperlink w:anchor="P62">
        <w:r>
          <w:rPr>
            <w:color w:val="0000FF"/>
          </w:rPr>
          <w:t>статьей 2</w:t>
        </w:r>
      </w:hyperlink>
      <w:r>
        <w:t xml:space="preserve"> настоящего Положения, документы возвращаются организации, представившей документы.</w:t>
      </w:r>
    </w:p>
    <w:p w:rsidR="00CD369E" w:rsidRDefault="00CD369E">
      <w:pPr>
        <w:pStyle w:val="ConsPlusNormal"/>
        <w:spacing w:before="200"/>
        <w:ind w:firstLine="540"/>
        <w:jc w:val="both"/>
      </w:pPr>
      <w:r>
        <w:t xml:space="preserve">Дальнейшему рассмотрению Комиссией подлежат ходатайства о занесении на Доску почета, соответствующие требованиям, установленным </w:t>
      </w:r>
      <w:hyperlink w:anchor="P62">
        <w:r>
          <w:rPr>
            <w:color w:val="0000FF"/>
          </w:rPr>
          <w:t>статьей 2</w:t>
        </w:r>
      </w:hyperlink>
      <w:r>
        <w:t xml:space="preserve"> настоящего Положения.</w:t>
      </w:r>
    </w:p>
    <w:p w:rsidR="00CD369E" w:rsidRDefault="00CD369E">
      <w:pPr>
        <w:pStyle w:val="ConsPlusNormal"/>
        <w:jc w:val="both"/>
      </w:pPr>
      <w:r>
        <w:t xml:space="preserve">(часть 2 в ред. </w:t>
      </w:r>
      <w:hyperlink r:id="rId52">
        <w:r>
          <w:rPr>
            <w:color w:val="0000FF"/>
          </w:rPr>
          <w:t>решения</w:t>
        </w:r>
      </w:hyperlink>
      <w:r>
        <w:t xml:space="preserve"> Думы города Костромы от 31.03.2022 N 46)</w:t>
      </w:r>
    </w:p>
    <w:p w:rsidR="00CD369E" w:rsidRDefault="00CD369E">
      <w:pPr>
        <w:pStyle w:val="ConsPlusNormal"/>
        <w:spacing w:before="200"/>
        <w:ind w:firstLine="540"/>
        <w:jc w:val="both"/>
      </w:pPr>
      <w:r>
        <w:t>3. Критериями отбора граждан для занесения на Доску почета являются:</w:t>
      </w:r>
    </w:p>
    <w:p w:rsidR="00CD369E" w:rsidRDefault="00CD369E">
      <w:pPr>
        <w:pStyle w:val="ConsPlusNormal"/>
        <w:spacing w:before="200"/>
        <w:ind w:firstLine="540"/>
        <w:jc w:val="both"/>
      </w:pPr>
      <w:r>
        <w:t>- внедрение научных разработок, новых технологий и инновационных программ, вклад в социально-экономическое развитие города Костромы, экономику, производство, науку, культуру, искусство, воспитание и образование, здравоохранение, правопорядок и общественную безопасность;</w:t>
      </w:r>
    </w:p>
    <w:p w:rsidR="00CD369E" w:rsidRDefault="00CD369E">
      <w:pPr>
        <w:pStyle w:val="ConsPlusNormal"/>
        <w:spacing w:before="200"/>
        <w:ind w:firstLine="540"/>
        <w:jc w:val="both"/>
      </w:pPr>
      <w:r>
        <w:t>- участие или победа в конкурсах, соревнованиях, смотрах, фестивалях, выставках, ярмарках, а также получение наград различного уровня за трудовую и профессиональную деятельность;</w:t>
      </w:r>
    </w:p>
    <w:p w:rsidR="00CD369E" w:rsidRDefault="00CD369E">
      <w:pPr>
        <w:pStyle w:val="ConsPlusNormal"/>
        <w:spacing w:before="200"/>
        <w:ind w:firstLine="540"/>
        <w:jc w:val="both"/>
      </w:pPr>
      <w:r>
        <w:t xml:space="preserve">- наличие стажа работы на территории города Костромы в одной из сфер деятельности, </w:t>
      </w:r>
      <w:r>
        <w:lastRenderedPageBreak/>
        <w:t xml:space="preserve">указанной в </w:t>
      </w:r>
      <w:hyperlink w:anchor="P49">
        <w:r>
          <w:rPr>
            <w:color w:val="0000FF"/>
          </w:rPr>
          <w:t>части 1 статьи 1</w:t>
        </w:r>
      </w:hyperlink>
      <w:r>
        <w:t xml:space="preserve"> настоящего Положения, не менее десяти лет и стажа по последнему месту работы не менее трех лет.</w:t>
      </w:r>
    </w:p>
    <w:p w:rsidR="00CD369E" w:rsidRDefault="00CD369E">
      <w:pPr>
        <w:pStyle w:val="ConsPlusNormal"/>
        <w:jc w:val="both"/>
      </w:pPr>
      <w:r>
        <w:t xml:space="preserve">(абзац введен </w:t>
      </w:r>
      <w:hyperlink r:id="rId53">
        <w:r>
          <w:rPr>
            <w:color w:val="0000FF"/>
          </w:rPr>
          <w:t>решением</w:t>
        </w:r>
      </w:hyperlink>
      <w:r>
        <w:t xml:space="preserve"> Думы города Костромы от 31.03.2016 N 47)</w:t>
      </w:r>
    </w:p>
    <w:p w:rsidR="00CD369E" w:rsidRDefault="00CD369E">
      <w:pPr>
        <w:pStyle w:val="ConsPlusNormal"/>
        <w:spacing w:before="200"/>
        <w:ind w:firstLine="540"/>
        <w:jc w:val="both"/>
      </w:pPr>
      <w:r>
        <w:t>3.1. Гражданин не может быть занесен на Доску почета в случае, если ранее, в течение 12 месяцев, предшествующих выдвижению гражданина для занесения на Доску почета, указанный гражданин был награжден Почетной грамотой Думы города Костромы. Исключением может быть совершение мужественного или героического поступка (подвига) во благо города Костромы и (или) его жителей.</w:t>
      </w:r>
    </w:p>
    <w:p w:rsidR="00CD369E" w:rsidRDefault="00CD369E">
      <w:pPr>
        <w:pStyle w:val="ConsPlusNormal"/>
        <w:jc w:val="both"/>
      </w:pPr>
      <w:r>
        <w:t xml:space="preserve">(часть 3.1 введена </w:t>
      </w:r>
      <w:hyperlink r:id="rId54">
        <w:r>
          <w:rPr>
            <w:color w:val="0000FF"/>
          </w:rPr>
          <w:t>решением</w:t>
        </w:r>
      </w:hyperlink>
      <w:r>
        <w:t xml:space="preserve"> Думы города Костромы от 02.12.2021 N 213)</w:t>
      </w:r>
    </w:p>
    <w:p w:rsidR="00CD369E" w:rsidRDefault="00CD369E">
      <w:pPr>
        <w:pStyle w:val="ConsPlusNormal"/>
        <w:spacing w:before="200"/>
        <w:ind w:firstLine="540"/>
        <w:jc w:val="both"/>
      </w:pPr>
      <w:r>
        <w:t>3.2. Повторное занесение на Доску почета одного и того же гражданина не допускается.</w:t>
      </w:r>
    </w:p>
    <w:p w:rsidR="00CD369E" w:rsidRDefault="00CD369E">
      <w:pPr>
        <w:pStyle w:val="ConsPlusNormal"/>
      </w:pPr>
      <w:r>
        <w:t xml:space="preserve">(часть 3.2 введена </w:t>
      </w:r>
      <w:hyperlink r:id="rId55">
        <w:r>
          <w:rPr>
            <w:color w:val="0000FF"/>
          </w:rPr>
          <w:t>решением</w:t>
        </w:r>
      </w:hyperlink>
      <w:r>
        <w:t xml:space="preserve"> Думы города Костромы от 02.12.2021 N 213)</w:t>
      </w:r>
    </w:p>
    <w:p w:rsidR="00CD369E" w:rsidRDefault="00CD369E">
      <w:pPr>
        <w:pStyle w:val="ConsPlusNormal"/>
        <w:spacing w:before="200"/>
        <w:ind w:firstLine="540"/>
        <w:jc w:val="both"/>
      </w:pPr>
      <w:r>
        <w:t xml:space="preserve">4. По итогам рассмотрения поступивших ходатайств Комиссия, с учетом положений </w:t>
      </w:r>
      <w:hyperlink w:anchor="P52">
        <w:r>
          <w:rPr>
            <w:color w:val="0000FF"/>
          </w:rPr>
          <w:t>части 3 статьи 1</w:t>
        </w:r>
      </w:hyperlink>
      <w:r>
        <w:t xml:space="preserve"> настоящего Положения, принимает решение, содержащее перечень граждан, рекомендуемых для занесения на Доску почета, и не позднее 15 июня текущего года направляет его совместно с ходатайствами Главе города Костромы для подготовки и внесения в Думу города Костромы проекта решения Думы города Костромы о занесении на Доску почета.</w:t>
      </w:r>
    </w:p>
    <w:p w:rsidR="00CD369E" w:rsidRDefault="00CD369E">
      <w:pPr>
        <w:pStyle w:val="ConsPlusNormal"/>
        <w:jc w:val="both"/>
      </w:pPr>
      <w:r>
        <w:t xml:space="preserve">(в ред. решений Думы города Костромы от 31.03.2016 </w:t>
      </w:r>
      <w:hyperlink r:id="rId56">
        <w:r>
          <w:rPr>
            <w:color w:val="0000FF"/>
          </w:rPr>
          <w:t>N 47</w:t>
        </w:r>
      </w:hyperlink>
      <w:r>
        <w:t xml:space="preserve">, от 06.07.2017 </w:t>
      </w:r>
      <w:hyperlink r:id="rId57">
        <w:r>
          <w:rPr>
            <w:color w:val="0000FF"/>
          </w:rPr>
          <w:t>N 101</w:t>
        </w:r>
      </w:hyperlink>
      <w:r>
        <w:t xml:space="preserve">, от 04.07.2019 </w:t>
      </w:r>
      <w:hyperlink r:id="rId58">
        <w:r>
          <w:rPr>
            <w:color w:val="0000FF"/>
          </w:rPr>
          <w:t>N 122</w:t>
        </w:r>
      </w:hyperlink>
      <w:r>
        <w:t xml:space="preserve">, от 31.03.2022 </w:t>
      </w:r>
      <w:hyperlink r:id="rId59">
        <w:r>
          <w:rPr>
            <w:color w:val="0000FF"/>
          </w:rPr>
          <w:t>N 46</w:t>
        </w:r>
      </w:hyperlink>
      <w:r>
        <w:t>)</w:t>
      </w:r>
    </w:p>
    <w:p w:rsidR="00CD369E" w:rsidRDefault="00CD369E">
      <w:pPr>
        <w:pStyle w:val="ConsPlusNormal"/>
        <w:spacing w:before="200"/>
        <w:ind w:firstLine="540"/>
        <w:jc w:val="both"/>
      </w:pPr>
      <w:r>
        <w:t xml:space="preserve">5. Утратила силу с 1 сентября 2019 года. - </w:t>
      </w:r>
      <w:hyperlink r:id="rId60">
        <w:r>
          <w:rPr>
            <w:color w:val="0000FF"/>
          </w:rPr>
          <w:t>Решение</w:t>
        </w:r>
      </w:hyperlink>
      <w:r>
        <w:t xml:space="preserve"> Думы города Костромы от 04.07.2019 N 122.</w:t>
      </w:r>
    </w:p>
    <w:p w:rsidR="00CD369E" w:rsidRDefault="00CD369E">
      <w:pPr>
        <w:pStyle w:val="ConsPlusNormal"/>
        <w:jc w:val="both"/>
      </w:pPr>
    </w:p>
    <w:p w:rsidR="00CD369E" w:rsidRDefault="00CD369E">
      <w:pPr>
        <w:pStyle w:val="ConsPlusTitle"/>
        <w:ind w:firstLine="540"/>
        <w:jc w:val="both"/>
        <w:outlineLvl w:val="1"/>
      </w:pPr>
      <w:r>
        <w:t>Статья 4. Решение о занесении на Доску почета и об исключении из перечня граждан, занесенных на Доску почета</w:t>
      </w:r>
    </w:p>
    <w:p w:rsidR="00CD369E" w:rsidRDefault="00CD369E">
      <w:pPr>
        <w:pStyle w:val="ConsPlusNormal"/>
        <w:jc w:val="both"/>
      </w:pPr>
    </w:p>
    <w:p w:rsidR="00CD369E" w:rsidRDefault="00CD369E">
      <w:pPr>
        <w:pStyle w:val="ConsPlusNormal"/>
        <w:ind w:firstLine="540"/>
        <w:jc w:val="both"/>
      </w:pPr>
      <w:r>
        <w:t>1. Решение о занесении на Доску почета принимается Думой города Костромы и подлежит официальному опубликованию.</w:t>
      </w:r>
    </w:p>
    <w:p w:rsidR="00CD369E" w:rsidRDefault="00CD369E">
      <w:pPr>
        <w:pStyle w:val="ConsPlusNormal"/>
        <w:spacing w:before="200"/>
        <w:ind w:firstLine="540"/>
        <w:jc w:val="both"/>
      </w:pPr>
      <w:r>
        <w:t>2. Решение об исключении из перечня граждан, занесенных на Доску почета, принимается Думой города Костромы в случаях:</w:t>
      </w:r>
    </w:p>
    <w:p w:rsidR="00CD369E" w:rsidRDefault="00CD369E">
      <w:pPr>
        <w:pStyle w:val="ConsPlusNormal"/>
        <w:jc w:val="both"/>
      </w:pPr>
      <w:r>
        <w:t xml:space="preserve">(в ред. решений Думы города Костромы от 26.05.2011 </w:t>
      </w:r>
      <w:hyperlink r:id="rId61">
        <w:r>
          <w:rPr>
            <w:color w:val="0000FF"/>
          </w:rPr>
          <w:t>N 102</w:t>
        </w:r>
      </w:hyperlink>
      <w:r>
        <w:t xml:space="preserve">, от 31.03.2022 </w:t>
      </w:r>
      <w:hyperlink r:id="rId62">
        <w:r>
          <w:rPr>
            <w:color w:val="0000FF"/>
          </w:rPr>
          <w:t>N 46</w:t>
        </w:r>
      </w:hyperlink>
      <w:r>
        <w:t>)</w:t>
      </w:r>
    </w:p>
    <w:p w:rsidR="00CD369E" w:rsidRDefault="00CD369E">
      <w:pPr>
        <w:pStyle w:val="ConsPlusNormal"/>
        <w:spacing w:before="200"/>
        <w:ind w:firstLine="540"/>
        <w:jc w:val="both"/>
      </w:pPr>
      <w:r>
        <w:t>- выявления недостоверности или необоснованности ходатайства о занесении на Доску почета;</w:t>
      </w:r>
    </w:p>
    <w:p w:rsidR="00CD369E" w:rsidRDefault="00CD369E">
      <w:pPr>
        <w:pStyle w:val="ConsPlusNormal"/>
        <w:spacing w:before="200"/>
        <w:ind w:firstLine="540"/>
        <w:jc w:val="both"/>
      </w:pPr>
      <w:r>
        <w:t>- привлечения гражданина к уголовной ответственности по вступившему в силу приговору суда.</w:t>
      </w:r>
    </w:p>
    <w:p w:rsidR="00CD369E" w:rsidRDefault="00CD369E">
      <w:pPr>
        <w:pStyle w:val="ConsPlusNormal"/>
        <w:jc w:val="both"/>
      </w:pPr>
    </w:p>
    <w:p w:rsidR="00CD369E" w:rsidRDefault="00CD369E">
      <w:pPr>
        <w:pStyle w:val="ConsPlusTitle"/>
        <w:ind w:firstLine="540"/>
        <w:jc w:val="both"/>
        <w:outlineLvl w:val="1"/>
      </w:pPr>
      <w:r>
        <w:t>Статья 5. Награждение граждан, в отношении которых принято решение о занесении на Доску почета</w:t>
      </w:r>
    </w:p>
    <w:p w:rsidR="00CD369E" w:rsidRDefault="00CD369E">
      <w:pPr>
        <w:pStyle w:val="ConsPlusNormal"/>
        <w:jc w:val="both"/>
      </w:pPr>
    </w:p>
    <w:p w:rsidR="00CD369E" w:rsidRDefault="00CD369E">
      <w:pPr>
        <w:pStyle w:val="ConsPlusNormal"/>
        <w:ind w:firstLine="540"/>
        <w:jc w:val="both"/>
      </w:pPr>
      <w:r>
        <w:t xml:space="preserve">Гражданам, в отношении которых принято решение о занесении на Доску почета, в День города Костромы в торжественной обстановке Главой города Костромы вручается </w:t>
      </w:r>
      <w:hyperlink w:anchor="P211">
        <w:r>
          <w:rPr>
            <w:color w:val="0000FF"/>
          </w:rPr>
          <w:t>свидетельство</w:t>
        </w:r>
      </w:hyperlink>
      <w:r>
        <w:t xml:space="preserve"> о занесении на Доску почета (приложение 2 к настоящему Положению) и денежное поощрение в размере 11500 рублей.</w:t>
      </w:r>
    </w:p>
    <w:p w:rsidR="00CD369E" w:rsidRDefault="00CD369E">
      <w:pPr>
        <w:pStyle w:val="ConsPlusNormal"/>
        <w:jc w:val="both"/>
      </w:pPr>
      <w:r>
        <w:t xml:space="preserve">(в ред. решений Думы города Костромы от 26.05.2011 </w:t>
      </w:r>
      <w:hyperlink r:id="rId63">
        <w:r>
          <w:rPr>
            <w:color w:val="0000FF"/>
          </w:rPr>
          <w:t>N 102</w:t>
        </w:r>
      </w:hyperlink>
      <w:r>
        <w:t xml:space="preserve">, от 04.07.2019 </w:t>
      </w:r>
      <w:hyperlink r:id="rId64">
        <w:r>
          <w:rPr>
            <w:color w:val="0000FF"/>
          </w:rPr>
          <w:t>N 122</w:t>
        </w:r>
      </w:hyperlink>
      <w:r>
        <w:t xml:space="preserve">, от 08.07.2021 </w:t>
      </w:r>
      <w:hyperlink r:id="rId65">
        <w:r>
          <w:rPr>
            <w:color w:val="0000FF"/>
          </w:rPr>
          <w:t>N 120</w:t>
        </w:r>
      </w:hyperlink>
      <w:r>
        <w:t>)</w:t>
      </w:r>
    </w:p>
    <w:p w:rsidR="00CD369E" w:rsidRDefault="00CD369E">
      <w:pPr>
        <w:pStyle w:val="ConsPlusNormal"/>
        <w:jc w:val="both"/>
      </w:pPr>
    </w:p>
    <w:p w:rsidR="00CD369E" w:rsidRDefault="00CD369E">
      <w:pPr>
        <w:pStyle w:val="ConsPlusTitle"/>
        <w:ind w:firstLine="540"/>
        <w:jc w:val="both"/>
        <w:outlineLvl w:val="1"/>
      </w:pPr>
      <w:r>
        <w:t>Статья 6. Финансовое и материально-техническое обеспечение оформления и содержания Доски почета</w:t>
      </w:r>
    </w:p>
    <w:p w:rsidR="00CD369E" w:rsidRDefault="00CD369E">
      <w:pPr>
        <w:pStyle w:val="ConsPlusNormal"/>
        <w:ind w:firstLine="540"/>
        <w:jc w:val="both"/>
      </w:pPr>
      <w:r>
        <w:t xml:space="preserve">(в ред. </w:t>
      </w:r>
      <w:hyperlink r:id="rId66">
        <w:r>
          <w:rPr>
            <w:color w:val="0000FF"/>
          </w:rPr>
          <w:t>решения</w:t>
        </w:r>
      </w:hyperlink>
      <w:r>
        <w:t xml:space="preserve"> Думы города Костромы от 26.05.2011 N 102)</w:t>
      </w:r>
    </w:p>
    <w:p w:rsidR="00CD369E" w:rsidRDefault="00CD369E">
      <w:pPr>
        <w:pStyle w:val="ConsPlusNormal"/>
        <w:jc w:val="both"/>
      </w:pPr>
    </w:p>
    <w:p w:rsidR="00CD369E" w:rsidRDefault="00CD369E">
      <w:pPr>
        <w:pStyle w:val="ConsPlusNormal"/>
        <w:ind w:firstLine="540"/>
        <w:jc w:val="both"/>
      </w:pPr>
      <w:r>
        <w:t>1. Финансовое и материально-техническое обеспечение оформления и содержания Доски почета (ремонт, реставрация, благоустройство) осуществляет Администрация города Костромы.</w:t>
      </w:r>
    </w:p>
    <w:p w:rsidR="00CD369E" w:rsidRDefault="00CD369E">
      <w:pPr>
        <w:pStyle w:val="ConsPlusNormal"/>
        <w:spacing w:before="200"/>
        <w:ind w:firstLine="540"/>
        <w:jc w:val="both"/>
      </w:pPr>
      <w:r>
        <w:t>2. Изготовление фотопортретов, свидетельств о занесении на Доску почета и организационные мероприятия по занесению на Доску почета, в том числе учет граждан, в отношении которых принято решение о занесении на Доску почета, и регистрацию свидетельств о занесении на Доску почета осуществляет аппарат Думы города Костромы.</w:t>
      </w:r>
    </w:p>
    <w:p w:rsidR="00CD369E" w:rsidRDefault="00CD369E">
      <w:pPr>
        <w:pStyle w:val="ConsPlusNormal"/>
        <w:spacing w:before="200"/>
        <w:ind w:firstLine="540"/>
        <w:jc w:val="both"/>
      </w:pPr>
      <w:r>
        <w:t xml:space="preserve">3. Расходы на оформление, содержание Доски почета осуществляются за счет средств </w:t>
      </w:r>
      <w:r>
        <w:lastRenderedPageBreak/>
        <w:t>бюджета города Костромы.</w:t>
      </w:r>
    </w:p>
    <w:p w:rsidR="00CD369E" w:rsidRDefault="00CD369E">
      <w:pPr>
        <w:pStyle w:val="ConsPlusNormal"/>
        <w:spacing w:before="200"/>
        <w:ind w:firstLine="540"/>
        <w:jc w:val="both"/>
      </w:pPr>
      <w:r>
        <w:t>4. Изготовление фотопортретов, свидетельств гражданам, в отношении которых принято решение о занесении на Доску почета, осуществляется не позднее чем за 5 дней до празднования Дня города Костромы.</w:t>
      </w: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right"/>
        <w:outlineLvl w:val="1"/>
      </w:pPr>
      <w:r>
        <w:t>Приложение 1</w:t>
      </w:r>
    </w:p>
    <w:p w:rsidR="00CD369E" w:rsidRDefault="00CD369E">
      <w:pPr>
        <w:pStyle w:val="ConsPlusNormal"/>
        <w:jc w:val="right"/>
      </w:pPr>
      <w:r>
        <w:t>к Положению</w:t>
      </w:r>
    </w:p>
    <w:p w:rsidR="00CD369E" w:rsidRDefault="00CD369E">
      <w:pPr>
        <w:pStyle w:val="ConsPlusNormal"/>
        <w:jc w:val="right"/>
      </w:pPr>
      <w:r>
        <w:t>о Доске почета</w:t>
      </w:r>
    </w:p>
    <w:p w:rsidR="00CD369E" w:rsidRDefault="00CD369E">
      <w:pPr>
        <w:pStyle w:val="ConsPlusNormal"/>
        <w:jc w:val="right"/>
      </w:pPr>
      <w:r>
        <w:t>муниципального образования</w:t>
      </w:r>
    </w:p>
    <w:p w:rsidR="00CD369E" w:rsidRDefault="00CD369E">
      <w:pPr>
        <w:pStyle w:val="ConsPlusNormal"/>
        <w:jc w:val="right"/>
      </w:pPr>
      <w:r>
        <w:t>городского округа</w:t>
      </w:r>
    </w:p>
    <w:p w:rsidR="00CD369E" w:rsidRDefault="00CD369E">
      <w:pPr>
        <w:pStyle w:val="ConsPlusNormal"/>
        <w:jc w:val="right"/>
      </w:pPr>
      <w:r>
        <w:t>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 xml:space="preserve">(в ред. решений Думы города Костромы от 19.12.2013 </w:t>
            </w:r>
            <w:hyperlink r:id="rId67">
              <w:r>
                <w:rPr>
                  <w:color w:val="0000FF"/>
                </w:rPr>
                <w:t>N 228</w:t>
              </w:r>
            </w:hyperlink>
            <w:r>
              <w:rPr>
                <w:color w:val="392C69"/>
              </w:rPr>
              <w:t>,</w:t>
            </w:r>
          </w:p>
          <w:p w:rsidR="00CD369E" w:rsidRDefault="00CD369E">
            <w:pPr>
              <w:pStyle w:val="ConsPlusNormal"/>
              <w:jc w:val="center"/>
            </w:pPr>
            <w:r>
              <w:rPr>
                <w:color w:val="392C69"/>
              </w:rPr>
              <w:t xml:space="preserve">от 31.03.2022 </w:t>
            </w:r>
            <w:hyperlink r:id="rId68">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Normal"/>
        <w:jc w:val="center"/>
      </w:pPr>
      <w:bookmarkStart w:id="5" w:name="P143"/>
      <w:bookmarkEnd w:id="5"/>
      <w:r>
        <w:t>ХОДАТАЙСТВО</w:t>
      </w:r>
    </w:p>
    <w:p w:rsidR="00CD369E" w:rsidRDefault="00CD369E">
      <w:pPr>
        <w:pStyle w:val="ConsPlusNormal"/>
        <w:jc w:val="center"/>
      </w:pPr>
      <w:r>
        <w:t>о занесении на Доску почета муниципального образования</w:t>
      </w:r>
    </w:p>
    <w:p w:rsidR="00CD369E" w:rsidRDefault="00CD369E">
      <w:pPr>
        <w:pStyle w:val="ConsPlusNormal"/>
        <w:jc w:val="center"/>
      </w:pPr>
      <w:r>
        <w:t>городского округа город Кострома</w:t>
      </w:r>
    </w:p>
    <w:p w:rsidR="00CD369E" w:rsidRDefault="00CD369E">
      <w:pPr>
        <w:pStyle w:val="ConsPlusNormal"/>
        <w:jc w:val="both"/>
      </w:pPr>
    </w:p>
    <w:p w:rsidR="00CD369E" w:rsidRDefault="00CD369E">
      <w:pPr>
        <w:pStyle w:val="ConsPlusNonformat"/>
        <w:jc w:val="both"/>
      </w:pPr>
      <w:r>
        <w:t>1. Фамилия _______________________________________________________________</w:t>
      </w:r>
    </w:p>
    <w:p w:rsidR="00CD369E" w:rsidRDefault="00CD369E">
      <w:pPr>
        <w:pStyle w:val="ConsPlusNonformat"/>
        <w:jc w:val="both"/>
      </w:pPr>
      <w:r>
        <w:t>Имя, отчество ____________________________________________________________</w:t>
      </w:r>
    </w:p>
    <w:p w:rsidR="00CD369E" w:rsidRDefault="00CD369E">
      <w:pPr>
        <w:pStyle w:val="ConsPlusNonformat"/>
        <w:jc w:val="both"/>
      </w:pPr>
      <w:r>
        <w:t>2. Должность, место работы _______________________________________________</w:t>
      </w:r>
    </w:p>
    <w:p w:rsidR="00CD369E" w:rsidRDefault="00CD369E">
      <w:pPr>
        <w:pStyle w:val="ConsPlusNonformat"/>
        <w:jc w:val="both"/>
      </w:pPr>
      <w:r>
        <w:t>3. Пол _____________ 4. Дата рождения ____________________________________</w:t>
      </w:r>
    </w:p>
    <w:p w:rsidR="00CD369E" w:rsidRDefault="00CD369E">
      <w:pPr>
        <w:pStyle w:val="ConsPlusNonformat"/>
        <w:jc w:val="both"/>
      </w:pPr>
      <w:r>
        <w:t xml:space="preserve">                                              (число, месяц, год)</w:t>
      </w:r>
    </w:p>
    <w:p w:rsidR="00CD369E" w:rsidRDefault="00CD369E">
      <w:pPr>
        <w:pStyle w:val="ConsPlusNonformat"/>
        <w:jc w:val="both"/>
      </w:pPr>
      <w:r>
        <w:t>5. Место рождения ________________________________________________________</w:t>
      </w:r>
    </w:p>
    <w:p w:rsidR="00CD369E" w:rsidRDefault="00CD369E">
      <w:pPr>
        <w:pStyle w:val="ConsPlusNonformat"/>
        <w:jc w:val="both"/>
      </w:pPr>
      <w:r>
        <w:t xml:space="preserve">               (республика, область, район, город, поселок, село, деревня)</w:t>
      </w:r>
    </w:p>
    <w:p w:rsidR="00CD369E" w:rsidRDefault="00CD369E">
      <w:pPr>
        <w:pStyle w:val="ConsPlusNonformat"/>
        <w:jc w:val="both"/>
      </w:pPr>
      <w:r>
        <w:t>6. Образование ___________________________________________________________</w:t>
      </w:r>
    </w:p>
    <w:p w:rsidR="00CD369E" w:rsidRDefault="00CD369E">
      <w:pPr>
        <w:pStyle w:val="ConsPlusNonformat"/>
        <w:jc w:val="both"/>
      </w:pPr>
      <w:r>
        <w:t xml:space="preserve">     (наименование образовательной организации, год получения образования)</w:t>
      </w:r>
    </w:p>
    <w:p w:rsidR="00CD369E" w:rsidRDefault="00CD369E">
      <w:pPr>
        <w:pStyle w:val="ConsPlusNonformat"/>
        <w:jc w:val="both"/>
      </w:pPr>
      <w:r>
        <w:t>7. Ученая степень, ученое звание _________________________________________</w:t>
      </w:r>
    </w:p>
    <w:p w:rsidR="00CD369E" w:rsidRDefault="00CD369E">
      <w:pPr>
        <w:pStyle w:val="ConsPlusNonformat"/>
        <w:jc w:val="both"/>
      </w:pPr>
      <w:r>
        <w:t>8. Сведения о наградах и поощрениях ______________________________________</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9. Утратил силу</w:t>
      </w:r>
    </w:p>
    <w:p w:rsidR="00CD369E" w:rsidRDefault="00CD369E">
      <w:pPr>
        <w:pStyle w:val="ConsPlusNonformat"/>
        <w:jc w:val="both"/>
      </w:pPr>
      <w:r>
        <w:t>10. Домашний адрес _______________________________________________________</w:t>
      </w:r>
    </w:p>
    <w:p w:rsidR="00CD369E" w:rsidRDefault="00CD369E">
      <w:pPr>
        <w:pStyle w:val="ConsPlusNonformat"/>
        <w:jc w:val="both"/>
      </w:pPr>
      <w:r>
        <w:t xml:space="preserve">                    (индекс, область, город, район, поселок, село, улица,</w:t>
      </w:r>
    </w:p>
    <w:p w:rsidR="00CD369E" w:rsidRDefault="00CD369E">
      <w:pPr>
        <w:pStyle w:val="ConsPlusNonformat"/>
        <w:jc w:val="both"/>
      </w:pPr>
      <w:r>
        <w:t xml:space="preserve">                                       дом, квартира)</w:t>
      </w:r>
    </w:p>
    <w:p w:rsidR="00CD369E" w:rsidRDefault="00CD369E">
      <w:pPr>
        <w:pStyle w:val="ConsPlusNonformat"/>
        <w:jc w:val="both"/>
      </w:pPr>
      <w:r>
        <w:t>11. Телефон ______________________________________________________________</w:t>
      </w:r>
    </w:p>
    <w:p w:rsidR="00CD369E" w:rsidRDefault="00CD369E">
      <w:pPr>
        <w:pStyle w:val="ConsPlusNonformat"/>
        <w:jc w:val="both"/>
      </w:pPr>
      <w:r>
        <w:t xml:space="preserve">                                 (рабочий, служебный)</w:t>
      </w:r>
    </w:p>
    <w:p w:rsidR="00CD369E" w:rsidRDefault="00CD369E">
      <w:pPr>
        <w:pStyle w:val="ConsPlusNonformat"/>
        <w:jc w:val="both"/>
      </w:pPr>
      <w:r>
        <w:t>12. Общий стаж работы ____________________________________________________</w:t>
      </w:r>
    </w:p>
    <w:p w:rsidR="00CD369E" w:rsidRDefault="00CD369E">
      <w:pPr>
        <w:pStyle w:val="ConsPlusNonformat"/>
        <w:jc w:val="both"/>
      </w:pPr>
      <w:r>
        <w:t>Стаж работы в отрасли ____________________________________________________</w:t>
      </w:r>
    </w:p>
    <w:p w:rsidR="00CD369E" w:rsidRDefault="00CD369E">
      <w:pPr>
        <w:pStyle w:val="ConsPlusNonformat"/>
        <w:jc w:val="both"/>
      </w:pPr>
      <w:r>
        <w:t>Стаж работы в данном коллективе __________________________________________</w:t>
      </w:r>
    </w:p>
    <w:p w:rsidR="00CD369E" w:rsidRDefault="00CD369E">
      <w:pPr>
        <w:pStyle w:val="ConsPlusNonformat"/>
        <w:jc w:val="both"/>
      </w:pPr>
      <w:r>
        <w:t xml:space="preserve">13.  Трудовая </w:t>
      </w:r>
      <w:proofErr w:type="gramStart"/>
      <w:r>
        <w:t>деятельность  (</w:t>
      </w:r>
      <w:proofErr w:type="gramEnd"/>
      <w:r>
        <w:t>включая учебу  в высших и средних специальных</w:t>
      </w:r>
    </w:p>
    <w:p w:rsidR="00CD369E" w:rsidRDefault="00CD369E">
      <w:pPr>
        <w:pStyle w:val="ConsPlusNonformat"/>
        <w:jc w:val="both"/>
      </w:pPr>
      <w:r>
        <w:t>учебных заведениях, военную службу) ______________________________________</w:t>
      </w:r>
    </w:p>
    <w:p w:rsidR="00CD369E" w:rsidRDefault="00CD3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1"/>
        <w:gridCol w:w="2132"/>
        <w:gridCol w:w="2337"/>
        <w:gridCol w:w="2460"/>
      </w:tblGrid>
      <w:tr w:rsidR="00CD369E">
        <w:tc>
          <w:tcPr>
            <w:tcW w:w="4263" w:type="dxa"/>
            <w:gridSpan w:val="2"/>
          </w:tcPr>
          <w:p w:rsidR="00CD369E" w:rsidRDefault="00CD369E">
            <w:pPr>
              <w:pStyle w:val="ConsPlusNormal"/>
              <w:jc w:val="center"/>
            </w:pPr>
            <w:r>
              <w:t>Месяц и год</w:t>
            </w:r>
          </w:p>
        </w:tc>
        <w:tc>
          <w:tcPr>
            <w:tcW w:w="2337" w:type="dxa"/>
            <w:vMerge w:val="restart"/>
          </w:tcPr>
          <w:p w:rsidR="00CD369E" w:rsidRDefault="00CD369E">
            <w:pPr>
              <w:pStyle w:val="ConsPlusNormal"/>
              <w:jc w:val="center"/>
            </w:pPr>
            <w:r>
              <w:t>Должность с указанием организации</w:t>
            </w:r>
          </w:p>
        </w:tc>
        <w:tc>
          <w:tcPr>
            <w:tcW w:w="2460" w:type="dxa"/>
            <w:vMerge w:val="restart"/>
          </w:tcPr>
          <w:p w:rsidR="00CD369E" w:rsidRDefault="00CD369E">
            <w:pPr>
              <w:pStyle w:val="ConsPlusNormal"/>
              <w:jc w:val="center"/>
            </w:pPr>
            <w:r>
              <w:t>Место нахождения организации</w:t>
            </w:r>
          </w:p>
        </w:tc>
      </w:tr>
      <w:tr w:rsidR="00CD369E">
        <w:tc>
          <w:tcPr>
            <w:tcW w:w="2131" w:type="dxa"/>
          </w:tcPr>
          <w:p w:rsidR="00CD369E" w:rsidRDefault="00CD369E">
            <w:pPr>
              <w:pStyle w:val="ConsPlusNormal"/>
              <w:jc w:val="center"/>
            </w:pPr>
            <w:r>
              <w:t>поступления</w:t>
            </w:r>
          </w:p>
        </w:tc>
        <w:tc>
          <w:tcPr>
            <w:tcW w:w="2132" w:type="dxa"/>
          </w:tcPr>
          <w:p w:rsidR="00CD369E" w:rsidRDefault="00CD369E">
            <w:pPr>
              <w:pStyle w:val="ConsPlusNormal"/>
              <w:jc w:val="center"/>
            </w:pPr>
            <w:r>
              <w:t>увольнения</w:t>
            </w:r>
          </w:p>
        </w:tc>
        <w:tc>
          <w:tcPr>
            <w:tcW w:w="2337" w:type="dxa"/>
            <w:vMerge/>
          </w:tcPr>
          <w:p w:rsidR="00CD369E" w:rsidRDefault="00CD369E">
            <w:pPr>
              <w:pStyle w:val="ConsPlusNormal"/>
            </w:pPr>
          </w:p>
        </w:tc>
        <w:tc>
          <w:tcPr>
            <w:tcW w:w="2460" w:type="dxa"/>
            <w:vMerge/>
          </w:tcPr>
          <w:p w:rsidR="00CD369E" w:rsidRDefault="00CD369E">
            <w:pPr>
              <w:pStyle w:val="ConsPlusNormal"/>
            </w:pPr>
          </w:p>
        </w:tc>
      </w:tr>
      <w:tr w:rsidR="00CD369E">
        <w:tc>
          <w:tcPr>
            <w:tcW w:w="2131" w:type="dxa"/>
          </w:tcPr>
          <w:p w:rsidR="00CD369E" w:rsidRDefault="00CD369E">
            <w:pPr>
              <w:pStyle w:val="ConsPlusNormal"/>
              <w:jc w:val="center"/>
            </w:pPr>
            <w:r>
              <w:t>1</w:t>
            </w:r>
          </w:p>
        </w:tc>
        <w:tc>
          <w:tcPr>
            <w:tcW w:w="2132" w:type="dxa"/>
          </w:tcPr>
          <w:p w:rsidR="00CD369E" w:rsidRDefault="00CD369E">
            <w:pPr>
              <w:pStyle w:val="ConsPlusNormal"/>
              <w:jc w:val="center"/>
            </w:pPr>
            <w:r>
              <w:t>2</w:t>
            </w:r>
          </w:p>
        </w:tc>
        <w:tc>
          <w:tcPr>
            <w:tcW w:w="2337" w:type="dxa"/>
          </w:tcPr>
          <w:p w:rsidR="00CD369E" w:rsidRDefault="00CD369E">
            <w:pPr>
              <w:pStyle w:val="ConsPlusNormal"/>
              <w:jc w:val="center"/>
            </w:pPr>
            <w:r>
              <w:t>3</w:t>
            </w:r>
          </w:p>
        </w:tc>
        <w:tc>
          <w:tcPr>
            <w:tcW w:w="2460" w:type="dxa"/>
          </w:tcPr>
          <w:p w:rsidR="00CD369E" w:rsidRDefault="00CD369E">
            <w:pPr>
              <w:pStyle w:val="ConsPlusNormal"/>
              <w:jc w:val="center"/>
            </w:pPr>
            <w:r>
              <w:t>4</w:t>
            </w:r>
          </w:p>
        </w:tc>
      </w:tr>
      <w:tr w:rsidR="00CD369E">
        <w:tc>
          <w:tcPr>
            <w:tcW w:w="2131" w:type="dxa"/>
          </w:tcPr>
          <w:p w:rsidR="00CD369E" w:rsidRDefault="00CD369E">
            <w:pPr>
              <w:pStyle w:val="ConsPlusNormal"/>
            </w:pPr>
          </w:p>
        </w:tc>
        <w:tc>
          <w:tcPr>
            <w:tcW w:w="2132" w:type="dxa"/>
          </w:tcPr>
          <w:p w:rsidR="00CD369E" w:rsidRDefault="00CD369E">
            <w:pPr>
              <w:pStyle w:val="ConsPlusNormal"/>
            </w:pPr>
          </w:p>
        </w:tc>
        <w:tc>
          <w:tcPr>
            <w:tcW w:w="2337" w:type="dxa"/>
          </w:tcPr>
          <w:p w:rsidR="00CD369E" w:rsidRDefault="00CD369E">
            <w:pPr>
              <w:pStyle w:val="ConsPlusNormal"/>
            </w:pPr>
          </w:p>
        </w:tc>
        <w:tc>
          <w:tcPr>
            <w:tcW w:w="2460" w:type="dxa"/>
          </w:tcPr>
          <w:p w:rsidR="00CD369E" w:rsidRDefault="00CD369E">
            <w:pPr>
              <w:pStyle w:val="ConsPlusNormal"/>
            </w:pPr>
          </w:p>
        </w:tc>
      </w:tr>
    </w:tbl>
    <w:p w:rsidR="00CD369E" w:rsidRDefault="00CD369E">
      <w:pPr>
        <w:pStyle w:val="ConsPlusNormal"/>
        <w:jc w:val="both"/>
      </w:pPr>
    </w:p>
    <w:p w:rsidR="00CD369E" w:rsidRDefault="00CD369E">
      <w:pPr>
        <w:pStyle w:val="ConsPlusNonformat"/>
        <w:jc w:val="both"/>
      </w:pPr>
      <w:r>
        <w:t xml:space="preserve">14.   </w:t>
      </w:r>
      <w:proofErr w:type="gramStart"/>
      <w:r>
        <w:t>Характеристика  с</w:t>
      </w:r>
      <w:proofErr w:type="gramEnd"/>
      <w:r>
        <w:t xml:space="preserve">  указанием  конкретных  заслуг  представляемого  к</w:t>
      </w:r>
    </w:p>
    <w:p w:rsidR="00CD369E" w:rsidRDefault="00CD369E">
      <w:pPr>
        <w:pStyle w:val="ConsPlusNonformat"/>
        <w:jc w:val="both"/>
      </w:pPr>
      <w:r>
        <w:t>награждению: _____________________________________________________________</w:t>
      </w:r>
    </w:p>
    <w:p w:rsidR="00CD369E" w:rsidRDefault="00CD369E">
      <w:pPr>
        <w:pStyle w:val="ConsPlusNonformat"/>
        <w:jc w:val="both"/>
      </w:pPr>
      <w:r>
        <w:t>Кандидатура ______________________________________________________________</w:t>
      </w:r>
    </w:p>
    <w:p w:rsidR="00CD369E" w:rsidRDefault="00CD369E">
      <w:pPr>
        <w:pStyle w:val="ConsPlusNonformat"/>
        <w:jc w:val="both"/>
      </w:pPr>
      <w:r>
        <w:t xml:space="preserve">                              (фамилия, имя, отчество)</w:t>
      </w:r>
    </w:p>
    <w:p w:rsidR="00CD369E" w:rsidRDefault="00CD369E">
      <w:pPr>
        <w:pStyle w:val="ConsPlusNonformat"/>
        <w:jc w:val="both"/>
      </w:pPr>
      <w:r>
        <w:t>представлена _____________________________________________________________</w:t>
      </w:r>
    </w:p>
    <w:p w:rsidR="00CD369E" w:rsidRDefault="00CD369E">
      <w:pPr>
        <w:pStyle w:val="ConsPlusNonformat"/>
        <w:jc w:val="both"/>
      </w:pPr>
      <w:r>
        <w:lastRenderedPageBreak/>
        <w:t xml:space="preserve">                              (название организации)</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(дата, номер, полное наименование протокола)</w:t>
      </w:r>
    </w:p>
    <w:p w:rsidR="00CD369E" w:rsidRDefault="00CD369E">
      <w:pPr>
        <w:pStyle w:val="ConsPlusNonformat"/>
        <w:jc w:val="both"/>
      </w:pPr>
      <w:r>
        <w:t>Руководитель организации       ___________      __________________________</w:t>
      </w:r>
    </w:p>
    <w:p w:rsidR="00CD369E" w:rsidRDefault="00CD369E">
      <w:pPr>
        <w:pStyle w:val="ConsPlusNonformat"/>
        <w:jc w:val="both"/>
      </w:pPr>
      <w:r>
        <w:t xml:space="preserve">                                (</w:t>
      </w:r>
      <w:proofErr w:type="gramStart"/>
      <w:r>
        <w:t xml:space="preserve">подпись)   </w:t>
      </w:r>
      <w:proofErr w:type="gramEnd"/>
      <w:r>
        <w:t xml:space="preserve">       (фамилия, инициалы)</w:t>
      </w:r>
    </w:p>
    <w:p w:rsidR="00CD369E" w:rsidRDefault="00CD369E">
      <w:pPr>
        <w:pStyle w:val="ConsPlusNonformat"/>
        <w:jc w:val="both"/>
      </w:pPr>
      <w:r>
        <w:t xml:space="preserve">      М.П.                                       _________________________</w:t>
      </w:r>
    </w:p>
    <w:p w:rsidR="00CD369E" w:rsidRDefault="00CD369E">
      <w:pPr>
        <w:pStyle w:val="ConsPlusNonformat"/>
        <w:jc w:val="both"/>
      </w:pPr>
      <w:r>
        <w:t xml:space="preserve">                                                   (дата представления)</w:t>
      </w: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right"/>
        <w:outlineLvl w:val="1"/>
      </w:pPr>
      <w:r>
        <w:t>Приложение 2</w:t>
      </w:r>
    </w:p>
    <w:p w:rsidR="00CD369E" w:rsidRDefault="00CD369E">
      <w:pPr>
        <w:pStyle w:val="ConsPlusNormal"/>
        <w:jc w:val="right"/>
      </w:pPr>
      <w:r>
        <w:t>к Положению</w:t>
      </w:r>
    </w:p>
    <w:p w:rsidR="00CD369E" w:rsidRDefault="00CD369E">
      <w:pPr>
        <w:pStyle w:val="ConsPlusNormal"/>
        <w:jc w:val="right"/>
      </w:pPr>
      <w:r>
        <w:t>о Доске почета</w:t>
      </w:r>
    </w:p>
    <w:p w:rsidR="00CD369E" w:rsidRDefault="00CD369E">
      <w:pPr>
        <w:pStyle w:val="ConsPlusNormal"/>
        <w:jc w:val="right"/>
      </w:pPr>
      <w:r>
        <w:t>муниципального образования</w:t>
      </w:r>
    </w:p>
    <w:p w:rsidR="00CD369E" w:rsidRDefault="00CD369E">
      <w:pPr>
        <w:pStyle w:val="ConsPlusNormal"/>
        <w:jc w:val="right"/>
      </w:pPr>
      <w:r>
        <w:t>городского округа</w:t>
      </w:r>
    </w:p>
    <w:p w:rsidR="00CD369E" w:rsidRDefault="00CD369E">
      <w:pPr>
        <w:pStyle w:val="ConsPlusNormal"/>
        <w:jc w:val="right"/>
      </w:pPr>
      <w:r>
        <w:t>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 xml:space="preserve">(в ред. </w:t>
            </w:r>
            <w:hyperlink r:id="rId69">
              <w:r>
                <w:rPr>
                  <w:color w:val="0000FF"/>
                </w:rPr>
                <w:t>решения</w:t>
              </w:r>
            </w:hyperlink>
            <w:r>
              <w:rPr>
                <w:color w:val="392C69"/>
              </w:rPr>
              <w:t xml:space="preserve"> Думы города Костромы от 04.07.2019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Normal"/>
        <w:jc w:val="center"/>
      </w:pPr>
      <w:bookmarkStart w:id="6" w:name="P211"/>
      <w:bookmarkEnd w:id="6"/>
      <w:r>
        <w:t>Описание свидетельства</w:t>
      </w:r>
    </w:p>
    <w:p w:rsidR="00CD369E" w:rsidRDefault="00CD369E">
      <w:pPr>
        <w:pStyle w:val="ConsPlusNormal"/>
        <w:jc w:val="center"/>
      </w:pPr>
      <w:r>
        <w:t>о занесении на Доску почета муниципального образования</w:t>
      </w:r>
    </w:p>
    <w:p w:rsidR="00CD369E" w:rsidRDefault="00CD369E">
      <w:pPr>
        <w:pStyle w:val="ConsPlusNormal"/>
        <w:jc w:val="center"/>
      </w:pPr>
      <w:r>
        <w:t>городского округа город Кострома</w:t>
      </w:r>
    </w:p>
    <w:p w:rsidR="00CD369E" w:rsidRDefault="00CD369E">
      <w:pPr>
        <w:pStyle w:val="ConsPlusNormal"/>
        <w:jc w:val="both"/>
      </w:pPr>
    </w:p>
    <w:p w:rsidR="00CD369E" w:rsidRDefault="00CD369E">
      <w:pPr>
        <w:pStyle w:val="ConsPlusNormal"/>
        <w:ind w:firstLine="540"/>
        <w:jc w:val="both"/>
      </w:pPr>
      <w:r>
        <w:t>Свидетельство изготавливается в виде книжечки в твердой обложке красного цвета размером 148 мм х 210 мм. На лицевой стороне обложки в центральной части помещаются слова "Свидетельство о занесении на Доску почета муниципального образования городского округа город Кострома". Внутренние вклейки свидетельства имеют белый фон. На правой стороне свидетельства в верхней центральной части под словами "город Кострома" располагается цветное изображение герба города Костромы размерами 26 мм х 32 мм.</w:t>
      </w:r>
    </w:p>
    <w:p w:rsidR="00CD369E" w:rsidRDefault="00CD369E">
      <w:pPr>
        <w:pStyle w:val="ConsPlusNormal"/>
        <w:spacing w:before="200"/>
        <w:ind w:firstLine="540"/>
        <w:jc w:val="both"/>
      </w:pPr>
      <w:r>
        <w:t>Внешний вид правой стороны свидетельства:</w:t>
      </w:r>
    </w:p>
    <w:p w:rsidR="00CD369E" w:rsidRDefault="00CD369E">
      <w:pPr>
        <w:pStyle w:val="ConsPlusNormal"/>
        <w:jc w:val="both"/>
      </w:pPr>
    </w:p>
    <w:p w:rsidR="00CD369E" w:rsidRDefault="00CD369E">
      <w:pPr>
        <w:pStyle w:val="ConsPlusNonformat"/>
        <w:jc w:val="both"/>
      </w:pPr>
      <w:r>
        <w:t>┌────────────────────────────────────────────────────────────────────────┐</w:t>
      </w:r>
    </w:p>
    <w:p w:rsidR="00CD369E" w:rsidRDefault="00CD369E">
      <w:pPr>
        <w:pStyle w:val="ConsPlusNonformat"/>
        <w:jc w:val="both"/>
      </w:pPr>
      <w:r>
        <w:t>│                            город Кострома                              │</w:t>
      </w:r>
    </w:p>
    <w:p w:rsidR="00CD369E" w:rsidRDefault="00CD369E">
      <w:pPr>
        <w:pStyle w:val="ConsPlusNonformat"/>
        <w:jc w:val="both"/>
      </w:pPr>
      <w:r>
        <w:t>│                           ┌──────────────┐                             │</w:t>
      </w:r>
    </w:p>
    <w:p w:rsidR="00CD369E" w:rsidRDefault="00CD369E">
      <w:pPr>
        <w:pStyle w:val="ConsPlusNonformat"/>
        <w:jc w:val="both"/>
      </w:pPr>
      <w:r>
        <w:t>│                           │     Герб     │                             │</w:t>
      </w:r>
    </w:p>
    <w:p w:rsidR="00CD369E" w:rsidRDefault="00CD369E">
      <w:pPr>
        <w:pStyle w:val="ConsPlusNonformat"/>
        <w:jc w:val="both"/>
      </w:pPr>
      <w:r>
        <w:t>│                           │    города    │                             │</w:t>
      </w:r>
    </w:p>
    <w:p w:rsidR="00CD369E" w:rsidRDefault="00CD369E">
      <w:pPr>
        <w:pStyle w:val="ConsPlusNonformat"/>
        <w:jc w:val="both"/>
      </w:pPr>
      <w:r>
        <w:t>│                           │   Костромы   │                             │</w:t>
      </w:r>
    </w:p>
    <w:p w:rsidR="00CD369E" w:rsidRDefault="00CD369E">
      <w:pPr>
        <w:pStyle w:val="ConsPlusNonformat"/>
        <w:jc w:val="both"/>
      </w:pPr>
      <w:r>
        <w:t>│                           └──────────────┘                             │</w:t>
      </w:r>
    </w:p>
    <w:p w:rsidR="00CD369E" w:rsidRDefault="00CD369E">
      <w:pPr>
        <w:pStyle w:val="ConsPlusNonformat"/>
        <w:jc w:val="both"/>
      </w:pPr>
      <w:r>
        <w:t>│                            СВИДЕТЕЛЬСТВО                               │</w:t>
      </w:r>
    </w:p>
    <w:p w:rsidR="00CD369E" w:rsidRDefault="00CD369E">
      <w:pPr>
        <w:pStyle w:val="ConsPlusNonformat"/>
        <w:jc w:val="both"/>
      </w:pPr>
      <w:r>
        <w:t>│                    О занесении на Доску почета                         │</w:t>
      </w:r>
    </w:p>
    <w:p w:rsidR="00CD369E" w:rsidRDefault="00CD369E">
      <w:pPr>
        <w:pStyle w:val="ConsPlusNonformat"/>
        <w:jc w:val="both"/>
      </w:pPr>
      <w:r>
        <w:t>│            муниципального образования городского округа                │</w:t>
      </w:r>
    </w:p>
    <w:p w:rsidR="00CD369E" w:rsidRDefault="00CD369E">
      <w:pPr>
        <w:pStyle w:val="ConsPlusNonformat"/>
        <w:jc w:val="both"/>
      </w:pPr>
      <w:r>
        <w:t>│                           город Кострома                               │</w:t>
      </w:r>
    </w:p>
    <w:p w:rsidR="00CD369E" w:rsidRDefault="00CD369E">
      <w:pPr>
        <w:pStyle w:val="ConsPlusNonformat"/>
        <w:jc w:val="both"/>
      </w:pPr>
      <w:r>
        <w:t>│ ______________________________________________________________________ │</w:t>
      </w:r>
    </w:p>
    <w:p w:rsidR="00CD369E" w:rsidRDefault="00CD369E">
      <w:pPr>
        <w:pStyle w:val="ConsPlusNonformat"/>
        <w:jc w:val="both"/>
      </w:pPr>
      <w:r>
        <w:t>│                         фамилия, имя, отчество                         │</w:t>
      </w:r>
    </w:p>
    <w:p w:rsidR="00CD369E" w:rsidRDefault="00CD369E">
      <w:pPr>
        <w:pStyle w:val="ConsPlusNonformat"/>
        <w:jc w:val="both"/>
      </w:pPr>
      <w:r>
        <w:t>│ ______________________________________________________________________ │</w:t>
      </w:r>
    </w:p>
    <w:p w:rsidR="00CD369E" w:rsidRDefault="00CD369E">
      <w:pPr>
        <w:pStyle w:val="ConsPlusNonformat"/>
        <w:jc w:val="both"/>
      </w:pPr>
      <w:r>
        <w:t>│                 должность (род занятий), место работы                  │</w:t>
      </w:r>
    </w:p>
    <w:p w:rsidR="00CD369E" w:rsidRDefault="00CD369E">
      <w:pPr>
        <w:pStyle w:val="ConsPlusNonformat"/>
        <w:jc w:val="both"/>
      </w:pPr>
      <w:r>
        <w:t>│ ______________________________________________________________________ │</w:t>
      </w:r>
    </w:p>
    <w:p w:rsidR="00CD369E" w:rsidRDefault="00CD369E">
      <w:pPr>
        <w:pStyle w:val="ConsPlusNonformat"/>
        <w:jc w:val="both"/>
      </w:pPr>
      <w:r>
        <w:t>│ ______________________________________________________________________ │</w:t>
      </w:r>
    </w:p>
    <w:p w:rsidR="00CD369E" w:rsidRDefault="00CD369E">
      <w:pPr>
        <w:pStyle w:val="ConsPlusNonformat"/>
        <w:jc w:val="both"/>
      </w:pPr>
      <w:r>
        <w:t>│   за _________________________________________________________________ │</w:t>
      </w:r>
    </w:p>
    <w:p w:rsidR="00CD369E" w:rsidRDefault="00CD369E">
      <w:pPr>
        <w:pStyle w:val="ConsPlusNonformat"/>
        <w:jc w:val="both"/>
      </w:pPr>
      <w:r>
        <w:t>│                       конкретный вклад (</w:t>
      </w:r>
      <w:proofErr w:type="gramStart"/>
      <w:r>
        <w:t xml:space="preserve">заслуги)   </w:t>
      </w:r>
      <w:proofErr w:type="gramEnd"/>
      <w:r>
        <w:t xml:space="preserve">                    │</w:t>
      </w:r>
    </w:p>
    <w:p w:rsidR="00CD369E" w:rsidRDefault="00CD369E">
      <w:pPr>
        <w:pStyle w:val="ConsPlusNonformat"/>
        <w:jc w:val="both"/>
      </w:pPr>
      <w:r>
        <w:t>│ ______________________________________________________________________ │</w:t>
      </w:r>
    </w:p>
    <w:p w:rsidR="00CD369E" w:rsidRDefault="00CD369E">
      <w:pPr>
        <w:pStyle w:val="ConsPlusNonformat"/>
        <w:jc w:val="both"/>
      </w:pPr>
      <w:r>
        <w:t>│ ______________________________________________________________________ │</w:t>
      </w:r>
    </w:p>
    <w:p w:rsidR="00CD369E" w:rsidRDefault="00CD369E">
      <w:pPr>
        <w:pStyle w:val="ConsPlusNonformat"/>
        <w:jc w:val="both"/>
      </w:pPr>
      <w:r>
        <w:t>│                                                                        │</w:t>
      </w:r>
    </w:p>
    <w:p w:rsidR="00CD369E" w:rsidRDefault="00CD369E">
      <w:pPr>
        <w:pStyle w:val="ConsPlusNonformat"/>
        <w:jc w:val="both"/>
      </w:pPr>
      <w:r>
        <w:t>│ на основании решения Думы города Костромы                              │</w:t>
      </w:r>
    </w:p>
    <w:p w:rsidR="00CD369E" w:rsidRDefault="00CD369E">
      <w:pPr>
        <w:pStyle w:val="ConsPlusNonformat"/>
        <w:jc w:val="both"/>
      </w:pPr>
      <w:r>
        <w:t>│ от "__" _______ 20__ года N ___                                        │</w:t>
      </w:r>
    </w:p>
    <w:p w:rsidR="00CD369E" w:rsidRDefault="00CD369E">
      <w:pPr>
        <w:pStyle w:val="ConsPlusNonformat"/>
        <w:jc w:val="both"/>
      </w:pPr>
      <w:r>
        <w:t xml:space="preserve">│    О </w:t>
      </w:r>
      <w:proofErr w:type="gramStart"/>
      <w:r>
        <w:t>чем  в</w:t>
      </w:r>
      <w:proofErr w:type="gramEnd"/>
      <w:r>
        <w:t xml:space="preserve"> Книгу  регистрации  граждан,  занесенных  на  Доску почета │</w:t>
      </w:r>
    </w:p>
    <w:p w:rsidR="00CD369E" w:rsidRDefault="00CD369E">
      <w:pPr>
        <w:pStyle w:val="ConsPlusNonformat"/>
        <w:jc w:val="both"/>
      </w:pPr>
      <w:r>
        <w:t>│ муниципального образования городского округа город Кострома, внесена   │</w:t>
      </w:r>
    </w:p>
    <w:p w:rsidR="00CD369E" w:rsidRDefault="00CD369E">
      <w:pPr>
        <w:pStyle w:val="ConsPlusNonformat"/>
        <w:jc w:val="both"/>
      </w:pPr>
      <w:r>
        <w:t>│ регистрационная запись за N ___ от "__" _______ 20__ года              │</w:t>
      </w:r>
    </w:p>
    <w:p w:rsidR="00CD369E" w:rsidRDefault="00CD369E">
      <w:pPr>
        <w:pStyle w:val="ConsPlusNonformat"/>
        <w:jc w:val="both"/>
      </w:pPr>
      <w:r>
        <w:t>│                                                                        │</w:t>
      </w:r>
    </w:p>
    <w:p w:rsidR="00CD369E" w:rsidRDefault="00CD369E">
      <w:pPr>
        <w:pStyle w:val="ConsPlusNonformat"/>
        <w:jc w:val="both"/>
      </w:pPr>
      <w:r>
        <w:lastRenderedPageBreak/>
        <w:t>│ Глава города Костромы       ________________   _______________________ │</w:t>
      </w:r>
    </w:p>
    <w:p w:rsidR="00CD369E" w:rsidRDefault="00CD369E">
      <w:pPr>
        <w:pStyle w:val="ConsPlusNonformat"/>
        <w:jc w:val="both"/>
      </w:pPr>
      <w:r>
        <w:t>│                                 подпись         фамилия, имя, отчество │</w:t>
      </w:r>
    </w:p>
    <w:p w:rsidR="00CD369E" w:rsidRDefault="00CD369E">
      <w:pPr>
        <w:pStyle w:val="ConsPlusNonformat"/>
        <w:jc w:val="both"/>
      </w:pPr>
      <w:r>
        <w:t>└────────────────────────────────────────────────────────────────────────┘</w:t>
      </w: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right"/>
        <w:outlineLvl w:val="1"/>
      </w:pPr>
      <w:r>
        <w:t>Приложение 3</w:t>
      </w:r>
    </w:p>
    <w:p w:rsidR="00CD369E" w:rsidRDefault="00CD369E">
      <w:pPr>
        <w:pStyle w:val="ConsPlusNormal"/>
        <w:jc w:val="right"/>
      </w:pPr>
      <w:r>
        <w:t>к Положению</w:t>
      </w:r>
    </w:p>
    <w:p w:rsidR="00CD369E" w:rsidRDefault="00CD369E">
      <w:pPr>
        <w:pStyle w:val="ConsPlusNormal"/>
        <w:jc w:val="right"/>
      </w:pPr>
      <w:r>
        <w:t>о Доске почета</w:t>
      </w:r>
    </w:p>
    <w:p w:rsidR="00CD369E" w:rsidRDefault="00CD369E">
      <w:pPr>
        <w:pStyle w:val="ConsPlusNormal"/>
        <w:jc w:val="right"/>
      </w:pPr>
      <w:r>
        <w:t>муниципального образования</w:t>
      </w:r>
    </w:p>
    <w:p w:rsidR="00CD369E" w:rsidRDefault="00CD369E">
      <w:pPr>
        <w:pStyle w:val="ConsPlusNormal"/>
        <w:jc w:val="right"/>
      </w:pPr>
      <w:r>
        <w:t>городского округа</w:t>
      </w:r>
    </w:p>
    <w:p w:rsidR="00CD369E" w:rsidRDefault="00CD369E">
      <w:pPr>
        <w:pStyle w:val="ConsPlusNormal"/>
        <w:jc w:val="right"/>
      </w:pPr>
      <w:r>
        <w:t>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 xml:space="preserve">(введено </w:t>
            </w:r>
            <w:hyperlink r:id="rId70">
              <w:r>
                <w:rPr>
                  <w:color w:val="0000FF"/>
                </w:rPr>
                <w:t>решением</w:t>
              </w:r>
            </w:hyperlink>
            <w:r>
              <w:rPr>
                <w:color w:val="392C69"/>
              </w:rPr>
              <w:t xml:space="preserve"> Думы города Костромы от 04.07.2019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Normal"/>
        <w:jc w:val="center"/>
      </w:pPr>
      <w:bookmarkStart w:id="7" w:name="P263"/>
      <w:bookmarkEnd w:id="7"/>
      <w:r>
        <w:t>СОГЛАСИЕ</w:t>
      </w:r>
    </w:p>
    <w:p w:rsidR="00CD369E" w:rsidRDefault="00CD369E">
      <w:pPr>
        <w:pStyle w:val="ConsPlusNormal"/>
        <w:jc w:val="center"/>
      </w:pPr>
      <w:r>
        <w:t>на выдвижение кандидатуры для занесения на Доску почета</w:t>
      </w:r>
    </w:p>
    <w:p w:rsidR="00CD369E" w:rsidRDefault="00CD369E">
      <w:pPr>
        <w:pStyle w:val="ConsPlusNormal"/>
        <w:jc w:val="center"/>
      </w:pPr>
      <w:r>
        <w:t>муниципального образования городского округа город Кострома</w:t>
      </w:r>
    </w:p>
    <w:p w:rsidR="00CD369E" w:rsidRDefault="00CD369E">
      <w:pPr>
        <w:pStyle w:val="ConsPlusNormal"/>
        <w:jc w:val="both"/>
      </w:pPr>
    </w:p>
    <w:p w:rsidR="00CD369E" w:rsidRDefault="00CD369E">
      <w:pPr>
        <w:pStyle w:val="ConsPlusNonformat"/>
        <w:jc w:val="both"/>
      </w:pPr>
      <w:r>
        <w:t>г. Кострома                                     "___" _____________ 20__ г.</w:t>
      </w:r>
    </w:p>
    <w:p w:rsidR="00CD369E" w:rsidRDefault="00CD369E">
      <w:pPr>
        <w:pStyle w:val="ConsPlusNonformat"/>
        <w:jc w:val="both"/>
      </w:pPr>
    </w:p>
    <w:p w:rsidR="00CD369E" w:rsidRDefault="00CD369E">
      <w:pPr>
        <w:pStyle w:val="ConsPlusNonformat"/>
        <w:jc w:val="both"/>
      </w:pPr>
      <w:r>
        <w:t xml:space="preserve">    Я, ____________________________________________________________________</w:t>
      </w:r>
    </w:p>
    <w:p w:rsidR="00CD369E" w:rsidRDefault="00CD369E">
      <w:pPr>
        <w:pStyle w:val="ConsPlusNonformat"/>
        <w:jc w:val="both"/>
      </w:pPr>
      <w:r>
        <w:t xml:space="preserve">                    (Фамилия, имя, отчество полностью)</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______________________ серия _______ N _________ выдан ____________________</w:t>
      </w:r>
    </w:p>
    <w:p w:rsidR="00CD369E" w:rsidRDefault="00CD369E">
      <w:pPr>
        <w:pStyle w:val="ConsPlusNonformat"/>
        <w:jc w:val="both"/>
      </w:pPr>
      <w:r>
        <w:t>___________________________________________________________________________</w:t>
      </w:r>
    </w:p>
    <w:p w:rsidR="00CD369E" w:rsidRDefault="00CD369E">
      <w:pPr>
        <w:pStyle w:val="ConsPlusNonformat"/>
        <w:jc w:val="both"/>
      </w:pPr>
      <w:r>
        <w:t xml:space="preserve">                 (вид документа, удостоверяющего личность)</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(кем и когда выдан)</w:t>
      </w:r>
    </w:p>
    <w:p w:rsidR="00CD369E" w:rsidRDefault="00CD369E">
      <w:pPr>
        <w:pStyle w:val="ConsPlusNonformat"/>
        <w:jc w:val="both"/>
      </w:pPr>
      <w:r>
        <w:t>зарегистрированный(</w:t>
      </w:r>
      <w:proofErr w:type="spellStart"/>
      <w:r>
        <w:t>ая</w:t>
      </w:r>
      <w:proofErr w:type="spellEnd"/>
      <w:r>
        <w:t>) по адресу __________________________________________</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Даю свое согласие на выдвижение моей кандидатуры для занесения на Доску</w:t>
      </w:r>
    </w:p>
    <w:p w:rsidR="00CD369E" w:rsidRDefault="00CD369E">
      <w:pPr>
        <w:pStyle w:val="ConsPlusNonformat"/>
        <w:jc w:val="both"/>
      </w:pPr>
      <w:proofErr w:type="gramStart"/>
      <w:r>
        <w:t>почета  муниципального</w:t>
      </w:r>
      <w:proofErr w:type="gramEnd"/>
      <w:r>
        <w:t xml:space="preserve">  образования  городского   округа   город  Кострома.</w:t>
      </w:r>
    </w:p>
    <w:p w:rsidR="00CD369E" w:rsidRDefault="00CD369E">
      <w:pPr>
        <w:pStyle w:val="ConsPlusNonformat"/>
        <w:jc w:val="both"/>
      </w:pPr>
      <w:r>
        <w:t xml:space="preserve">    Подпись субъекта персональных данных:</w:t>
      </w:r>
    </w:p>
    <w:p w:rsidR="00CD369E" w:rsidRDefault="00CD369E">
      <w:pPr>
        <w:pStyle w:val="ConsPlusNonformat"/>
        <w:jc w:val="both"/>
      </w:pPr>
      <w:r>
        <w:t>___________________________________________________________________________</w:t>
      </w:r>
    </w:p>
    <w:p w:rsidR="00CD369E" w:rsidRDefault="00CD369E">
      <w:pPr>
        <w:pStyle w:val="ConsPlusNonformat"/>
        <w:jc w:val="both"/>
      </w:pPr>
      <w:r>
        <w:t xml:space="preserve">               (Фамилия, имя, отчество полностью, подпись)</w:t>
      </w: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right"/>
        <w:outlineLvl w:val="1"/>
      </w:pPr>
      <w:r>
        <w:t>Приложение 4</w:t>
      </w:r>
    </w:p>
    <w:p w:rsidR="00CD369E" w:rsidRDefault="00CD369E">
      <w:pPr>
        <w:pStyle w:val="ConsPlusNormal"/>
        <w:jc w:val="right"/>
      </w:pPr>
      <w:r>
        <w:t>к Положению</w:t>
      </w:r>
    </w:p>
    <w:p w:rsidR="00CD369E" w:rsidRDefault="00CD369E">
      <w:pPr>
        <w:pStyle w:val="ConsPlusNormal"/>
        <w:jc w:val="right"/>
      </w:pPr>
      <w:r>
        <w:t>о Доске почета</w:t>
      </w:r>
    </w:p>
    <w:p w:rsidR="00CD369E" w:rsidRDefault="00CD369E">
      <w:pPr>
        <w:pStyle w:val="ConsPlusNormal"/>
        <w:jc w:val="right"/>
      </w:pPr>
      <w:r>
        <w:t>муниципального образования</w:t>
      </w:r>
    </w:p>
    <w:p w:rsidR="00CD369E" w:rsidRDefault="00CD369E">
      <w:pPr>
        <w:pStyle w:val="ConsPlusNormal"/>
        <w:jc w:val="right"/>
      </w:pPr>
      <w:r>
        <w:t>городского округа</w:t>
      </w:r>
    </w:p>
    <w:p w:rsidR="00CD369E" w:rsidRDefault="00CD369E">
      <w:pPr>
        <w:pStyle w:val="ConsPlusNormal"/>
        <w:jc w:val="right"/>
      </w:pPr>
      <w:r>
        <w:t>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 xml:space="preserve">(введено </w:t>
            </w:r>
            <w:hyperlink r:id="rId71">
              <w:r>
                <w:rPr>
                  <w:color w:val="0000FF"/>
                </w:rPr>
                <w:t>решением</w:t>
              </w:r>
            </w:hyperlink>
            <w:r>
              <w:rPr>
                <w:color w:val="392C69"/>
              </w:rPr>
              <w:t xml:space="preserve"> Думы города Костромы от 04.07.2019 N 122;</w:t>
            </w:r>
          </w:p>
          <w:p w:rsidR="00CD369E" w:rsidRDefault="00CD369E">
            <w:pPr>
              <w:pStyle w:val="ConsPlusNormal"/>
              <w:jc w:val="center"/>
            </w:pPr>
            <w:r>
              <w:rPr>
                <w:color w:val="392C69"/>
              </w:rPr>
              <w:t xml:space="preserve">в ред. решений Думы города Костромы от 25.03.2021 </w:t>
            </w:r>
            <w:hyperlink r:id="rId72">
              <w:r>
                <w:rPr>
                  <w:color w:val="0000FF"/>
                </w:rPr>
                <w:t>N 44</w:t>
              </w:r>
            </w:hyperlink>
            <w:r>
              <w:rPr>
                <w:color w:val="392C69"/>
              </w:rPr>
              <w:t xml:space="preserve">, от 03.06.2021 </w:t>
            </w:r>
            <w:hyperlink r:id="rId73">
              <w:r>
                <w:rPr>
                  <w:color w:val="0000FF"/>
                </w:rPr>
                <w:t>N 91</w:t>
              </w:r>
            </w:hyperlink>
            <w:r>
              <w:rPr>
                <w:color w:val="392C69"/>
              </w:rPr>
              <w:t>,</w:t>
            </w:r>
          </w:p>
          <w:p w:rsidR="00CD369E" w:rsidRDefault="00CD369E">
            <w:pPr>
              <w:pStyle w:val="ConsPlusNormal"/>
              <w:jc w:val="center"/>
            </w:pPr>
            <w:r>
              <w:rPr>
                <w:color w:val="392C69"/>
              </w:rPr>
              <w:t xml:space="preserve">от 31.03.2022 </w:t>
            </w:r>
            <w:hyperlink r:id="rId74">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Normal"/>
        <w:jc w:val="center"/>
      </w:pPr>
      <w:bookmarkStart w:id="8" w:name="P300"/>
      <w:bookmarkEnd w:id="8"/>
      <w:r>
        <w:t>СОГЛАСИЕ</w:t>
      </w:r>
    </w:p>
    <w:p w:rsidR="00CD369E" w:rsidRDefault="00CD369E">
      <w:pPr>
        <w:pStyle w:val="ConsPlusNormal"/>
        <w:jc w:val="center"/>
      </w:pPr>
      <w:r>
        <w:t>на обработку персональных данных</w:t>
      </w:r>
    </w:p>
    <w:p w:rsidR="00CD369E" w:rsidRDefault="00CD369E">
      <w:pPr>
        <w:pStyle w:val="ConsPlusNormal"/>
        <w:jc w:val="both"/>
      </w:pPr>
    </w:p>
    <w:p w:rsidR="00CD369E" w:rsidRDefault="00CD369E">
      <w:pPr>
        <w:pStyle w:val="ConsPlusNonformat"/>
        <w:jc w:val="both"/>
      </w:pPr>
      <w:r>
        <w:t>г. Кострома                                     "___" _____________ 20__ г.</w:t>
      </w:r>
    </w:p>
    <w:p w:rsidR="00CD369E" w:rsidRDefault="00CD369E">
      <w:pPr>
        <w:pStyle w:val="ConsPlusNonformat"/>
        <w:jc w:val="both"/>
      </w:pPr>
    </w:p>
    <w:p w:rsidR="00CD369E" w:rsidRDefault="00CD369E">
      <w:pPr>
        <w:pStyle w:val="ConsPlusNonformat"/>
        <w:jc w:val="both"/>
      </w:pPr>
      <w:r>
        <w:lastRenderedPageBreak/>
        <w:t xml:space="preserve">    Я, ____________________________________________________________________</w:t>
      </w:r>
    </w:p>
    <w:p w:rsidR="00CD369E" w:rsidRDefault="00CD369E">
      <w:pPr>
        <w:pStyle w:val="ConsPlusNonformat"/>
        <w:jc w:val="both"/>
      </w:pPr>
      <w:r>
        <w:t xml:space="preserve">                    (Фамилия, имя, отчество полностью)</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______________________ серия _______ N _________ выдан ____________________</w:t>
      </w:r>
    </w:p>
    <w:p w:rsidR="00CD369E" w:rsidRDefault="00CD369E">
      <w:pPr>
        <w:pStyle w:val="ConsPlusNonformat"/>
        <w:jc w:val="both"/>
      </w:pPr>
      <w:r>
        <w:t>___________________________________________________________________________</w:t>
      </w:r>
    </w:p>
    <w:p w:rsidR="00CD369E" w:rsidRDefault="00CD369E">
      <w:pPr>
        <w:pStyle w:val="ConsPlusNonformat"/>
        <w:jc w:val="both"/>
      </w:pPr>
      <w:r>
        <w:t xml:space="preserve">                 (вид документа, удостоверяющего личность)</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(кем и когда выдан)</w:t>
      </w:r>
    </w:p>
    <w:p w:rsidR="00CD369E" w:rsidRDefault="00CD369E">
      <w:pPr>
        <w:pStyle w:val="ConsPlusNonformat"/>
        <w:jc w:val="both"/>
      </w:pPr>
      <w:r>
        <w:t>зарегистрированный(</w:t>
      </w:r>
      <w:proofErr w:type="spellStart"/>
      <w:r>
        <w:t>ая</w:t>
      </w:r>
      <w:proofErr w:type="spellEnd"/>
      <w:r>
        <w:t>) по адресу __________________________________________</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proofErr w:type="gramStart"/>
      <w:r>
        <w:t>принимаю  решение</w:t>
      </w:r>
      <w:proofErr w:type="gramEnd"/>
      <w:r>
        <w:t xml:space="preserve">  о  предоставлении  моих  персональных данных и свободно,</w:t>
      </w:r>
    </w:p>
    <w:p w:rsidR="00CD369E" w:rsidRDefault="00CD369E">
      <w:pPr>
        <w:pStyle w:val="ConsPlusNonformat"/>
        <w:jc w:val="both"/>
      </w:pPr>
      <w:proofErr w:type="gramStart"/>
      <w:r>
        <w:t>своей  волей</w:t>
      </w:r>
      <w:proofErr w:type="gramEnd"/>
      <w:r>
        <w:t xml:space="preserve">  и  в  своем интересе даю согласие на их обработку Думе города</w:t>
      </w:r>
    </w:p>
    <w:p w:rsidR="00CD369E" w:rsidRDefault="00CD369E">
      <w:pPr>
        <w:pStyle w:val="ConsPlusNonformat"/>
        <w:jc w:val="both"/>
      </w:pPr>
      <w:proofErr w:type="gramStart"/>
      <w:r>
        <w:t xml:space="preserve">Костромы,   </w:t>
      </w:r>
      <w:proofErr w:type="gramEnd"/>
      <w:r>
        <w:t>Общественной  палате   города Костромы   (156000,   Костромская</w:t>
      </w:r>
    </w:p>
    <w:p w:rsidR="00CD369E" w:rsidRDefault="00CD369E">
      <w:pPr>
        <w:pStyle w:val="ConsPlusNonformat"/>
        <w:jc w:val="both"/>
      </w:pPr>
      <w:r>
        <w:t>область, город Кострома, улица Советская, дом 1) в целях занесения на Доску</w:t>
      </w:r>
    </w:p>
    <w:p w:rsidR="00CD369E" w:rsidRDefault="00CD369E">
      <w:pPr>
        <w:pStyle w:val="ConsPlusNonformat"/>
        <w:jc w:val="both"/>
      </w:pPr>
      <w:r>
        <w:t>почета муниципального образования городского округа город Кострома.</w:t>
      </w:r>
    </w:p>
    <w:p w:rsidR="00CD369E" w:rsidRDefault="00CD369E">
      <w:pPr>
        <w:pStyle w:val="ConsPlusNonformat"/>
        <w:jc w:val="both"/>
      </w:pPr>
      <w:r>
        <w:t xml:space="preserve">    Перечень персональных данных, на обработку которых дается согласие:</w:t>
      </w:r>
    </w:p>
    <w:p w:rsidR="00CD369E" w:rsidRDefault="00CD369E">
      <w:pPr>
        <w:pStyle w:val="ConsPlusNonformat"/>
        <w:jc w:val="both"/>
      </w:pPr>
      <w:r>
        <w:t xml:space="preserve">    фамилия, имя, отчество;</w:t>
      </w:r>
    </w:p>
    <w:p w:rsidR="00CD369E" w:rsidRDefault="00CD369E">
      <w:pPr>
        <w:pStyle w:val="ConsPlusNonformat"/>
        <w:jc w:val="both"/>
      </w:pPr>
      <w:r>
        <w:t xml:space="preserve">    дата и место рождения;</w:t>
      </w:r>
    </w:p>
    <w:p w:rsidR="00CD369E" w:rsidRDefault="00CD369E">
      <w:pPr>
        <w:pStyle w:val="ConsPlusNonformat"/>
        <w:jc w:val="both"/>
      </w:pPr>
      <w:r>
        <w:t xml:space="preserve">    сведения о гражданстве;</w:t>
      </w:r>
    </w:p>
    <w:p w:rsidR="00CD369E" w:rsidRDefault="00CD369E">
      <w:pPr>
        <w:pStyle w:val="ConsPlusNonformat"/>
        <w:jc w:val="both"/>
      </w:pPr>
      <w:r>
        <w:t xml:space="preserve">    данные документа, удостоверяющего личность;</w:t>
      </w:r>
    </w:p>
    <w:p w:rsidR="00CD369E" w:rsidRDefault="00CD369E">
      <w:pPr>
        <w:pStyle w:val="ConsPlusNonformat"/>
        <w:jc w:val="both"/>
      </w:pPr>
      <w:r>
        <w:t xml:space="preserve">    фотография;</w:t>
      </w:r>
    </w:p>
    <w:p w:rsidR="00CD369E" w:rsidRDefault="00CD369E">
      <w:pPr>
        <w:pStyle w:val="ConsPlusNonformat"/>
        <w:jc w:val="both"/>
      </w:pPr>
      <w:r>
        <w:t xml:space="preserve">    адрес места жительства;</w:t>
      </w:r>
    </w:p>
    <w:p w:rsidR="00CD369E" w:rsidRDefault="00CD369E">
      <w:pPr>
        <w:pStyle w:val="ConsPlusNonformat"/>
        <w:jc w:val="both"/>
      </w:pPr>
      <w:r>
        <w:t xml:space="preserve">    сведения   о   профессиональном   </w:t>
      </w:r>
      <w:proofErr w:type="gramStart"/>
      <w:r>
        <w:t>образовании,  включая</w:t>
      </w:r>
      <w:proofErr w:type="gramEnd"/>
      <w:r>
        <w:t xml:space="preserve">  информацию  об</w:t>
      </w:r>
    </w:p>
    <w:p w:rsidR="00CD369E" w:rsidRDefault="00CD369E">
      <w:pPr>
        <w:pStyle w:val="ConsPlusNonformat"/>
        <w:jc w:val="both"/>
      </w:pPr>
      <w:r>
        <w:t xml:space="preserve">имеющейся   специальности   </w:t>
      </w:r>
      <w:proofErr w:type="gramStart"/>
      <w:r>
        <w:t>и  квалификации</w:t>
      </w:r>
      <w:proofErr w:type="gramEnd"/>
      <w:r>
        <w:t>,  наименовании  образовательной</w:t>
      </w:r>
    </w:p>
    <w:p w:rsidR="00CD369E" w:rsidRDefault="00CD369E">
      <w:pPr>
        <w:pStyle w:val="ConsPlusNonformat"/>
        <w:jc w:val="both"/>
      </w:pPr>
      <w:r>
        <w:t>организации и годе получения образования;</w:t>
      </w:r>
    </w:p>
    <w:p w:rsidR="00CD369E" w:rsidRDefault="00CD369E">
      <w:pPr>
        <w:pStyle w:val="ConsPlusNonformat"/>
        <w:jc w:val="both"/>
      </w:pPr>
      <w:r>
        <w:t xml:space="preserve">    сведения о наличии ученого звания и ученой степени;</w:t>
      </w:r>
    </w:p>
    <w:p w:rsidR="00CD369E" w:rsidRDefault="00CD369E">
      <w:pPr>
        <w:pStyle w:val="ConsPlusNonformat"/>
        <w:jc w:val="both"/>
      </w:pPr>
      <w:r>
        <w:t xml:space="preserve">    сведения о месте работы и занимаемой должности;</w:t>
      </w:r>
    </w:p>
    <w:p w:rsidR="00CD369E" w:rsidRDefault="00CD369E">
      <w:pPr>
        <w:pStyle w:val="ConsPlusNonformat"/>
        <w:jc w:val="both"/>
      </w:pPr>
      <w:r>
        <w:t xml:space="preserve">    контактный номер телефона;</w:t>
      </w:r>
    </w:p>
    <w:p w:rsidR="00CD369E" w:rsidRDefault="00CD369E">
      <w:pPr>
        <w:pStyle w:val="ConsPlusNonformat"/>
        <w:jc w:val="both"/>
      </w:pPr>
      <w:r>
        <w:t xml:space="preserve">    сведения о наградах и поощрениях;</w:t>
      </w:r>
    </w:p>
    <w:p w:rsidR="00CD369E" w:rsidRDefault="00CD369E">
      <w:pPr>
        <w:pStyle w:val="ConsPlusNonformat"/>
        <w:jc w:val="both"/>
      </w:pPr>
      <w:r>
        <w:t xml:space="preserve">    </w:t>
      </w:r>
      <w:proofErr w:type="gramStart"/>
      <w:r>
        <w:t>сведения  о</w:t>
      </w:r>
      <w:proofErr w:type="gramEnd"/>
      <w:r>
        <w:t xml:space="preserve">  стаже  работы,  включая  сведения  об общем стаже, стаже в</w:t>
      </w:r>
    </w:p>
    <w:p w:rsidR="00CD369E" w:rsidRDefault="00CD369E">
      <w:pPr>
        <w:pStyle w:val="ConsPlusNonformat"/>
        <w:jc w:val="both"/>
      </w:pPr>
      <w:r>
        <w:t>отрасли в коллективе;</w:t>
      </w:r>
    </w:p>
    <w:p w:rsidR="00CD369E" w:rsidRDefault="00CD369E">
      <w:pPr>
        <w:pStyle w:val="ConsPlusNonformat"/>
        <w:jc w:val="both"/>
      </w:pPr>
      <w:r>
        <w:t xml:space="preserve">    сведения о выполняемой работе с начала трудовой деятельности;</w:t>
      </w:r>
    </w:p>
    <w:p w:rsidR="00CD369E" w:rsidRDefault="00CD369E">
      <w:pPr>
        <w:pStyle w:val="ConsPlusNonformat"/>
        <w:jc w:val="both"/>
      </w:pPr>
      <w:r>
        <w:t xml:space="preserve">    сведения о военной службе;</w:t>
      </w:r>
    </w:p>
    <w:p w:rsidR="00CD369E" w:rsidRDefault="00CD369E">
      <w:pPr>
        <w:pStyle w:val="ConsPlusNonformat"/>
        <w:jc w:val="both"/>
      </w:pPr>
      <w:r>
        <w:t xml:space="preserve">    </w:t>
      </w:r>
      <w:proofErr w:type="gramStart"/>
      <w:r>
        <w:t>иные  сведения</w:t>
      </w:r>
      <w:proofErr w:type="gramEnd"/>
      <w:r>
        <w:t>,  необходимые для достижения цели обработки персональных</w:t>
      </w:r>
    </w:p>
    <w:p w:rsidR="00CD369E" w:rsidRDefault="00CD369E">
      <w:pPr>
        <w:pStyle w:val="ConsPlusNonformat"/>
        <w:jc w:val="both"/>
      </w:pPr>
      <w:r>
        <w:t>данных.</w:t>
      </w:r>
    </w:p>
    <w:p w:rsidR="00CD369E" w:rsidRDefault="00CD369E">
      <w:pPr>
        <w:pStyle w:val="ConsPlusNonformat"/>
        <w:jc w:val="both"/>
      </w:pPr>
      <w:r>
        <w:t xml:space="preserve">    </w:t>
      </w:r>
      <w:proofErr w:type="gramStart"/>
      <w:r>
        <w:t>Разрешаю  осуществлять</w:t>
      </w:r>
      <w:proofErr w:type="gramEnd"/>
      <w:r>
        <w:t xml:space="preserve">  смешанную  обработку вышеуказанных персональных</w:t>
      </w:r>
    </w:p>
    <w:p w:rsidR="00CD369E" w:rsidRDefault="00CD369E">
      <w:pPr>
        <w:pStyle w:val="ConsPlusNonformat"/>
        <w:jc w:val="both"/>
      </w:pPr>
      <w:r>
        <w:t xml:space="preserve">данных    с    использованием   средств   </w:t>
      </w:r>
      <w:proofErr w:type="gramStart"/>
      <w:r>
        <w:t xml:space="preserve">автоматизации,   </w:t>
      </w:r>
      <w:proofErr w:type="gramEnd"/>
      <w:r>
        <w:t>подключенных   к</w:t>
      </w:r>
    </w:p>
    <w:p w:rsidR="00CD369E" w:rsidRDefault="00CD369E">
      <w:pPr>
        <w:pStyle w:val="ConsPlusNonformat"/>
        <w:jc w:val="both"/>
      </w:pPr>
      <w:r>
        <w:t>информационным системам Думы города Костромы, и/или без использования таких</w:t>
      </w:r>
    </w:p>
    <w:p w:rsidR="00CD369E" w:rsidRDefault="00CD369E">
      <w:pPr>
        <w:pStyle w:val="ConsPlusNonformat"/>
        <w:jc w:val="both"/>
      </w:pPr>
      <w:r>
        <w:t xml:space="preserve">средств.  </w:t>
      </w:r>
      <w:proofErr w:type="gramStart"/>
      <w:r>
        <w:t>Перечень  действий</w:t>
      </w:r>
      <w:proofErr w:type="gramEnd"/>
      <w:r>
        <w:t xml:space="preserve"> с персональными данными, на совершение которых</w:t>
      </w:r>
    </w:p>
    <w:p w:rsidR="00CD369E" w:rsidRDefault="00CD369E">
      <w:pPr>
        <w:pStyle w:val="ConsPlusNonformat"/>
        <w:jc w:val="both"/>
      </w:pPr>
      <w:proofErr w:type="gramStart"/>
      <w:r>
        <w:t>дается  согласие</w:t>
      </w:r>
      <w:proofErr w:type="gramEnd"/>
      <w:r>
        <w:t>:  сбор,  систематизация,  накопление,  хранение, уточнение</w:t>
      </w:r>
    </w:p>
    <w:p w:rsidR="00CD369E" w:rsidRDefault="00CD369E">
      <w:pPr>
        <w:pStyle w:val="ConsPlusNonformat"/>
        <w:jc w:val="both"/>
      </w:pPr>
      <w:r>
        <w:t>(</w:t>
      </w:r>
      <w:proofErr w:type="gramStart"/>
      <w:r>
        <w:t xml:space="preserve">обновление,   </w:t>
      </w:r>
      <w:proofErr w:type="gramEnd"/>
      <w:r>
        <w:t>изменение),    использование,    обезличивание,    передача,</w:t>
      </w:r>
    </w:p>
    <w:p w:rsidR="00CD369E" w:rsidRDefault="00CD369E">
      <w:pPr>
        <w:pStyle w:val="ConsPlusNonformat"/>
        <w:jc w:val="both"/>
      </w:pPr>
      <w:r>
        <w:t>блокирование, уничтожение.</w:t>
      </w:r>
    </w:p>
    <w:p w:rsidR="00CD369E" w:rsidRDefault="00CD369E">
      <w:pPr>
        <w:pStyle w:val="ConsPlusNonformat"/>
        <w:jc w:val="both"/>
      </w:pPr>
      <w:r>
        <w:t xml:space="preserve">    Срок действия настоящего согласия - с момента предоставления согласия и</w:t>
      </w:r>
    </w:p>
    <w:p w:rsidR="00CD369E" w:rsidRDefault="00CD369E">
      <w:pPr>
        <w:pStyle w:val="ConsPlusNonformat"/>
        <w:jc w:val="both"/>
      </w:pPr>
      <w:proofErr w:type="gramStart"/>
      <w:r>
        <w:t>до  истечения</w:t>
      </w:r>
      <w:proofErr w:type="gramEnd"/>
      <w:r>
        <w:t xml:space="preserve">  сроков  хранения  соответствующей информации или документов,</w:t>
      </w:r>
    </w:p>
    <w:p w:rsidR="00CD369E" w:rsidRDefault="00CD369E">
      <w:pPr>
        <w:pStyle w:val="ConsPlusNonformat"/>
        <w:jc w:val="both"/>
      </w:pPr>
      <w:r>
        <w:t xml:space="preserve">содержащих    указанную   </w:t>
      </w:r>
      <w:proofErr w:type="gramStart"/>
      <w:r>
        <w:t xml:space="preserve">информацию,   </w:t>
      </w:r>
      <w:proofErr w:type="gramEnd"/>
      <w:r>
        <w:t>определяемых   в   соответствии   с</w:t>
      </w:r>
    </w:p>
    <w:p w:rsidR="00CD369E" w:rsidRDefault="00CD369E">
      <w:pPr>
        <w:pStyle w:val="ConsPlusNonformat"/>
        <w:jc w:val="both"/>
      </w:pPr>
      <w:r>
        <w:t>законодательством Российской Федерации.</w:t>
      </w:r>
    </w:p>
    <w:p w:rsidR="00CD369E" w:rsidRDefault="00CD369E">
      <w:pPr>
        <w:pStyle w:val="ConsPlusNonformat"/>
        <w:jc w:val="both"/>
      </w:pPr>
      <w:r>
        <w:t xml:space="preserve">    Подпись субъекта персональных данных:</w:t>
      </w:r>
    </w:p>
    <w:p w:rsidR="00CD369E" w:rsidRDefault="00CD369E">
      <w:pPr>
        <w:pStyle w:val="ConsPlusNonformat"/>
        <w:jc w:val="both"/>
      </w:pPr>
      <w:r>
        <w:t>___________________________________________________________________________</w:t>
      </w:r>
    </w:p>
    <w:p w:rsidR="00CD369E" w:rsidRDefault="00CD369E">
      <w:pPr>
        <w:pStyle w:val="ConsPlusNonformat"/>
        <w:jc w:val="both"/>
      </w:pPr>
      <w:r>
        <w:t xml:space="preserve">              (Фамилия, имя, отчество полностью, подпись)</w:t>
      </w: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both"/>
      </w:pPr>
    </w:p>
    <w:p w:rsidR="00CD369E" w:rsidRDefault="00CD369E">
      <w:pPr>
        <w:pStyle w:val="ConsPlusNormal"/>
        <w:jc w:val="right"/>
        <w:outlineLvl w:val="1"/>
      </w:pPr>
      <w:r>
        <w:t>Приложение 5</w:t>
      </w:r>
    </w:p>
    <w:p w:rsidR="00CD369E" w:rsidRDefault="00CD369E">
      <w:pPr>
        <w:pStyle w:val="ConsPlusNormal"/>
        <w:jc w:val="right"/>
      </w:pPr>
      <w:r>
        <w:t>к Положению</w:t>
      </w:r>
    </w:p>
    <w:p w:rsidR="00CD369E" w:rsidRDefault="00CD369E">
      <w:pPr>
        <w:pStyle w:val="ConsPlusNormal"/>
        <w:jc w:val="right"/>
      </w:pPr>
      <w:r>
        <w:t>о Доске почета</w:t>
      </w:r>
    </w:p>
    <w:p w:rsidR="00CD369E" w:rsidRDefault="00CD369E">
      <w:pPr>
        <w:pStyle w:val="ConsPlusNormal"/>
        <w:jc w:val="right"/>
      </w:pPr>
      <w:r>
        <w:t>муниципального образования</w:t>
      </w:r>
    </w:p>
    <w:p w:rsidR="00CD369E" w:rsidRDefault="00CD369E">
      <w:pPr>
        <w:pStyle w:val="ConsPlusNormal"/>
        <w:jc w:val="right"/>
      </w:pPr>
      <w:r>
        <w:t>городского округа</w:t>
      </w:r>
    </w:p>
    <w:p w:rsidR="00CD369E" w:rsidRDefault="00CD369E">
      <w:pPr>
        <w:pStyle w:val="ConsPlusNormal"/>
        <w:jc w:val="right"/>
      </w:pPr>
      <w:r>
        <w:t>город Кострома</w:t>
      </w:r>
    </w:p>
    <w:p w:rsidR="00CD369E" w:rsidRDefault="00CD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69E" w:rsidRDefault="00CD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69E" w:rsidRDefault="00CD369E">
            <w:pPr>
              <w:pStyle w:val="ConsPlusNormal"/>
              <w:jc w:val="center"/>
            </w:pPr>
            <w:r>
              <w:rPr>
                <w:color w:val="392C69"/>
              </w:rPr>
              <w:t>Список изменяющих документов</w:t>
            </w:r>
          </w:p>
          <w:p w:rsidR="00CD369E" w:rsidRDefault="00CD369E">
            <w:pPr>
              <w:pStyle w:val="ConsPlusNormal"/>
              <w:jc w:val="center"/>
            </w:pPr>
            <w:r>
              <w:rPr>
                <w:color w:val="392C69"/>
              </w:rPr>
              <w:t xml:space="preserve">(введено </w:t>
            </w:r>
            <w:hyperlink r:id="rId75">
              <w:r>
                <w:rPr>
                  <w:color w:val="0000FF"/>
                </w:rPr>
                <w:t>решением</w:t>
              </w:r>
            </w:hyperlink>
            <w:r>
              <w:rPr>
                <w:color w:val="392C69"/>
              </w:rPr>
              <w:t xml:space="preserve"> Думы города Костромы от 03.06.2021 N 91;</w:t>
            </w:r>
          </w:p>
          <w:p w:rsidR="00CD369E" w:rsidRDefault="00CD369E">
            <w:pPr>
              <w:pStyle w:val="ConsPlusNormal"/>
              <w:jc w:val="center"/>
            </w:pPr>
            <w:r>
              <w:rPr>
                <w:color w:val="392C69"/>
              </w:rPr>
              <w:lastRenderedPageBreak/>
              <w:t xml:space="preserve">в ред. </w:t>
            </w:r>
            <w:hyperlink r:id="rId76">
              <w:r>
                <w:rPr>
                  <w:color w:val="0000FF"/>
                </w:rPr>
                <w:t>решения</w:t>
              </w:r>
            </w:hyperlink>
            <w:r>
              <w:rPr>
                <w:color w:val="392C69"/>
              </w:rPr>
              <w:t xml:space="preserve"> Думы города Костромы от 31.03.2022 N 46)</w:t>
            </w:r>
          </w:p>
        </w:tc>
        <w:tc>
          <w:tcPr>
            <w:tcW w:w="113" w:type="dxa"/>
            <w:tcBorders>
              <w:top w:val="nil"/>
              <w:left w:val="nil"/>
              <w:bottom w:val="nil"/>
              <w:right w:val="nil"/>
            </w:tcBorders>
            <w:shd w:val="clear" w:color="auto" w:fill="F4F3F8"/>
            <w:tcMar>
              <w:top w:w="0" w:type="dxa"/>
              <w:left w:w="0" w:type="dxa"/>
              <w:bottom w:w="0" w:type="dxa"/>
              <w:right w:w="0" w:type="dxa"/>
            </w:tcMar>
          </w:tcPr>
          <w:p w:rsidR="00CD369E" w:rsidRDefault="00CD369E">
            <w:pPr>
              <w:pStyle w:val="ConsPlusNormal"/>
            </w:pPr>
          </w:p>
        </w:tc>
      </w:tr>
    </w:tbl>
    <w:p w:rsidR="00CD369E" w:rsidRDefault="00CD369E">
      <w:pPr>
        <w:pStyle w:val="ConsPlusNormal"/>
        <w:jc w:val="both"/>
      </w:pPr>
    </w:p>
    <w:p w:rsidR="00CD369E" w:rsidRDefault="00CD369E">
      <w:pPr>
        <w:pStyle w:val="ConsPlusNonformat"/>
        <w:jc w:val="both"/>
      </w:pPr>
      <w:bookmarkStart w:id="9" w:name="P369"/>
      <w:bookmarkEnd w:id="9"/>
      <w:r>
        <w:t xml:space="preserve">                СОГЛАСИЕ НА ОБРАБОТКУ ПЕРСОНАЛЬНЫХ ДАННЫХ,</w:t>
      </w:r>
    </w:p>
    <w:p w:rsidR="00CD369E" w:rsidRDefault="00CD369E">
      <w:pPr>
        <w:pStyle w:val="ConsPlusNonformat"/>
        <w:jc w:val="both"/>
      </w:pPr>
      <w:r>
        <w:t xml:space="preserve">                 РАЗРЕШЕННЫХ СУБЪЕКТОМ ПЕРСОНАЛЬНЫХ ДАННЫХ</w:t>
      </w:r>
    </w:p>
    <w:p w:rsidR="00CD369E" w:rsidRDefault="00CD369E">
      <w:pPr>
        <w:pStyle w:val="ConsPlusNonformat"/>
        <w:jc w:val="both"/>
      </w:pPr>
      <w:r>
        <w:t xml:space="preserve">                            ДЛЯ РАСПРОСТРАНЕНИЯ</w:t>
      </w:r>
    </w:p>
    <w:p w:rsidR="00CD369E" w:rsidRDefault="00CD369E">
      <w:pPr>
        <w:pStyle w:val="ConsPlusNonformat"/>
        <w:jc w:val="both"/>
      </w:pPr>
    </w:p>
    <w:p w:rsidR="00CD369E" w:rsidRDefault="00CD369E">
      <w:pPr>
        <w:pStyle w:val="ConsPlusNonformat"/>
        <w:jc w:val="both"/>
      </w:pPr>
      <w:r>
        <w:t>г. Кострома                                     "___" _____________ 20__ г.</w:t>
      </w:r>
    </w:p>
    <w:p w:rsidR="00CD369E" w:rsidRDefault="00CD369E">
      <w:pPr>
        <w:pStyle w:val="ConsPlusNonformat"/>
        <w:jc w:val="both"/>
      </w:pPr>
    </w:p>
    <w:p w:rsidR="00CD369E" w:rsidRDefault="00CD369E">
      <w:pPr>
        <w:pStyle w:val="ConsPlusNonformat"/>
        <w:jc w:val="both"/>
      </w:pPr>
      <w:r>
        <w:t xml:space="preserve">    Я, ____________________________________________________________________</w:t>
      </w:r>
    </w:p>
    <w:p w:rsidR="00CD369E" w:rsidRDefault="00CD369E">
      <w:pPr>
        <w:pStyle w:val="ConsPlusNonformat"/>
        <w:jc w:val="both"/>
      </w:pPr>
      <w:r>
        <w:t xml:space="preserve">                       (Фамилия, имя, отчество полностью)</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_________________________ серия _______ N ____________ выдан ______________</w:t>
      </w:r>
    </w:p>
    <w:p w:rsidR="00CD369E" w:rsidRDefault="00CD369E">
      <w:pPr>
        <w:pStyle w:val="ConsPlusNonformat"/>
        <w:jc w:val="both"/>
      </w:pPr>
      <w:r>
        <w:t xml:space="preserve">     (вид документа,</w:t>
      </w:r>
    </w:p>
    <w:p w:rsidR="00CD369E" w:rsidRDefault="00CD369E">
      <w:pPr>
        <w:pStyle w:val="ConsPlusNonformat"/>
        <w:jc w:val="both"/>
      </w:pPr>
      <w:r>
        <w:t>удостоверяющего личность)</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(кем и когда выдан)</w:t>
      </w:r>
    </w:p>
    <w:p w:rsidR="00CD369E" w:rsidRDefault="00CD369E">
      <w:pPr>
        <w:pStyle w:val="ConsPlusNonformat"/>
        <w:jc w:val="both"/>
      </w:pPr>
      <w:r>
        <w:t>зарегистрированный(</w:t>
      </w:r>
      <w:proofErr w:type="spellStart"/>
      <w:r>
        <w:t>ая</w:t>
      </w:r>
      <w:proofErr w:type="spellEnd"/>
      <w:r>
        <w:t>) по адресу __________________________________________</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контактная информация (контактный номер телефона _________________________,</w:t>
      </w:r>
    </w:p>
    <w:p w:rsidR="00CD369E" w:rsidRDefault="00CD369E">
      <w:pPr>
        <w:pStyle w:val="ConsPlusNonformat"/>
        <w:jc w:val="both"/>
      </w:pPr>
      <w:r>
        <w:t>адрес электронной почты или почтовый адрес ______________________________),</w:t>
      </w:r>
    </w:p>
    <w:p w:rsidR="00CD369E" w:rsidRDefault="00CD369E">
      <w:pPr>
        <w:pStyle w:val="ConsPlusNonformat"/>
        <w:jc w:val="both"/>
      </w:pPr>
      <w:proofErr w:type="gramStart"/>
      <w:r>
        <w:t>свободно,  своей</w:t>
      </w:r>
      <w:proofErr w:type="gramEnd"/>
      <w:r>
        <w:t xml:space="preserve"> волей и в своем интересе даю Думе города Костромы (156000,</w:t>
      </w:r>
    </w:p>
    <w:p w:rsidR="00CD369E" w:rsidRDefault="00CD369E">
      <w:pPr>
        <w:pStyle w:val="ConsPlusNonformat"/>
        <w:jc w:val="both"/>
      </w:pPr>
      <w:r>
        <w:t xml:space="preserve">Костромская   </w:t>
      </w:r>
      <w:proofErr w:type="gramStart"/>
      <w:r>
        <w:t xml:space="preserve">область,   </w:t>
      </w:r>
      <w:proofErr w:type="gramEnd"/>
      <w:r>
        <w:t>город   Кострома,  улица  Советская,  дом  1,  ИНН</w:t>
      </w:r>
    </w:p>
    <w:p w:rsidR="00CD369E" w:rsidRDefault="00CD369E">
      <w:pPr>
        <w:pStyle w:val="ConsPlusNonformat"/>
        <w:jc w:val="both"/>
      </w:pPr>
      <w:proofErr w:type="gramStart"/>
      <w:r>
        <w:t>4443024512,  ОГРН</w:t>
      </w:r>
      <w:proofErr w:type="gramEnd"/>
      <w:r>
        <w:t xml:space="preserve">  1024400533552, электронный адрес официального сайта Думы</w:t>
      </w:r>
    </w:p>
    <w:p w:rsidR="00CD369E" w:rsidRDefault="00CD369E">
      <w:pPr>
        <w:pStyle w:val="ConsPlusNonformat"/>
        <w:jc w:val="both"/>
      </w:pPr>
      <w:proofErr w:type="gramStart"/>
      <w:r>
        <w:t>города  Костромы</w:t>
      </w:r>
      <w:proofErr w:type="gramEnd"/>
      <w:r>
        <w:t>:  www.duma-kostroma.ru) согласие на обработку персональных</w:t>
      </w:r>
    </w:p>
    <w:p w:rsidR="00CD369E" w:rsidRDefault="00CD369E">
      <w:pPr>
        <w:pStyle w:val="ConsPlusNonformat"/>
        <w:jc w:val="both"/>
      </w:pPr>
      <w:proofErr w:type="gramStart"/>
      <w:r>
        <w:t>данных,  разрешенных</w:t>
      </w:r>
      <w:proofErr w:type="gramEnd"/>
      <w:r>
        <w:t xml:space="preserve"> для распространения, в целях занесения на Доску почета</w:t>
      </w:r>
    </w:p>
    <w:p w:rsidR="00CD369E" w:rsidRDefault="00CD369E">
      <w:pPr>
        <w:pStyle w:val="ConsPlusNonformat"/>
        <w:jc w:val="both"/>
      </w:pPr>
      <w:r>
        <w:t>муниципального образования городского округа город Кострома.</w:t>
      </w:r>
    </w:p>
    <w:p w:rsidR="00CD369E" w:rsidRDefault="00CD369E">
      <w:pPr>
        <w:pStyle w:val="ConsPlusNonformat"/>
        <w:jc w:val="both"/>
      </w:pPr>
      <w:r>
        <w:t xml:space="preserve">    Перечень   персональных   </w:t>
      </w:r>
      <w:proofErr w:type="gramStart"/>
      <w:r>
        <w:t>данных,  на</w:t>
      </w:r>
      <w:proofErr w:type="gramEnd"/>
      <w:r>
        <w:t xml:space="preserve">  распространение  которых  дается</w:t>
      </w:r>
    </w:p>
    <w:p w:rsidR="00CD369E" w:rsidRDefault="00CD369E">
      <w:pPr>
        <w:pStyle w:val="ConsPlusNonformat"/>
        <w:jc w:val="both"/>
      </w:pPr>
      <w:r>
        <w:t>согласие:</w:t>
      </w:r>
    </w:p>
    <w:p w:rsidR="00CD369E" w:rsidRDefault="00CD369E">
      <w:pPr>
        <w:pStyle w:val="ConsPlusNonformat"/>
        <w:jc w:val="both"/>
      </w:pPr>
      <w:r>
        <w:t xml:space="preserve">    фамилия, имя, отчество;</w:t>
      </w:r>
    </w:p>
    <w:p w:rsidR="00CD369E" w:rsidRDefault="00CD369E">
      <w:pPr>
        <w:pStyle w:val="ConsPlusNonformat"/>
        <w:jc w:val="both"/>
      </w:pPr>
      <w:r>
        <w:t xml:space="preserve">    дата и место рождения;</w:t>
      </w:r>
    </w:p>
    <w:p w:rsidR="00CD369E" w:rsidRDefault="00CD369E">
      <w:pPr>
        <w:pStyle w:val="ConsPlusNonformat"/>
        <w:jc w:val="both"/>
      </w:pPr>
      <w:r>
        <w:t xml:space="preserve">    сведения о гражданстве</w:t>
      </w:r>
    </w:p>
    <w:p w:rsidR="00CD369E" w:rsidRDefault="00CD369E">
      <w:pPr>
        <w:pStyle w:val="ConsPlusNonformat"/>
        <w:jc w:val="both"/>
      </w:pPr>
      <w:r>
        <w:t xml:space="preserve">    данные документа, удостоверяющего личность;</w:t>
      </w:r>
    </w:p>
    <w:p w:rsidR="00CD369E" w:rsidRDefault="00CD369E">
      <w:pPr>
        <w:pStyle w:val="ConsPlusNonformat"/>
        <w:jc w:val="both"/>
      </w:pPr>
      <w:r>
        <w:t xml:space="preserve">    фотография;</w:t>
      </w:r>
    </w:p>
    <w:p w:rsidR="00CD369E" w:rsidRDefault="00CD369E">
      <w:pPr>
        <w:pStyle w:val="ConsPlusNonformat"/>
        <w:jc w:val="both"/>
      </w:pPr>
      <w:r>
        <w:t xml:space="preserve">    адрес места жительства;</w:t>
      </w:r>
    </w:p>
    <w:p w:rsidR="00CD369E" w:rsidRDefault="00CD369E">
      <w:pPr>
        <w:pStyle w:val="ConsPlusNonformat"/>
        <w:jc w:val="both"/>
      </w:pPr>
      <w:r>
        <w:t xml:space="preserve">    сведения   о   профессиональном   </w:t>
      </w:r>
      <w:proofErr w:type="gramStart"/>
      <w:r>
        <w:t>образовании,  включая</w:t>
      </w:r>
      <w:proofErr w:type="gramEnd"/>
      <w:r>
        <w:t xml:space="preserve">  информацию  об</w:t>
      </w:r>
    </w:p>
    <w:p w:rsidR="00CD369E" w:rsidRDefault="00CD369E">
      <w:pPr>
        <w:pStyle w:val="ConsPlusNonformat"/>
        <w:jc w:val="both"/>
      </w:pPr>
      <w:r>
        <w:t xml:space="preserve">имеющейся   специальности   </w:t>
      </w:r>
      <w:proofErr w:type="gramStart"/>
      <w:r>
        <w:t>и  квалификации</w:t>
      </w:r>
      <w:proofErr w:type="gramEnd"/>
      <w:r>
        <w:t>,  наименовании  образовательной</w:t>
      </w:r>
    </w:p>
    <w:p w:rsidR="00CD369E" w:rsidRDefault="00CD369E">
      <w:pPr>
        <w:pStyle w:val="ConsPlusNonformat"/>
        <w:jc w:val="both"/>
      </w:pPr>
      <w:r>
        <w:t>организации и годе получения образования;</w:t>
      </w:r>
    </w:p>
    <w:p w:rsidR="00CD369E" w:rsidRDefault="00CD369E">
      <w:pPr>
        <w:pStyle w:val="ConsPlusNonformat"/>
        <w:jc w:val="both"/>
      </w:pPr>
      <w:r>
        <w:t xml:space="preserve">    сведения о наличии ученого звания и ученой степени;</w:t>
      </w:r>
    </w:p>
    <w:p w:rsidR="00CD369E" w:rsidRDefault="00CD369E">
      <w:pPr>
        <w:pStyle w:val="ConsPlusNonformat"/>
        <w:jc w:val="both"/>
      </w:pPr>
      <w:r>
        <w:t xml:space="preserve">    сведения о месте работы и занимаемой должности;</w:t>
      </w:r>
    </w:p>
    <w:p w:rsidR="00CD369E" w:rsidRDefault="00CD369E">
      <w:pPr>
        <w:pStyle w:val="ConsPlusNonformat"/>
        <w:jc w:val="both"/>
      </w:pPr>
      <w:r>
        <w:t xml:space="preserve">    контактный номер телефона;</w:t>
      </w:r>
    </w:p>
    <w:p w:rsidR="00CD369E" w:rsidRDefault="00CD369E">
      <w:pPr>
        <w:pStyle w:val="ConsPlusNonformat"/>
        <w:jc w:val="both"/>
      </w:pPr>
      <w:r>
        <w:t xml:space="preserve">    сведения о наградах и поощрениях;</w:t>
      </w:r>
    </w:p>
    <w:p w:rsidR="00CD369E" w:rsidRDefault="00CD369E">
      <w:pPr>
        <w:pStyle w:val="ConsPlusNonformat"/>
        <w:jc w:val="both"/>
      </w:pPr>
      <w:r>
        <w:t xml:space="preserve">    </w:t>
      </w:r>
      <w:proofErr w:type="gramStart"/>
      <w:r>
        <w:t>сведения  о</w:t>
      </w:r>
      <w:proofErr w:type="gramEnd"/>
      <w:r>
        <w:t xml:space="preserve">  стаже  работы,  включая  сведения  об общем стаже, стаже в</w:t>
      </w:r>
    </w:p>
    <w:p w:rsidR="00CD369E" w:rsidRDefault="00CD369E">
      <w:pPr>
        <w:pStyle w:val="ConsPlusNonformat"/>
        <w:jc w:val="both"/>
      </w:pPr>
      <w:r>
        <w:t>отрасли в коллективе;</w:t>
      </w:r>
    </w:p>
    <w:p w:rsidR="00CD369E" w:rsidRDefault="00CD369E">
      <w:pPr>
        <w:pStyle w:val="ConsPlusNonformat"/>
        <w:jc w:val="both"/>
      </w:pPr>
      <w:r>
        <w:t xml:space="preserve">    сведения о выполняемой работе с начала трудовой деятельности;</w:t>
      </w:r>
    </w:p>
    <w:p w:rsidR="00CD369E" w:rsidRDefault="00CD369E">
      <w:pPr>
        <w:pStyle w:val="ConsPlusNonformat"/>
        <w:jc w:val="both"/>
      </w:pPr>
      <w:r>
        <w:t xml:space="preserve">    сведения о военной службе;</w:t>
      </w:r>
    </w:p>
    <w:p w:rsidR="00CD369E" w:rsidRDefault="00CD369E">
      <w:pPr>
        <w:pStyle w:val="ConsPlusNonformat"/>
        <w:jc w:val="both"/>
      </w:pPr>
      <w:r>
        <w:t xml:space="preserve">    </w:t>
      </w:r>
      <w:proofErr w:type="gramStart"/>
      <w:r>
        <w:t>иные  сведения</w:t>
      </w:r>
      <w:proofErr w:type="gramEnd"/>
      <w:r>
        <w:t>,  необходимые для достижения цели обработки персональных</w:t>
      </w:r>
    </w:p>
    <w:p w:rsidR="00CD369E" w:rsidRDefault="00CD369E">
      <w:pPr>
        <w:pStyle w:val="ConsPlusNonformat"/>
        <w:jc w:val="both"/>
      </w:pPr>
      <w:r>
        <w:t>данных.</w:t>
      </w:r>
    </w:p>
    <w:p w:rsidR="00CD369E" w:rsidRDefault="00CD369E">
      <w:pPr>
        <w:pStyle w:val="ConsPlusNonformat"/>
        <w:jc w:val="both"/>
      </w:pPr>
      <w:r>
        <w:t xml:space="preserve">    Перечень действий с персональными данными, на совершение которых дается</w:t>
      </w:r>
    </w:p>
    <w:p w:rsidR="00CD369E" w:rsidRDefault="00CD369E">
      <w:pPr>
        <w:pStyle w:val="ConsPlusNonformat"/>
        <w:jc w:val="both"/>
      </w:pPr>
      <w:r>
        <w:t>согласие: распространение.</w:t>
      </w:r>
    </w:p>
    <w:p w:rsidR="00CD369E" w:rsidRDefault="00CD369E">
      <w:pPr>
        <w:pStyle w:val="ConsPlusNonformat"/>
        <w:jc w:val="both"/>
      </w:pPr>
      <w:r>
        <w:t xml:space="preserve">    Категории и перечень персональных данных, для обработки которых субъект</w:t>
      </w:r>
    </w:p>
    <w:p w:rsidR="00CD369E" w:rsidRDefault="00CD369E">
      <w:pPr>
        <w:pStyle w:val="ConsPlusNonformat"/>
        <w:jc w:val="both"/>
      </w:pPr>
      <w:proofErr w:type="gramStart"/>
      <w:r>
        <w:t>персональных  данных</w:t>
      </w:r>
      <w:proofErr w:type="gramEnd"/>
      <w:r>
        <w:t xml:space="preserve">  устанавливает  условия  и  запреты,  а также перечень</w:t>
      </w:r>
    </w:p>
    <w:p w:rsidR="00CD369E" w:rsidRDefault="00CD369E">
      <w:pPr>
        <w:pStyle w:val="ConsPlusNonformat"/>
        <w:jc w:val="both"/>
      </w:pPr>
      <w:r>
        <w:t xml:space="preserve">устанавливаемых   </w:t>
      </w:r>
      <w:proofErr w:type="gramStart"/>
      <w:r>
        <w:t>условий  и</w:t>
      </w:r>
      <w:proofErr w:type="gramEnd"/>
      <w:r>
        <w:t xml:space="preserve">  запретов  (заполняется  по  желанию  субъекта</w:t>
      </w:r>
    </w:p>
    <w:p w:rsidR="00CD369E" w:rsidRDefault="00CD369E">
      <w:pPr>
        <w:pStyle w:val="ConsPlusNonformat"/>
        <w:jc w:val="both"/>
      </w:pPr>
      <w:r>
        <w:t>персональных данных): _____________________________________________________</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w:t>
      </w:r>
      <w:proofErr w:type="gramStart"/>
      <w:r>
        <w:t>Условия,  при</w:t>
      </w:r>
      <w:proofErr w:type="gramEnd"/>
      <w:r>
        <w:t xml:space="preserve"> которых полученные персональные данные могут передаваться</w:t>
      </w:r>
    </w:p>
    <w:p w:rsidR="00CD369E" w:rsidRDefault="00CD369E">
      <w:pPr>
        <w:pStyle w:val="ConsPlusNonformat"/>
        <w:jc w:val="both"/>
      </w:pPr>
      <w:r>
        <w:t>Думой города Костромы только по ее внутренней сети, обеспечивающей доступ к</w:t>
      </w:r>
    </w:p>
    <w:p w:rsidR="00CD369E" w:rsidRDefault="00CD369E">
      <w:pPr>
        <w:pStyle w:val="ConsPlusNonformat"/>
        <w:jc w:val="both"/>
      </w:pPr>
      <w:proofErr w:type="gramStart"/>
      <w:r>
        <w:t>информации  лишь</w:t>
      </w:r>
      <w:proofErr w:type="gramEnd"/>
      <w:r>
        <w:t xml:space="preserve"> для строго определенных сотрудников, либо с использованием</w:t>
      </w:r>
    </w:p>
    <w:p w:rsidR="00CD369E" w:rsidRDefault="00CD369E">
      <w:pPr>
        <w:pStyle w:val="ConsPlusNonformat"/>
        <w:jc w:val="both"/>
      </w:pPr>
      <w:r>
        <w:t>информационно-</w:t>
      </w:r>
      <w:proofErr w:type="gramStart"/>
      <w:r>
        <w:t>телекоммуникационных  сетей</w:t>
      </w:r>
      <w:proofErr w:type="gramEnd"/>
      <w:r>
        <w:t>,  либо  без  передачи  полученных</w:t>
      </w:r>
    </w:p>
    <w:p w:rsidR="00CD369E" w:rsidRDefault="00CD369E">
      <w:pPr>
        <w:pStyle w:val="ConsPlusNonformat"/>
        <w:jc w:val="both"/>
      </w:pPr>
      <w:proofErr w:type="gramStart"/>
      <w:r>
        <w:t>персональных  данных</w:t>
      </w:r>
      <w:proofErr w:type="gramEnd"/>
      <w:r>
        <w:t xml:space="preserve"> (заполняется по желанию субъекта персональных данных):</w:t>
      </w:r>
    </w:p>
    <w:p w:rsidR="00CD369E" w:rsidRDefault="00CD369E">
      <w:pPr>
        <w:pStyle w:val="ConsPlusNonformat"/>
        <w:jc w:val="both"/>
      </w:pPr>
      <w:r>
        <w:t>___________________________________________________________________________</w:t>
      </w:r>
    </w:p>
    <w:p w:rsidR="00CD369E" w:rsidRDefault="00CD369E">
      <w:pPr>
        <w:pStyle w:val="ConsPlusNonformat"/>
        <w:jc w:val="both"/>
      </w:pPr>
      <w:r>
        <w:t>__________________________________________________________________________.</w:t>
      </w:r>
    </w:p>
    <w:p w:rsidR="00CD369E" w:rsidRDefault="00CD369E">
      <w:pPr>
        <w:pStyle w:val="ConsPlusNonformat"/>
        <w:jc w:val="both"/>
      </w:pPr>
      <w:r>
        <w:t xml:space="preserve">    </w:t>
      </w:r>
      <w:proofErr w:type="gramStart"/>
      <w:r>
        <w:t>Срок  действия</w:t>
      </w:r>
      <w:proofErr w:type="gramEnd"/>
      <w:r>
        <w:t xml:space="preserve"> настоящего согласия - с момента представления согласия и</w:t>
      </w:r>
    </w:p>
    <w:p w:rsidR="00CD369E" w:rsidRDefault="00CD369E">
      <w:pPr>
        <w:pStyle w:val="ConsPlusNonformat"/>
        <w:jc w:val="both"/>
      </w:pPr>
      <w:proofErr w:type="gramStart"/>
      <w:r>
        <w:t>до  истечения</w:t>
      </w:r>
      <w:proofErr w:type="gramEnd"/>
      <w:r>
        <w:t xml:space="preserve">  сроков  хранения  соответствующей информации или документов,</w:t>
      </w:r>
    </w:p>
    <w:p w:rsidR="00CD369E" w:rsidRDefault="00CD369E">
      <w:pPr>
        <w:pStyle w:val="ConsPlusNonformat"/>
        <w:jc w:val="both"/>
      </w:pPr>
      <w:r>
        <w:lastRenderedPageBreak/>
        <w:t xml:space="preserve">содержащих    указанную   </w:t>
      </w:r>
      <w:proofErr w:type="gramStart"/>
      <w:r>
        <w:t xml:space="preserve">информацию,   </w:t>
      </w:r>
      <w:proofErr w:type="gramEnd"/>
      <w:r>
        <w:t>определяемых   в   соответствии   с</w:t>
      </w:r>
    </w:p>
    <w:p w:rsidR="00CD369E" w:rsidRDefault="00CD369E">
      <w:pPr>
        <w:pStyle w:val="ConsPlusNonformat"/>
        <w:jc w:val="both"/>
      </w:pPr>
      <w:r>
        <w:t>законодательством Российской Федерации.</w:t>
      </w:r>
    </w:p>
    <w:p w:rsidR="00CD369E" w:rsidRDefault="00CD369E">
      <w:pPr>
        <w:pStyle w:val="ConsPlusNonformat"/>
        <w:jc w:val="both"/>
      </w:pPr>
    </w:p>
    <w:p w:rsidR="00CD369E" w:rsidRDefault="00CD369E">
      <w:pPr>
        <w:pStyle w:val="ConsPlusNonformat"/>
        <w:jc w:val="both"/>
      </w:pPr>
      <w:r>
        <w:t>Подпись субъекта персональных данных:</w:t>
      </w:r>
    </w:p>
    <w:p w:rsidR="00CD369E" w:rsidRDefault="00CD369E">
      <w:pPr>
        <w:pStyle w:val="ConsPlusNonformat"/>
        <w:jc w:val="both"/>
      </w:pPr>
      <w:r>
        <w:t>___________________________________________________________________________</w:t>
      </w:r>
    </w:p>
    <w:p w:rsidR="00CD369E" w:rsidRDefault="00CD369E">
      <w:pPr>
        <w:pStyle w:val="ConsPlusNonformat"/>
        <w:jc w:val="both"/>
      </w:pPr>
      <w:r>
        <w:t xml:space="preserve">              (Фамилия, имя, отчество полностью, подпись).".</w:t>
      </w:r>
    </w:p>
    <w:p w:rsidR="00CD369E" w:rsidRDefault="00CD369E">
      <w:pPr>
        <w:pStyle w:val="ConsPlusNormal"/>
        <w:jc w:val="both"/>
      </w:pPr>
    </w:p>
    <w:p w:rsidR="00CD369E" w:rsidRDefault="00CD369E">
      <w:pPr>
        <w:pStyle w:val="ConsPlusNormal"/>
        <w:jc w:val="both"/>
      </w:pPr>
    </w:p>
    <w:p w:rsidR="00CD369E" w:rsidRDefault="00CD369E">
      <w:pPr>
        <w:pStyle w:val="ConsPlusNormal"/>
        <w:pBdr>
          <w:bottom w:val="single" w:sz="6" w:space="0" w:color="auto"/>
        </w:pBdr>
        <w:spacing w:before="100" w:after="100"/>
        <w:jc w:val="both"/>
        <w:rPr>
          <w:sz w:val="2"/>
          <w:szCs w:val="2"/>
        </w:rPr>
      </w:pPr>
    </w:p>
    <w:p w:rsidR="000B3418" w:rsidRDefault="000B3418"/>
    <w:sectPr w:rsidR="000B3418" w:rsidSect="00BC2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E"/>
    <w:rsid w:val="000B3418"/>
    <w:rsid w:val="00CD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3EA3-77AB-4408-986B-99C3A48E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6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D36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36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D36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3F5F922EC46FFA4FA41A281B5F6955A1A0B158C5E93D432B69241883EB973A73FAA1E4EE9644B36E80CA974CCE3C7B706E7066E247B7E890AEAB78Y9B4H" TargetMode="External"/><Relationship Id="rId18" Type="http://schemas.openxmlformats.org/officeDocument/2006/relationships/hyperlink" Target="consultantplus://offline/ref=8F3F5F922EC46FFA4FA41A281B5F6955A1A0B158C5E83A4F2264241883EB973A73FAA1E4EE9644B36E81C3914ECE3C7B706E7066E247B7E890AEAB78Y9B4H" TargetMode="External"/><Relationship Id="rId26" Type="http://schemas.openxmlformats.org/officeDocument/2006/relationships/hyperlink" Target="consultantplus://offline/ref=8F3F5F922EC46FFA4FA41A281B5F6955A1A0B158CCE83840236679128BB29B3874F5FEF3E9DF48B26E80C8914191396E61367F6CF458B7F78CACA9Y7B8H" TargetMode="External"/><Relationship Id="rId39" Type="http://schemas.openxmlformats.org/officeDocument/2006/relationships/hyperlink" Target="consultantplus://offline/ref=8F3F5F922EC46FFA4FA404250D33355EA0A9ED57C0E832107739224FDCBB916F21BAFFBDAFDA57B36F9EC89748YCB7H" TargetMode="External"/><Relationship Id="rId21" Type="http://schemas.openxmlformats.org/officeDocument/2006/relationships/hyperlink" Target="consultantplus://offline/ref=8F3F5F922EC46FFA4FA41A281B5F6955A1A0B158C7EC3A41226679128BB29B3874F5FEF3E9DF48B26E80CA924191396E61367F6CF458B7F78CACA9Y7B8H" TargetMode="External"/><Relationship Id="rId34" Type="http://schemas.openxmlformats.org/officeDocument/2006/relationships/hyperlink" Target="consultantplus://offline/ref=8F3F5F922EC46FFA4FA41A281B5F6955A1A0B158C5E839402C6E241883EB973A73FAA1E4EE9644B36E80CA974FCE3C7B706E7066E247B7E890AEAB78Y9B4H" TargetMode="External"/><Relationship Id="rId42" Type="http://schemas.openxmlformats.org/officeDocument/2006/relationships/hyperlink" Target="consultantplus://offline/ref=8F3F5F922EC46FFA4FA41A281B5F6955A1A0B158C5E839402C6E241883EB973A73FAA1E4EE9644B36E80CA964ACE3C7B706E7066E247B7E890AEAB78Y9B4H" TargetMode="External"/><Relationship Id="rId47" Type="http://schemas.openxmlformats.org/officeDocument/2006/relationships/hyperlink" Target="consultantplus://offline/ref=8F3F5F922EC46FFA4FA41A281B5F6955A1A0B158C5E839402C6E241883EB973A73FAA1E4EE9644B36E80CA9648CE3C7B706E7066E247B7E890AEAB78Y9B4H" TargetMode="External"/><Relationship Id="rId50" Type="http://schemas.openxmlformats.org/officeDocument/2006/relationships/hyperlink" Target="consultantplus://offline/ref=8F3F5F922EC46FFA4FA41A281B5F6955A1A0B158C7EC3A41226679128BB29B3874F5FEF3E9DF48B26E80CB954191396E61367F6CF458B7F78CACA9Y7B8H" TargetMode="External"/><Relationship Id="rId55" Type="http://schemas.openxmlformats.org/officeDocument/2006/relationships/hyperlink" Target="consultantplus://offline/ref=8F3F5F922EC46FFA4FA41A281B5F6955A1A0B158C5E931432364241883EB973A73FAA1E4EE9644B36E80CA9742CE3C7B706E7066E247B7E890AEAB78Y9B4H" TargetMode="External"/><Relationship Id="rId63" Type="http://schemas.openxmlformats.org/officeDocument/2006/relationships/hyperlink" Target="consultantplus://offline/ref=8F3F5F922EC46FFA4FA41A281B5F6955A1A0B158C7EC3A41226679128BB29B3874F5FEF3E9DF48B26E80C8954191396E61367F6CF458B7F78CACA9Y7B8H" TargetMode="External"/><Relationship Id="rId68" Type="http://schemas.openxmlformats.org/officeDocument/2006/relationships/hyperlink" Target="consultantplus://offline/ref=8F3F5F922EC46FFA4FA41A281B5F6955A1A0B158C5E839402C6E241883EB973A73FAA1E4EE9644B36E80CA954FCE3C7B706E7066E247B7E890AEAB78Y9B4H" TargetMode="External"/><Relationship Id="rId76" Type="http://schemas.openxmlformats.org/officeDocument/2006/relationships/hyperlink" Target="consultantplus://offline/ref=8F3F5F922EC46FFA4FA41A281B5F6955A1A0B158C5E839402C6E241883EB973A73FAA1E4EE9644B36E80CA9448CE3C7B706E7066E247B7E890AEAB78Y9B4H" TargetMode="External"/><Relationship Id="rId7" Type="http://schemas.openxmlformats.org/officeDocument/2006/relationships/hyperlink" Target="consultantplus://offline/ref=8F3F5F922EC46FFA4FA41A281B5F6955A1A0B158C5E931462F68241883EB973A73FAA1E4EE9644B36E80CA974FCE3C7B706E7066E247B7E890AEAB78Y9B4H" TargetMode="External"/><Relationship Id="rId71" Type="http://schemas.openxmlformats.org/officeDocument/2006/relationships/hyperlink" Target="consultantplus://offline/ref=8F3F5F922EC46FFA4FA41A281B5F6955A1A0B158CDEA3842296679128BB29B3874F5FEF3E9DF48B26E80C9974191396E61367F6CF458B7F78CACA9Y7B8H" TargetMode="External"/><Relationship Id="rId2" Type="http://schemas.openxmlformats.org/officeDocument/2006/relationships/settings" Target="settings.xml"/><Relationship Id="rId16" Type="http://schemas.openxmlformats.org/officeDocument/2006/relationships/hyperlink" Target="consultantplus://offline/ref=8F3F5F922EC46FFA4FA41A281B5F6955A1A0B158C5E931432364241883EB973A73FAA1E4EE9644B36E80CA974FCE3C7B706E7066E247B7E890AEAB78Y9B4H" TargetMode="External"/><Relationship Id="rId29" Type="http://schemas.openxmlformats.org/officeDocument/2006/relationships/hyperlink" Target="consultantplus://offline/ref=8F3F5F922EC46FFA4FA41A281B5F6955A1A0B158C5E839442264241883EB973A73FAA1E4EE9644B36E80CA9649CE3C7B706E7066E247B7E890AEAB78Y9B4H" TargetMode="External"/><Relationship Id="rId11" Type="http://schemas.openxmlformats.org/officeDocument/2006/relationships/hyperlink" Target="consultantplus://offline/ref=8F3F5F922EC46FFA4FA41A281B5F6955A1A0B158C5E93E442B64241883EB973A73FAA1E4EE9644B36E80CA974CCE3C7B706E7066E247B7E890AEAB78Y9B4H" TargetMode="External"/><Relationship Id="rId24" Type="http://schemas.openxmlformats.org/officeDocument/2006/relationships/hyperlink" Target="consultantplus://offline/ref=8F3F5F922EC46FFA4FA41A281B5F6955A1A0B158C5E931462F68241883EB973A73FAA1E4EE9644B36E80CA974FCE3C7B706E7066E247B7E890AEAB78Y9B4H" TargetMode="External"/><Relationship Id="rId32" Type="http://schemas.openxmlformats.org/officeDocument/2006/relationships/hyperlink" Target="consultantplus://offline/ref=8F3F5F922EC46FFA4FA41A281B5F6955A1A0B158C5E93F442B68241883EB973A73FAA1E4EE9644B36E80CA974FCE3C7B706E7066E247B7E890AEAB78Y9B4H" TargetMode="External"/><Relationship Id="rId37" Type="http://schemas.openxmlformats.org/officeDocument/2006/relationships/hyperlink" Target="consultantplus://offline/ref=8F3F5F922EC46FFA4FA41A281B5F6955A1A0B158C5E839402C6E241883EB973A73FAA1E4EE9644B36E80CA974DCE3C7B706E7066E247B7E890AEAB78Y9B4H" TargetMode="External"/><Relationship Id="rId40" Type="http://schemas.openxmlformats.org/officeDocument/2006/relationships/hyperlink" Target="consultantplus://offline/ref=8F3F5F922EC46FFA4FA41A281B5F6955A1A0B158C5E839402C6E241883EB973A73FAA1E4EE9644B36E80CA9742CE3C7B706E7066E247B7E890AEAB78Y9B4H" TargetMode="External"/><Relationship Id="rId45" Type="http://schemas.openxmlformats.org/officeDocument/2006/relationships/hyperlink" Target="consultantplus://offline/ref=8F3F5F922EC46FFA4FA41A281B5F6955A1A0B158C5E93E442A6C241883EB973A73FAA1E4EE9644B36E80CA944DCE3C7B706E7066E247B7E890AEAB78Y9B4H" TargetMode="External"/><Relationship Id="rId53" Type="http://schemas.openxmlformats.org/officeDocument/2006/relationships/hyperlink" Target="consultantplus://offline/ref=8F3F5F922EC46FFA4FA41A281B5F6955A1A0B158C3EA38452F6679128BB29B3874F5FEF3E9DF48B26E80CB914191396E61367F6CF458B7F78CACA9Y7B8H" TargetMode="External"/><Relationship Id="rId58" Type="http://schemas.openxmlformats.org/officeDocument/2006/relationships/hyperlink" Target="consultantplus://offline/ref=8F3F5F922EC46FFA4FA41A281B5F6955A1A0B158CDEA3842296679128BB29B3874F5FEF3E9DF48B26E80CB9E4191396E61367F6CF458B7F78CACA9Y7B8H" TargetMode="External"/><Relationship Id="rId66" Type="http://schemas.openxmlformats.org/officeDocument/2006/relationships/hyperlink" Target="consultantplus://offline/ref=8F3F5F922EC46FFA4FA41A281B5F6955A1A0B158C7EC3A41226679128BB29B3874F5FEF3E9DF48B26E80C8944191396E61367F6CF458B7F78CACA9Y7B8H" TargetMode="External"/><Relationship Id="rId74" Type="http://schemas.openxmlformats.org/officeDocument/2006/relationships/hyperlink" Target="consultantplus://offline/ref=8F3F5F922EC46FFA4FA41A281B5F6955A1A0B158C5E839402C6E241883EB973A73FAA1E4EE9644B36E80CA944BCE3C7B706E7066E247B7E890AEAB78Y9B4H" TargetMode="External"/><Relationship Id="rId5" Type="http://schemas.openxmlformats.org/officeDocument/2006/relationships/hyperlink" Target="consultantplus://offline/ref=8F3F5F922EC46FFA4FA41A281B5F6955A1A0B158CCEF3A412B6679128BB29B3874F5FEF3E9DF48B26E80CE944191396E61367F6CF458B7F78CACA9Y7B8H" TargetMode="External"/><Relationship Id="rId15" Type="http://schemas.openxmlformats.org/officeDocument/2006/relationships/hyperlink" Target="consultantplus://offline/ref=8F3F5F922EC46FFA4FA41A281B5F6955A1A0B158C5E93F442B68241883EB973A73FAA1E4EE9644B36E80CA974FCE3C7B706E7066E247B7E890AEAB78Y9B4H" TargetMode="External"/><Relationship Id="rId23" Type="http://schemas.openxmlformats.org/officeDocument/2006/relationships/hyperlink" Target="consultantplus://offline/ref=8F3F5F922EC46FFA4FA41A281B5F6955A1A0B158C3E83E402D6679128BB29B3874F5FEF3E9DF48B26E80C99E4191396E61367F6CF458B7F78CACA9Y7B8H" TargetMode="External"/><Relationship Id="rId28" Type="http://schemas.openxmlformats.org/officeDocument/2006/relationships/hyperlink" Target="consultantplus://offline/ref=8F3F5F922EC46FFA4FA41A281B5F6955A1A0B158C5E93E442B64241883EB973A73FAA1E4EE9644B36E80CA974CCE3C7B706E7066E247B7E890AEAB78Y9B4H" TargetMode="External"/><Relationship Id="rId36" Type="http://schemas.openxmlformats.org/officeDocument/2006/relationships/hyperlink" Target="consultantplus://offline/ref=8F3F5F922EC46FFA4FA41A281B5F6955A1A0B158C3EA38452F6679128BB29B3874F5FEF3E9DF48B26E80CB974191396E61367F6CF458B7F78CACA9Y7B8H" TargetMode="External"/><Relationship Id="rId49" Type="http://schemas.openxmlformats.org/officeDocument/2006/relationships/hyperlink" Target="consultantplus://offline/ref=8F3F5F922EC46FFA4FA41A281B5F6955A1A0B158C5E839402C6E241883EB973A73FAA1E4EE9644B36E80CA964ECE3C7B706E7066E247B7E890AEAB78Y9B4H" TargetMode="External"/><Relationship Id="rId57" Type="http://schemas.openxmlformats.org/officeDocument/2006/relationships/hyperlink" Target="consultantplus://offline/ref=8F3F5F922EC46FFA4FA41A281B5F6955A1A0B158CCE83840236679128BB29B3874F5FEF3E9DF48B26E80C89E4191396E61367F6CF458B7F78CACA9Y7B8H" TargetMode="External"/><Relationship Id="rId61" Type="http://schemas.openxmlformats.org/officeDocument/2006/relationships/hyperlink" Target="consultantplus://offline/ref=8F3F5F922EC46FFA4FA41A281B5F6955A1A0B158C7EC3A41226679128BB29B3874F5FEF3E9DF48B26E80C8964191396E61367F6CF458B7F78CACA9Y7B8H" TargetMode="External"/><Relationship Id="rId10" Type="http://schemas.openxmlformats.org/officeDocument/2006/relationships/hyperlink" Target="consultantplus://offline/ref=8F3F5F922EC46FFA4FA41A281B5F6955A1A0B158CDEA3842296679128BB29B3874F5FEF3E9DF48B26E80CA924191396E61367F6CF458B7F78CACA9Y7B8H" TargetMode="External"/><Relationship Id="rId19" Type="http://schemas.openxmlformats.org/officeDocument/2006/relationships/hyperlink" Target="consultantplus://offline/ref=8F3F5F922EC46FFA4FA41A281B5F6955A1A0B158C5E83A4F2264241883EB973A73FAA1E4EE9644B36E82CF904BCE3C7B706E7066E247B7E890AEAB78Y9B4H" TargetMode="External"/><Relationship Id="rId31" Type="http://schemas.openxmlformats.org/officeDocument/2006/relationships/hyperlink" Target="consultantplus://offline/ref=8F3F5F922EC46FFA4FA41A281B5F6955A1A0B158C5E93E442A6C241883EB973A73FAA1E4EE9644B36E80CA944CCE3C7B706E7066E247B7E890AEAB78Y9B4H" TargetMode="External"/><Relationship Id="rId44" Type="http://schemas.openxmlformats.org/officeDocument/2006/relationships/hyperlink" Target="consultantplus://offline/ref=8F3F5F922EC46FFA4FA41A281B5F6955A1A0B158C5E93E442B64241883EB973A73FAA1E4EE9644B36E80CA974CCE3C7B706E7066E247B7E890AEAB78Y9B4H" TargetMode="External"/><Relationship Id="rId52" Type="http://schemas.openxmlformats.org/officeDocument/2006/relationships/hyperlink" Target="consultantplus://offline/ref=8F3F5F922EC46FFA4FA41A281B5F6955A1A0B158C5E839402C6E241883EB973A73FAA1E4EE9644B36E80CA954ACE3C7B706E7066E247B7E890AEAB78Y9B4H" TargetMode="External"/><Relationship Id="rId60" Type="http://schemas.openxmlformats.org/officeDocument/2006/relationships/hyperlink" Target="consultantplus://offline/ref=8F3F5F922EC46FFA4FA41A281B5F6955A1A0B158CDEA3842296679128BB29B3874F5FEF3E9DF48B26E80C8974191396E61367F6CF458B7F78CACA9Y7B8H" TargetMode="External"/><Relationship Id="rId65" Type="http://schemas.openxmlformats.org/officeDocument/2006/relationships/hyperlink" Target="consultantplus://offline/ref=8F3F5F922EC46FFA4FA41A281B5F6955A1A0B158C5E93F442B68241883EB973A73FAA1E4EE9644B36E80CA974FCE3C7B706E7066E247B7E890AEAB78Y9B4H" TargetMode="External"/><Relationship Id="rId73" Type="http://schemas.openxmlformats.org/officeDocument/2006/relationships/hyperlink" Target="consultantplus://offline/ref=8F3F5F922EC46FFA4FA41A281B5F6955A1A0B158C5E93E442A6C241883EB973A73FAA1E4EE9644B36E80CA9443CE3C7B706E7066E247B7E890AEAB78Y9B4H" TargetMode="External"/><Relationship Id="rId78" Type="http://schemas.openxmlformats.org/officeDocument/2006/relationships/theme" Target="theme/theme1.xml"/><Relationship Id="rId4" Type="http://schemas.openxmlformats.org/officeDocument/2006/relationships/hyperlink" Target="consultantplus://offline/ref=8F3F5F922EC46FFA4FA41A281B5F6955A1A0B158C7EC3A41226679128BB29B3874F5FEF3E9DF48B26E80CA924191396E61367F6CF458B7F78CACA9Y7B8H" TargetMode="External"/><Relationship Id="rId9" Type="http://schemas.openxmlformats.org/officeDocument/2006/relationships/hyperlink" Target="consultantplus://offline/ref=8F3F5F922EC46FFA4FA41A281B5F6955A1A0B158CCE83840236679128BB29B3874F5FEF3E9DF48B26E80C8914191396E61367F6CF458B7F78CACA9Y7B8H" TargetMode="External"/><Relationship Id="rId14" Type="http://schemas.openxmlformats.org/officeDocument/2006/relationships/hyperlink" Target="consultantplus://offline/ref=8F3F5F922EC46FFA4FA41A281B5F6955A1A0B158C5E93E442A6C241883EB973A73FAA1E4EE9644B36E80CA944CCE3C7B706E7066E247B7E890AEAB78Y9B4H" TargetMode="External"/><Relationship Id="rId22" Type="http://schemas.openxmlformats.org/officeDocument/2006/relationships/hyperlink" Target="consultantplus://offline/ref=8F3F5F922EC46FFA4FA41A281B5F6955A1A0B158CCEF3A412B6679128BB29B3874F5FEF3E9DF48B26E80CE944191396E61367F6CF458B7F78CACA9Y7B8H" TargetMode="External"/><Relationship Id="rId27" Type="http://schemas.openxmlformats.org/officeDocument/2006/relationships/hyperlink" Target="consultantplus://offline/ref=8F3F5F922EC46FFA4FA41A281B5F6955A1A0B158CDEA3842296679128BB29B3874F5FEF3E9DF48B26E80CA924191396E61367F6CF458B7F78CACA9Y7B8H" TargetMode="External"/><Relationship Id="rId30" Type="http://schemas.openxmlformats.org/officeDocument/2006/relationships/hyperlink" Target="consultantplus://offline/ref=8F3F5F922EC46FFA4FA41A281B5F6955A1A0B158C5E93D432B69241883EB973A73FAA1E4EE9644B36E80CA974CCE3C7B706E7066E247B7E890AEAB78Y9B4H" TargetMode="External"/><Relationship Id="rId35" Type="http://schemas.openxmlformats.org/officeDocument/2006/relationships/hyperlink" Target="consultantplus://offline/ref=8F3F5F922EC46FFA4FA41A281B5F6955A1A0B158C3EA38452F6679128BB29B3874F5FEF3E9DF48B26E80CA9E4191396E61367F6CF458B7F78CACA9Y7B8H" TargetMode="External"/><Relationship Id="rId43" Type="http://schemas.openxmlformats.org/officeDocument/2006/relationships/hyperlink" Target="consultantplus://offline/ref=8F3F5F922EC46FFA4FA41A281B5F6955A1A0B158C5E839442264241883EB973A73FAA1E4EE9644B36E80CA9649CE3C7B706E7066E247B7E890AEAB78Y9B4H" TargetMode="External"/><Relationship Id="rId48" Type="http://schemas.openxmlformats.org/officeDocument/2006/relationships/hyperlink" Target="consultantplus://offline/ref=8F3F5F922EC46FFA4FA41A281B5F6955A1A0B158C7EC3A41226679128BB29B3874F5FEF3E9DF48B26E80CB974191396E61367F6CF458B7F78CACA9Y7B8H" TargetMode="External"/><Relationship Id="rId56" Type="http://schemas.openxmlformats.org/officeDocument/2006/relationships/hyperlink" Target="consultantplus://offline/ref=8F3F5F922EC46FFA4FA41A281B5F6955A1A0B158C3EA38452F6679128BB29B3874F5FEF3E9DF48B26E80CB9F4191396E61367F6CF458B7F78CACA9Y7B8H" TargetMode="External"/><Relationship Id="rId64" Type="http://schemas.openxmlformats.org/officeDocument/2006/relationships/hyperlink" Target="consultantplus://offline/ref=8F3F5F922EC46FFA4FA41A281B5F6955A1A0B158CDEA3842296679128BB29B3874F5FEF3E9DF48B26E80C8964191396E61367F6CF458B7F78CACA9Y7B8H" TargetMode="External"/><Relationship Id="rId69" Type="http://schemas.openxmlformats.org/officeDocument/2006/relationships/hyperlink" Target="consultantplus://offline/ref=8F3F5F922EC46FFA4FA41A281B5F6955A1A0B158CDEA3842296679128BB29B3874F5FEF3E9DF48B26E80C8954191396E61367F6CF458B7F78CACA9Y7B8H" TargetMode="External"/><Relationship Id="rId77" Type="http://schemas.openxmlformats.org/officeDocument/2006/relationships/fontTable" Target="fontTable.xml"/><Relationship Id="rId8" Type="http://schemas.openxmlformats.org/officeDocument/2006/relationships/hyperlink" Target="consultantplus://offline/ref=8F3F5F922EC46FFA4FA41A281B5F6955A1A0B158C3EA38452F6679128BB29B3874F5FEF3E9DF48B26E80CA924191396E61367F6CF458B7F78CACA9Y7B8H" TargetMode="External"/><Relationship Id="rId51" Type="http://schemas.openxmlformats.org/officeDocument/2006/relationships/hyperlink" Target="consultantplus://offline/ref=8F3F5F922EC46FFA4FA41A281B5F6955A1A0B158C5E839402C6E241883EB973A73FAA1E4EE9644B36E80CA9642CE3C7B706E7066E247B7E890AEAB78Y9B4H" TargetMode="External"/><Relationship Id="rId72" Type="http://schemas.openxmlformats.org/officeDocument/2006/relationships/hyperlink" Target="consultantplus://offline/ref=8F3F5F922EC46FFA4FA41A281B5F6955A1A0B158C5E93D432B69241883EB973A73FAA1E4EE9644B36E80CA9742CE3C7B706E7066E247B7E890AEAB78Y9B4H" TargetMode="External"/><Relationship Id="rId3" Type="http://schemas.openxmlformats.org/officeDocument/2006/relationships/webSettings" Target="webSettings.xml"/><Relationship Id="rId12" Type="http://schemas.openxmlformats.org/officeDocument/2006/relationships/hyperlink" Target="consultantplus://offline/ref=8F3F5F922EC46FFA4FA41A281B5F6955A1A0B158C5E839442264241883EB973A73FAA1E4EE9644B36E80CA9649CE3C7B706E7066E247B7E890AEAB78Y9B4H" TargetMode="External"/><Relationship Id="rId17" Type="http://schemas.openxmlformats.org/officeDocument/2006/relationships/hyperlink" Target="consultantplus://offline/ref=8F3F5F922EC46FFA4FA41A281B5F6955A1A0B158C5E839402C6E241883EB973A73FAA1E4EE9644B36E80CA974FCE3C7B706E7066E247B7E890AEAB78Y9B4H" TargetMode="External"/><Relationship Id="rId25" Type="http://schemas.openxmlformats.org/officeDocument/2006/relationships/hyperlink" Target="consultantplus://offline/ref=8F3F5F922EC46FFA4FA41A281B5F6955A1A0B158C3EA38452F6679128BB29B3874F5FEF3E9DF48B26E80CA904191396E61367F6CF458B7F78CACA9Y7B8H" TargetMode="External"/><Relationship Id="rId33" Type="http://schemas.openxmlformats.org/officeDocument/2006/relationships/hyperlink" Target="consultantplus://offline/ref=8F3F5F922EC46FFA4FA41A281B5F6955A1A0B158C5E931432364241883EB973A73FAA1E4EE9644B36E80CA974CCE3C7B706E7066E247B7E890AEAB78Y9B4H" TargetMode="External"/><Relationship Id="rId38" Type="http://schemas.openxmlformats.org/officeDocument/2006/relationships/hyperlink" Target="consultantplus://offline/ref=8F3F5F922EC46FFA4FA41A281B5F6955A1A0B158C7EC3A41226679128BB29B3874F5FEF3E9DF48B26E80CA914191396E61367F6CF458B7F78CACA9Y7B8H" TargetMode="External"/><Relationship Id="rId46" Type="http://schemas.openxmlformats.org/officeDocument/2006/relationships/hyperlink" Target="consultantplus://offline/ref=8F3F5F922EC46FFA4FA41A281B5F6955A1A0B158CDEA3842296679128BB29B3874F5FEF3E9DF48B26E80CA9F4191396E61367F6CF458B7F78CACA9Y7B8H" TargetMode="External"/><Relationship Id="rId59" Type="http://schemas.openxmlformats.org/officeDocument/2006/relationships/hyperlink" Target="consultantplus://offline/ref=8F3F5F922EC46FFA4FA41A281B5F6955A1A0B158C5E839402C6E241883EB973A73FAA1E4EE9644B36E80CA9549CE3C7B706E7066E247B7E890AEAB78Y9B4H" TargetMode="External"/><Relationship Id="rId67" Type="http://schemas.openxmlformats.org/officeDocument/2006/relationships/hyperlink" Target="consultantplus://offline/ref=8F3F5F922EC46FFA4FA41A281B5F6955A1A0B158C3E83E402D6679128BB29B3874F5FEF3E9DF48B26E80C99E4191396E61367F6CF458B7F78CACA9Y7B8H" TargetMode="External"/><Relationship Id="rId20" Type="http://schemas.openxmlformats.org/officeDocument/2006/relationships/hyperlink" Target="consultantplus://offline/ref=8F3F5F922EC46FFA4FA41A281B5F6955A1A0B158C3EA38452F6679128BB29B3874F5FEF3E9DF48B26E80CA914191396E61367F6CF458B7F78CACA9Y7B8H" TargetMode="External"/><Relationship Id="rId41" Type="http://schemas.openxmlformats.org/officeDocument/2006/relationships/hyperlink" Target="consultantplus://offline/ref=8F3F5F922EC46FFA4FA41A281B5F6955A1A0B158CDEA3842296679128BB29B3874F5FEF3E9DF48B26E80CA904191396E61367F6CF458B7F78CACA9Y7B8H" TargetMode="External"/><Relationship Id="rId54" Type="http://schemas.openxmlformats.org/officeDocument/2006/relationships/hyperlink" Target="consultantplus://offline/ref=8F3F5F922EC46FFA4FA41A281B5F6955A1A0B158C5E931432364241883EB973A73FAA1E4EE9644B36E80CA974CCE3C7B706E7066E247B7E890AEAB78Y9B4H" TargetMode="External"/><Relationship Id="rId62" Type="http://schemas.openxmlformats.org/officeDocument/2006/relationships/hyperlink" Target="consultantplus://offline/ref=8F3F5F922EC46FFA4FA41A281B5F6955A1A0B158C5E839402C6E241883EB973A73FAA1E4EE9644B36E80CA954ECE3C7B706E7066E247B7E890AEAB78Y9B4H" TargetMode="External"/><Relationship Id="rId70" Type="http://schemas.openxmlformats.org/officeDocument/2006/relationships/hyperlink" Target="consultantplus://offline/ref=8F3F5F922EC46FFA4FA41A281B5F6955A1A0B158CDEA3842296679128BB29B3874F5FEF3E9DF48B26E80C8904191396E61367F6CF458B7F78CACA9Y7B8H" TargetMode="External"/><Relationship Id="rId75" Type="http://schemas.openxmlformats.org/officeDocument/2006/relationships/hyperlink" Target="consultantplus://offline/ref=8F3F5F922EC46FFA4FA41A281B5F6955A1A0B158C5E93E442A6C241883EB973A73FAA1E4EE9644B36E80CA934ACE3C7B706E7066E247B7E890AEAB78Y9B4H" TargetMode="External"/><Relationship Id="rId1" Type="http://schemas.openxmlformats.org/officeDocument/2006/relationships/styles" Target="styles.xml"/><Relationship Id="rId6" Type="http://schemas.openxmlformats.org/officeDocument/2006/relationships/hyperlink" Target="consultantplus://offline/ref=8F3F5F922EC46FFA4FA41A281B5F6955A1A0B158C3E83E402D6679128BB29B3874F5FEF3E9DF48B26E80C99E4191396E61367F6CF458B7F78CACA9Y7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6000</Words>
  <Characters>34202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Коньшина</dc:creator>
  <cp:keywords/>
  <dc:description/>
  <cp:lastModifiedBy>Вера Коньшина</cp:lastModifiedBy>
  <cp:revision>1</cp:revision>
  <dcterms:created xsi:type="dcterms:W3CDTF">2022-11-28T07:01:00Z</dcterms:created>
  <dcterms:modified xsi:type="dcterms:W3CDTF">2022-11-28T07:02:00Z</dcterms:modified>
</cp:coreProperties>
</file>