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9F6" w:rsidRDefault="006819F6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819F6" w:rsidRDefault="003C3B01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5F3308" w:rsidRDefault="003C3B0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5F3308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5F3308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5F3308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5F3308">
        <w:rPr>
          <w:rFonts w:ascii="Times New Roman" w:hAnsi="Times New Roman"/>
          <w:b/>
          <w:sz w:val="26"/>
          <w:szCs w:val="26"/>
        </w:rPr>
        <w:t xml:space="preserve">улица Бульварная, 3, улица Советская, 132а, улица Комсомольская, 32, </w:t>
      </w:r>
    </w:p>
    <w:p w:rsidR="006819F6" w:rsidRPr="005F3308" w:rsidRDefault="003C3B0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5F3308">
        <w:rPr>
          <w:rFonts w:ascii="Times New Roman" w:hAnsi="Times New Roman"/>
          <w:b/>
          <w:sz w:val="26"/>
          <w:szCs w:val="26"/>
        </w:rPr>
        <w:t>улица Островского, 18, улица Островского, 32</w:t>
      </w:r>
    </w:p>
    <w:p w:rsidR="006819F6" w:rsidRDefault="006819F6"/>
    <w:p w:rsidR="006819F6" w:rsidRDefault="003C3B01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12 марта 2025 года</w:t>
      </w:r>
    </w:p>
    <w:p w:rsidR="006819F6" w:rsidRDefault="003C3B01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6819F6" w:rsidRDefault="006819F6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819F6" w:rsidRDefault="003C3B01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6819F6" w:rsidRDefault="006819F6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819F6" w:rsidRDefault="003C3B01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</w:t>
      </w:r>
      <w:r>
        <w:rPr>
          <w:rFonts w:ascii="Times New Roman" w:hAnsi="Times New Roman" w:cs="Times New Roman"/>
          <w:sz w:val="26"/>
          <w:szCs w:val="26"/>
        </w:rPr>
        <w:t>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6819F6" w:rsidRDefault="006819F6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819F6" w:rsidRDefault="003C3B0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рассмотрению документации по планировке территории города Костромы</w:t>
      </w:r>
    </w:p>
    <w:p w:rsidR="006819F6" w:rsidRDefault="006819F6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819F6" w:rsidRDefault="003C3B0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6819F6" w:rsidRDefault="006819F6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819F6" w:rsidRDefault="003C3B01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Бульварная, 3, улица Советская, 132а, улица Комсомольская, 32, улица Островского, 18, улица Островского, 32</w:t>
      </w:r>
    </w:p>
    <w:p w:rsidR="006819F6" w:rsidRDefault="006819F6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819F6" w:rsidRDefault="003C3B01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6819F6" w:rsidRDefault="003C3B01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6819F6" w:rsidRDefault="003C3B01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6819F6" w:rsidRDefault="006819F6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819F6" w:rsidRDefault="003C3B0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</w:t>
      </w:r>
      <w:r>
        <w:rPr>
          <w:rFonts w:ascii="Times New Roman" w:hAnsi="Times New Roman" w:cs="Times New Roman"/>
          <w:sz w:val="26"/>
          <w:szCs w:val="26"/>
        </w:rPr>
        <w:t xml:space="preserve">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– 15 мин.</w:t>
      </w:r>
    </w:p>
    <w:p w:rsidR="006819F6" w:rsidRDefault="006819F6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19F6" w:rsidRDefault="003C3B01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– 15 мин.</w:t>
      </w:r>
    </w:p>
    <w:p w:rsidR="006819F6" w:rsidRDefault="006819F6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19F6" w:rsidRDefault="003C3B01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6819F6" w:rsidRDefault="003C3B01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документации по планировке территории города Костромы                                                            </w:t>
      </w:r>
    </w:p>
    <w:p w:rsidR="006819F6" w:rsidRDefault="006819F6">
      <w:pPr>
        <w:rPr>
          <w:highlight w:val="white"/>
        </w:rPr>
      </w:pPr>
    </w:p>
    <w:sectPr w:rsidR="006819F6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B01" w:rsidRDefault="003C3B01">
      <w:r>
        <w:separator/>
      </w:r>
    </w:p>
  </w:endnote>
  <w:endnote w:type="continuationSeparator" w:id="0">
    <w:p w:rsidR="003C3B01" w:rsidRDefault="003C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B01" w:rsidRDefault="003C3B01">
      <w:r>
        <w:separator/>
      </w:r>
    </w:p>
  </w:footnote>
  <w:footnote w:type="continuationSeparator" w:id="0">
    <w:p w:rsidR="003C3B01" w:rsidRDefault="003C3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9F6" w:rsidRDefault="003C3B01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6</w:t>
    </w:r>
  </w:p>
  <w:p w:rsidR="006819F6" w:rsidRDefault="003C3B01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5F3308">
      <w:rPr>
        <w:rFonts w:ascii="Times New Roman" w:hAnsi="Times New Roman" w:cs="Times New Roman"/>
        <w:i/>
        <w:sz w:val="24"/>
        <w:szCs w:val="24"/>
      </w:rPr>
      <w:t>19</w:t>
    </w:r>
    <w:r>
      <w:rPr>
        <w:rFonts w:ascii="Times New Roman" w:hAnsi="Times New Roman" w:cs="Times New Roman"/>
        <w:i/>
        <w:sz w:val="24"/>
        <w:szCs w:val="24"/>
      </w:rPr>
      <w:t xml:space="preserve"> февраля 2025 года № </w:t>
    </w:r>
    <w:r w:rsidR="005F3308">
      <w:rPr>
        <w:rFonts w:ascii="Times New Roman" w:hAnsi="Times New Roman" w:cs="Times New Roman"/>
        <w:i/>
        <w:sz w:val="24"/>
        <w:szCs w:val="24"/>
      </w:rPr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36BA0"/>
    <w:multiLevelType w:val="hybridMultilevel"/>
    <w:tmpl w:val="39FE12EE"/>
    <w:lvl w:ilvl="0" w:tplc="8BB66D9E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748B7F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2D50CAAA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7652B55E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7C32F1EE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F4A8875E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8C58898A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DA660F42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DE32AAC6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F6"/>
    <w:rsid w:val="003C3B01"/>
    <w:rsid w:val="005F3308"/>
    <w:rsid w:val="006819F6"/>
    <w:rsid w:val="008D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BA199-EF90-4016-B1E8-197480A8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33</cp:revision>
  <cp:lastPrinted>2025-02-19T12:09:00Z</cp:lastPrinted>
  <dcterms:created xsi:type="dcterms:W3CDTF">2020-02-27T07:33:00Z</dcterms:created>
  <dcterms:modified xsi:type="dcterms:W3CDTF">2025-02-19T14:16:00Z</dcterms:modified>
</cp:coreProperties>
</file>