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AB" w:rsidRPr="005068C5" w:rsidRDefault="00CD69AB" w:rsidP="00CD69AB">
      <w:pPr>
        <w:pageBreakBefore/>
        <w:ind w:left="2835" w:firstLine="1985"/>
        <w:jc w:val="center"/>
        <w:rPr>
          <w:rFonts w:eastAsia="Lucida Sans Unicode"/>
          <w:i/>
          <w:kern w:val="1"/>
          <w:szCs w:val="26"/>
          <w:lang w:eastAsia="ru-RU"/>
        </w:rPr>
      </w:pPr>
      <w:r>
        <w:rPr>
          <w:rFonts w:eastAsia="Lucida Sans Unicode"/>
          <w:i/>
          <w:kern w:val="1"/>
          <w:szCs w:val="26"/>
          <w:lang w:eastAsia="ru-RU"/>
        </w:rPr>
        <w:t>Приложение 2</w:t>
      </w:r>
    </w:p>
    <w:p w:rsidR="00CD69AB" w:rsidRDefault="005F6EA8" w:rsidP="005F6EA8">
      <w:pPr>
        <w:jc w:val="center"/>
        <w:rPr>
          <w:i/>
          <w:kern w:val="1"/>
          <w:szCs w:val="26"/>
        </w:rPr>
      </w:pPr>
      <w:r>
        <w:rPr>
          <w:i/>
          <w:kern w:val="1"/>
          <w:szCs w:val="26"/>
        </w:rPr>
        <w:t xml:space="preserve">                                                                       </w:t>
      </w:r>
      <w:r w:rsidR="00CD69AB">
        <w:rPr>
          <w:i/>
          <w:kern w:val="1"/>
          <w:szCs w:val="26"/>
        </w:rPr>
        <w:t xml:space="preserve">к </w:t>
      </w:r>
      <w:r w:rsidR="00CD69AB" w:rsidRPr="005068C5">
        <w:rPr>
          <w:i/>
          <w:kern w:val="1"/>
          <w:szCs w:val="26"/>
        </w:rPr>
        <w:t>постановлени</w:t>
      </w:r>
      <w:r w:rsidR="00CD69AB">
        <w:rPr>
          <w:i/>
          <w:kern w:val="1"/>
          <w:szCs w:val="26"/>
        </w:rPr>
        <w:t>ю</w:t>
      </w:r>
      <w:r w:rsidR="00CD69AB" w:rsidRPr="005068C5">
        <w:rPr>
          <w:i/>
          <w:kern w:val="1"/>
          <w:szCs w:val="26"/>
        </w:rPr>
        <w:t xml:space="preserve"> Главы города Костромы</w:t>
      </w:r>
      <w:r w:rsidR="00CD69AB" w:rsidRPr="005068C5">
        <w:rPr>
          <w:i/>
          <w:kern w:val="1"/>
          <w:szCs w:val="26"/>
        </w:rPr>
        <w:br/>
      </w:r>
      <w:r>
        <w:rPr>
          <w:i/>
          <w:kern w:val="1"/>
          <w:szCs w:val="26"/>
        </w:rPr>
        <w:t xml:space="preserve">                                                                                 </w:t>
      </w:r>
      <w:r w:rsidR="00CD69AB" w:rsidRPr="00A95BD9">
        <w:rPr>
          <w:i/>
          <w:kern w:val="1"/>
          <w:szCs w:val="26"/>
        </w:rPr>
        <w:t xml:space="preserve">от </w:t>
      </w:r>
      <w:r w:rsidR="001F24AF" w:rsidRPr="00A95BD9">
        <w:rPr>
          <w:i/>
          <w:kern w:val="1"/>
          <w:szCs w:val="26"/>
        </w:rPr>
        <w:t>29 апреля</w:t>
      </w:r>
      <w:r w:rsidR="00911F6C" w:rsidRPr="00A95BD9">
        <w:rPr>
          <w:i/>
          <w:kern w:val="1"/>
          <w:szCs w:val="26"/>
        </w:rPr>
        <w:t xml:space="preserve"> </w:t>
      </w:r>
      <w:r w:rsidR="00911F6C">
        <w:rPr>
          <w:i/>
          <w:kern w:val="1"/>
          <w:szCs w:val="26"/>
        </w:rPr>
        <w:t>2025</w:t>
      </w:r>
      <w:r w:rsidR="00CD69AB" w:rsidRPr="005068C5">
        <w:rPr>
          <w:i/>
          <w:kern w:val="1"/>
          <w:szCs w:val="26"/>
        </w:rPr>
        <w:t xml:space="preserve"> года № </w:t>
      </w:r>
      <w:r w:rsidR="00A43F55">
        <w:rPr>
          <w:i/>
          <w:kern w:val="1"/>
          <w:szCs w:val="26"/>
        </w:rPr>
        <w:t>39</w:t>
      </w:r>
      <w:bookmarkStart w:id="0" w:name="_GoBack"/>
      <w:bookmarkEnd w:id="0"/>
    </w:p>
    <w:p w:rsidR="00CD69AB" w:rsidRDefault="00CD69AB" w:rsidP="00CD69AB">
      <w:pPr>
        <w:jc w:val="center"/>
        <w:rPr>
          <w:i/>
          <w:kern w:val="1"/>
          <w:szCs w:val="26"/>
        </w:rPr>
      </w:pPr>
    </w:p>
    <w:p w:rsidR="00CD69AB" w:rsidRDefault="00CD69AB" w:rsidP="00CD69AB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ПОВЕСТКА </w:t>
      </w:r>
    </w:p>
    <w:p w:rsidR="00CD69AB" w:rsidRDefault="00CD69AB" w:rsidP="00CD69AB">
      <w:pPr>
        <w:jc w:val="center"/>
        <w:rPr>
          <w:rFonts w:eastAsia="Times New Roman"/>
          <w:b/>
          <w:bCs/>
          <w:kern w:val="1"/>
          <w:szCs w:val="26"/>
          <w:lang w:eastAsia="ar-SA"/>
        </w:rPr>
      </w:pPr>
      <w:r>
        <w:rPr>
          <w:b/>
          <w:bCs/>
          <w:szCs w:val="26"/>
        </w:rPr>
        <w:t>публичных слушаний</w:t>
      </w:r>
      <w:r>
        <w:t xml:space="preserve"> </w:t>
      </w:r>
      <w:r>
        <w:rPr>
          <w:b/>
          <w:bCs/>
          <w:szCs w:val="26"/>
        </w:rPr>
        <w:t>по проекту решения Думы города Костромы</w:t>
      </w:r>
      <w:r w:rsidR="007950CE">
        <w:rPr>
          <w:b/>
          <w:bCs/>
          <w:szCs w:val="26"/>
        </w:rPr>
        <w:t xml:space="preserve"> </w:t>
      </w:r>
      <w:r w:rsidR="00D21426" w:rsidRPr="00D21426">
        <w:rPr>
          <w:b/>
          <w:bCs/>
          <w:szCs w:val="26"/>
        </w:rPr>
        <w:t>№ 62/25</w:t>
      </w:r>
      <w:r w:rsidRPr="00B924EA">
        <w:rPr>
          <w:b/>
          <w:bCs/>
          <w:color w:val="FF0000"/>
          <w:szCs w:val="26"/>
        </w:rPr>
        <w:br/>
      </w:r>
      <w:r w:rsidR="00D94DF7">
        <w:rPr>
          <w:rFonts w:eastAsia="Times New Roman"/>
          <w:b/>
          <w:szCs w:val="26"/>
        </w:rPr>
        <w:t>"</w:t>
      </w:r>
      <w:r w:rsidR="00D94DF7" w:rsidRPr="00F347DC">
        <w:rPr>
          <w:rFonts w:eastAsia="Times New Roman"/>
          <w:b/>
          <w:szCs w:val="26"/>
        </w:rPr>
        <w:t>Об</w:t>
      </w:r>
      <w:r w:rsidR="00D94DF7">
        <w:rPr>
          <w:rFonts w:eastAsia="Times New Roman"/>
          <w:b/>
          <w:szCs w:val="26"/>
        </w:rPr>
        <w:t> </w:t>
      </w:r>
      <w:r w:rsidR="00D94DF7" w:rsidRPr="00F347DC">
        <w:rPr>
          <w:rFonts w:eastAsia="Times New Roman"/>
          <w:b/>
          <w:szCs w:val="26"/>
        </w:rPr>
        <w:t>исполнении</w:t>
      </w:r>
      <w:r w:rsidR="00D94DF7">
        <w:rPr>
          <w:rFonts w:eastAsia="Times New Roman"/>
          <w:b/>
          <w:szCs w:val="26"/>
        </w:rPr>
        <w:t> </w:t>
      </w:r>
      <w:r w:rsidR="00D94DF7" w:rsidRPr="00F347DC">
        <w:rPr>
          <w:rFonts w:eastAsia="Times New Roman"/>
          <w:b/>
          <w:szCs w:val="26"/>
        </w:rPr>
        <w:t>бюджета города Костромы за</w:t>
      </w:r>
      <w:r w:rsidR="00D94DF7" w:rsidRPr="003A4751">
        <w:rPr>
          <w:rFonts w:eastAsia="Times New Roman"/>
          <w:b/>
          <w:szCs w:val="26"/>
        </w:rPr>
        <w:t xml:space="preserve"> 20</w:t>
      </w:r>
      <w:r w:rsidR="0094277F">
        <w:rPr>
          <w:rFonts w:eastAsia="Times New Roman"/>
          <w:b/>
          <w:szCs w:val="26"/>
        </w:rPr>
        <w:t>2</w:t>
      </w:r>
      <w:r w:rsidR="001F24AF">
        <w:rPr>
          <w:rFonts w:eastAsia="Times New Roman"/>
          <w:b/>
          <w:szCs w:val="26"/>
        </w:rPr>
        <w:t>4</w:t>
      </w:r>
      <w:r w:rsidR="00D94DF7" w:rsidRPr="003A4751">
        <w:rPr>
          <w:rFonts w:eastAsia="Times New Roman"/>
          <w:b/>
          <w:szCs w:val="26"/>
        </w:rPr>
        <w:t xml:space="preserve"> год</w:t>
      </w:r>
      <w:r w:rsidR="00D94DF7">
        <w:rPr>
          <w:rFonts w:eastAsia="Times New Roman"/>
          <w:b/>
          <w:szCs w:val="26"/>
        </w:rPr>
        <w:t>"</w:t>
      </w:r>
    </w:p>
    <w:p w:rsidR="00D94DF7" w:rsidRDefault="00D94DF7" w:rsidP="00D94DF7">
      <w:pPr>
        <w:ind w:firstLine="709"/>
        <w:rPr>
          <w:b/>
          <w:szCs w:val="24"/>
        </w:rPr>
      </w:pPr>
    </w:p>
    <w:p w:rsidR="00D94DF7" w:rsidRPr="0025585D" w:rsidRDefault="00D94DF7" w:rsidP="00D94DF7">
      <w:pPr>
        <w:ind w:firstLine="709"/>
        <w:rPr>
          <w:szCs w:val="24"/>
        </w:rPr>
      </w:pPr>
      <w:r w:rsidRPr="005D2AB8">
        <w:rPr>
          <w:b/>
          <w:szCs w:val="24"/>
        </w:rPr>
        <w:t>Дата и время проведения</w:t>
      </w:r>
      <w:r>
        <w:rPr>
          <w:szCs w:val="24"/>
        </w:rPr>
        <w:t xml:space="preserve">: </w:t>
      </w:r>
      <w:r w:rsidR="001F24AF" w:rsidRPr="00A95BD9">
        <w:rPr>
          <w:szCs w:val="24"/>
        </w:rPr>
        <w:t>19</w:t>
      </w:r>
      <w:r w:rsidR="0094277F" w:rsidRPr="00A95BD9">
        <w:rPr>
          <w:szCs w:val="24"/>
        </w:rPr>
        <w:t xml:space="preserve"> мая</w:t>
      </w:r>
      <w:r w:rsidRPr="00A95BD9">
        <w:rPr>
          <w:szCs w:val="24"/>
        </w:rPr>
        <w:t xml:space="preserve"> </w:t>
      </w:r>
      <w:r w:rsidRPr="0025585D">
        <w:rPr>
          <w:szCs w:val="24"/>
        </w:rPr>
        <w:t>20</w:t>
      </w:r>
      <w:r w:rsidR="001E2A97">
        <w:rPr>
          <w:szCs w:val="24"/>
        </w:rPr>
        <w:t>2</w:t>
      </w:r>
      <w:r w:rsidR="001F24AF">
        <w:rPr>
          <w:szCs w:val="24"/>
        </w:rPr>
        <w:t>5</w:t>
      </w:r>
      <w:r w:rsidRPr="0025585D">
        <w:rPr>
          <w:szCs w:val="24"/>
        </w:rPr>
        <w:t xml:space="preserve"> года, 1</w:t>
      </w:r>
      <w:r w:rsidR="00A43F55">
        <w:rPr>
          <w:szCs w:val="24"/>
        </w:rPr>
        <w:t>6</w:t>
      </w:r>
      <w:r w:rsidRPr="0025585D">
        <w:rPr>
          <w:szCs w:val="24"/>
        </w:rPr>
        <w:t>.00</w:t>
      </w:r>
      <w:r w:rsidR="009963D0">
        <w:rPr>
          <w:szCs w:val="24"/>
        </w:rPr>
        <w:t xml:space="preserve"> – 1</w:t>
      </w:r>
      <w:r w:rsidR="00A43F55">
        <w:rPr>
          <w:szCs w:val="24"/>
        </w:rPr>
        <w:t>7</w:t>
      </w:r>
      <w:r w:rsidR="009963D0">
        <w:rPr>
          <w:szCs w:val="24"/>
        </w:rPr>
        <w:t>:00</w:t>
      </w:r>
      <w:r w:rsidRPr="0025585D">
        <w:rPr>
          <w:szCs w:val="24"/>
        </w:rPr>
        <w:t>.</w:t>
      </w:r>
    </w:p>
    <w:p w:rsidR="00D94DF7" w:rsidRDefault="00D94DF7" w:rsidP="00D94DF7">
      <w:pPr>
        <w:ind w:firstLine="709"/>
        <w:rPr>
          <w:szCs w:val="24"/>
        </w:rPr>
      </w:pPr>
      <w:r w:rsidRPr="005D2AB8">
        <w:rPr>
          <w:b/>
          <w:szCs w:val="24"/>
        </w:rPr>
        <w:t>Место проведения</w:t>
      </w:r>
      <w:r>
        <w:rPr>
          <w:szCs w:val="24"/>
        </w:rPr>
        <w:t>: зал заседаний Думы</w:t>
      </w:r>
      <w:r w:rsidRPr="0070468D">
        <w:rPr>
          <w:szCs w:val="24"/>
        </w:rPr>
        <w:t xml:space="preserve"> города Костромы </w:t>
      </w:r>
      <w:r>
        <w:rPr>
          <w:szCs w:val="24"/>
        </w:rPr>
        <w:t>(город Кострома, улица Советская, дом 1).</w:t>
      </w:r>
    </w:p>
    <w:p w:rsidR="00D94DF7" w:rsidRDefault="00D94DF7" w:rsidP="00D94DF7">
      <w:pPr>
        <w:ind w:firstLine="709"/>
        <w:rPr>
          <w:szCs w:val="24"/>
        </w:rPr>
      </w:pPr>
      <w:r w:rsidRPr="005D2AB8">
        <w:rPr>
          <w:b/>
          <w:szCs w:val="24"/>
        </w:rPr>
        <w:t>Председательствует</w:t>
      </w:r>
      <w:r>
        <w:rPr>
          <w:szCs w:val="24"/>
        </w:rPr>
        <w:t>: Журин Юрий Валерьевич, Глава города Костромы.</w:t>
      </w:r>
    </w:p>
    <w:p w:rsidR="004E7A7D" w:rsidRDefault="004E7A7D" w:rsidP="004E7A7D">
      <w:pPr>
        <w:ind w:firstLine="709"/>
        <w:rPr>
          <w:szCs w:val="24"/>
        </w:rPr>
      </w:pPr>
      <w:r w:rsidRPr="00260302">
        <w:rPr>
          <w:b/>
          <w:szCs w:val="24"/>
        </w:rPr>
        <w:t>Заместитель председательствующего</w:t>
      </w:r>
      <w:r w:rsidRPr="001D3387">
        <w:rPr>
          <w:szCs w:val="24"/>
        </w:rPr>
        <w:t>:</w:t>
      </w:r>
      <w:r>
        <w:rPr>
          <w:szCs w:val="24"/>
        </w:rPr>
        <w:t xml:space="preserve"> Егоров Александр Николаевич</w:t>
      </w:r>
      <w:r w:rsidR="00851869">
        <w:rPr>
          <w:szCs w:val="24"/>
        </w:rPr>
        <w:t>,</w:t>
      </w:r>
      <w:r>
        <w:rPr>
          <w:szCs w:val="24"/>
        </w:rPr>
        <w:t xml:space="preserve"> председатель </w:t>
      </w:r>
      <w:r>
        <w:rPr>
          <w:rFonts w:eastAsia="Times New Roman"/>
          <w:kern w:val="1"/>
          <w:szCs w:val="26"/>
          <w:lang w:eastAsia="ar-SA"/>
        </w:rPr>
        <w:t xml:space="preserve">постоянной депутатской комиссии Думы города Костромы </w:t>
      </w:r>
      <w:r w:rsidR="009963D0">
        <w:rPr>
          <w:rFonts w:eastAsia="Times New Roman"/>
          <w:kern w:val="1"/>
          <w:szCs w:val="26"/>
          <w:lang w:eastAsia="ar-SA"/>
        </w:rPr>
        <w:t>седьмого</w:t>
      </w:r>
      <w:r>
        <w:rPr>
          <w:rFonts w:eastAsia="Times New Roman"/>
          <w:kern w:val="1"/>
          <w:szCs w:val="26"/>
          <w:lang w:eastAsia="ar-SA"/>
        </w:rPr>
        <w:t xml:space="preserve"> созыва по экономике и финансам</w:t>
      </w:r>
      <w:r w:rsidR="001D3387">
        <w:rPr>
          <w:rFonts w:eastAsia="Times New Roman"/>
          <w:kern w:val="1"/>
          <w:szCs w:val="26"/>
          <w:lang w:eastAsia="ar-SA"/>
        </w:rPr>
        <w:t>.</w:t>
      </w:r>
    </w:p>
    <w:p w:rsidR="00D94DF7" w:rsidRDefault="00D94DF7" w:rsidP="00D94DF7">
      <w:pPr>
        <w:ind w:firstLine="709"/>
        <w:rPr>
          <w:szCs w:val="24"/>
        </w:rPr>
      </w:pPr>
    </w:p>
    <w:p w:rsidR="00D94DF7" w:rsidRDefault="00D94DF7" w:rsidP="00D94DF7">
      <w:pPr>
        <w:ind w:firstLine="709"/>
        <w:rPr>
          <w:b/>
          <w:bCs/>
          <w:szCs w:val="24"/>
        </w:rPr>
      </w:pPr>
      <w:r w:rsidRPr="000E7B9B">
        <w:rPr>
          <w:b/>
          <w:bCs/>
          <w:szCs w:val="24"/>
        </w:rPr>
        <w:fldChar w:fldCharType="begin"/>
      </w:r>
      <w:r w:rsidRPr="000E7B9B">
        <w:rPr>
          <w:b/>
          <w:bCs/>
          <w:szCs w:val="24"/>
        </w:rPr>
        <w:instrText xml:space="preserve"> AUTONUM  </w:instrText>
      </w:r>
      <w:r w:rsidRPr="000E7B9B">
        <w:rPr>
          <w:szCs w:val="24"/>
        </w:rPr>
        <w:fldChar w:fldCharType="end"/>
      </w:r>
      <w:r>
        <w:rPr>
          <w:szCs w:val="24"/>
        </w:rPr>
        <w:t xml:space="preserve"> </w:t>
      </w:r>
      <w:r>
        <w:rPr>
          <w:b/>
          <w:bCs/>
          <w:szCs w:val="24"/>
        </w:rPr>
        <w:t>Вступительное слово председательствующего</w:t>
      </w:r>
    </w:p>
    <w:p w:rsidR="00D94DF7" w:rsidRDefault="00D94DF7" w:rsidP="00D94DF7">
      <w:pPr>
        <w:ind w:firstLine="709"/>
        <w:rPr>
          <w:bCs/>
          <w:szCs w:val="24"/>
        </w:rPr>
      </w:pPr>
      <w:r>
        <w:rPr>
          <w:b/>
          <w:bCs/>
          <w:szCs w:val="24"/>
        </w:rPr>
        <w:t xml:space="preserve">Доклад: </w:t>
      </w:r>
      <w:r w:rsidRPr="00E31953">
        <w:rPr>
          <w:bCs/>
          <w:szCs w:val="24"/>
        </w:rPr>
        <w:t>Журина Юрия Валерьевича, Главы города Костромы</w:t>
      </w:r>
    </w:p>
    <w:p w:rsidR="00D94DF7" w:rsidRPr="00E31953" w:rsidRDefault="00D94DF7" w:rsidP="00D94DF7">
      <w:pPr>
        <w:ind w:firstLine="709"/>
        <w:rPr>
          <w:bCs/>
          <w:szCs w:val="24"/>
        </w:rPr>
      </w:pPr>
    </w:p>
    <w:p w:rsidR="00D94DF7" w:rsidRDefault="00D94DF7" w:rsidP="00D94DF7">
      <w:pPr>
        <w:ind w:firstLine="709"/>
        <w:rPr>
          <w:b/>
          <w:szCs w:val="26"/>
        </w:rPr>
      </w:pPr>
      <w:r>
        <w:rPr>
          <w:b/>
          <w:szCs w:val="26"/>
        </w:rPr>
        <w:t>2. Основные доклады:</w:t>
      </w:r>
    </w:p>
    <w:p w:rsidR="00D94DF7" w:rsidRDefault="00D94DF7" w:rsidP="00D94DF7">
      <w:pPr>
        <w:ind w:firstLine="709"/>
        <w:rPr>
          <w:b/>
          <w:szCs w:val="26"/>
        </w:rPr>
      </w:pPr>
    </w:p>
    <w:p w:rsidR="00D94DF7" w:rsidRPr="00F347DC" w:rsidRDefault="00D94DF7" w:rsidP="00D94DF7">
      <w:pPr>
        <w:ind w:firstLine="709"/>
        <w:rPr>
          <w:b/>
          <w:bCs/>
          <w:szCs w:val="26"/>
        </w:rPr>
      </w:pPr>
      <w:r>
        <w:rPr>
          <w:b/>
          <w:szCs w:val="26"/>
        </w:rPr>
        <w:t xml:space="preserve">1) </w:t>
      </w:r>
      <w:r w:rsidRPr="00F347DC">
        <w:rPr>
          <w:b/>
          <w:bCs/>
          <w:szCs w:val="26"/>
        </w:rPr>
        <w:t>О результатах рассмотрения предложений, изложенных в итоговом документе публичных слушаний по отчету об исполнении бюджета города Костромы за 20</w:t>
      </w:r>
      <w:r w:rsidR="0094277F">
        <w:rPr>
          <w:b/>
          <w:bCs/>
          <w:szCs w:val="26"/>
        </w:rPr>
        <w:t>2</w:t>
      </w:r>
      <w:r w:rsidR="001F24AF">
        <w:rPr>
          <w:b/>
          <w:bCs/>
          <w:szCs w:val="26"/>
        </w:rPr>
        <w:t>3</w:t>
      </w:r>
      <w:r w:rsidRPr="00F347DC">
        <w:rPr>
          <w:b/>
          <w:bCs/>
          <w:szCs w:val="26"/>
        </w:rPr>
        <w:t xml:space="preserve"> год</w:t>
      </w:r>
    </w:p>
    <w:p w:rsidR="00D94DF7" w:rsidRDefault="00D94DF7" w:rsidP="00D94DF7">
      <w:pPr>
        <w:ind w:firstLine="709"/>
        <w:rPr>
          <w:bCs/>
          <w:szCs w:val="26"/>
        </w:rPr>
      </w:pPr>
      <w:r w:rsidRPr="00B25BBA">
        <w:rPr>
          <w:bCs/>
          <w:szCs w:val="26"/>
        </w:rPr>
        <w:t>Доклад: </w:t>
      </w:r>
      <w:r>
        <w:rPr>
          <w:bCs/>
          <w:szCs w:val="26"/>
        </w:rPr>
        <w:t>Смирнова</w:t>
      </w:r>
      <w:r w:rsidRPr="00DB0A46">
        <w:rPr>
          <w:szCs w:val="26"/>
        </w:rPr>
        <w:t xml:space="preserve"> Алексе</w:t>
      </w:r>
      <w:r>
        <w:rPr>
          <w:szCs w:val="26"/>
        </w:rPr>
        <w:t>я</w:t>
      </w:r>
      <w:r w:rsidRPr="00DB0A46">
        <w:rPr>
          <w:szCs w:val="26"/>
        </w:rPr>
        <w:t xml:space="preserve"> Васильевич</w:t>
      </w:r>
      <w:r>
        <w:rPr>
          <w:szCs w:val="26"/>
        </w:rPr>
        <w:t>а</w:t>
      </w:r>
      <w:r>
        <w:rPr>
          <w:bCs/>
          <w:szCs w:val="26"/>
        </w:rPr>
        <w:t>,</w:t>
      </w:r>
      <w:r w:rsidRPr="00F347DC">
        <w:rPr>
          <w:bCs/>
          <w:szCs w:val="26"/>
        </w:rPr>
        <w:t xml:space="preserve"> </w:t>
      </w:r>
      <w:r>
        <w:rPr>
          <w:bCs/>
          <w:szCs w:val="26"/>
        </w:rPr>
        <w:t>главы</w:t>
      </w:r>
      <w:r w:rsidRPr="00F347DC">
        <w:rPr>
          <w:bCs/>
          <w:szCs w:val="26"/>
        </w:rPr>
        <w:t xml:space="preserve"> Администрации города Костромы</w:t>
      </w:r>
    </w:p>
    <w:p w:rsidR="00D94DF7" w:rsidRDefault="00D94DF7" w:rsidP="00D94DF7">
      <w:pPr>
        <w:ind w:firstLine="709"/>
        <w:rPr>
          <w:bCs/>
          <w:szCs w:val="26"/>
        </w:rPr>
      </w:pPr>
    </w:p>
    <w:p w:rsidR="00D94DF7" w:rsidRPr="004E7A7D" w:rsidRDefault="00D94DF7" w:rsidP="004E7A7D">
      <w:pPr>
        <w:autoSpaceDE w:val="0"/>
        <w:autoSpaceDN w:val="0"/>
        <w:adjustRightInd w:val="0"/>
        <w:ind w:firstLine="709"/>
        <w:rPr>
          <w:rFonts w:eastAsiaTheme="minorHAnsi"/>
          <w:b/>
          <w:bCs/>
          <w:szCs w:val="26"/>
        </w:rPr>
      </w:pPr>
      <w:r>
        <w:rPr>
          <w:b/>
          <w:bCs/>
          <w:szCs w:val="26"/>
        </w:rPr>
        <w:t xml:space="preserve">2) </w:t>
      </w:r>
      <w:r w:rsidRPr="00F347DC">
        <w:rPr>
          <w:b/>
          <w:bCs/>
          <w:szCs w:val="26"/>
        </w:rPr>
        <w:t xml:space="preserve">Об </w:t>
      </w:r>
      <w:r w:rsidR="004E7A7D">
        <w:rPr>
          <w:rFonts w:eastAsiaTheme="minorHAnsi"/>
          <w:b/>
          <w:bCs/>
          <w:szCs w:val="26"/>
        </w:rPr>
        <w:t xml:space="preserve">основных параметрах отчета об </w:t>
      </w:r>
      <w:r w:rsidRPr="00F347DC">
        <w:rPr>
          <w:b/>
          <w:bCs/>
          <w:szCs w:val="26"/>
        </w:rPr>
        <w:t xml:space="preserve">исполнении бюджета города Костромы за </w:t>
      </w:r>
      <w:r w:rsidRPr="003A4751">
        <w:rPr>
          <w:rFonts w:eastAsia="Times New Roman"/>
          <w:b/>
          <w:szCs w:val="26"/>
        </w:rPr>
        <w:t>20</w:t>
      </w:r>
      <w:r w:rsidR="0094277F">
        <w:rPr>
          <w:rFonts w:eastAsia="Times New Roman"/>
          <w:b/>
          <w:szCs w:val="26"/>
        </w:rPr>
        <w:t>2</w:t>
      </w:r>
      <w:r w:rsidR="001F24AF">
        <w:rPr>
          <w:rFonts w:eastAsia="Times New Roman"/>
          <w:b/>
          <w:szCs w:val="26"/>
        </w:rPr>
        <w:t>4</w:t>
      </w:r>
      <w:r w:rsidR="004A32D8">
        <w:rPr>
          <w:rFonts w:eastAsia="Times New Roman"/>
          <w:b/>
          <w:szCs w:val="26"/>
        </w:rPr>
        <w:t xml:space="preserve"> </w:t>
      </w:r>
      <w:r w:rsidRPr="003A4751">
        <w:rPr>
          <w:rFonts w:eastAsia="Times New Roman"/>
          <w:b/>
          <w:szCs w:val="26"/>
        </w:rPr>
        <w:t xml:space="preserve">год </w:t>
      </w:r>
    </w:p>
    <w:p w:rsidR="00D94DF7" w:rsidRDefault="00D94DF7" w:rsidP="00D94DF7">
      <w:pPr>
        <w:ind w:firstLine="709"/>
        <w:rPr>
          <w:bCs/>
          <w:szCs w:val="26"/>
        </w:rPr>
      </w:pPr>
      <w:r w:rsidRPr="00B25BBA">
        <w:rPr>
          <w:bCs/>
          <w:szCs w:val="26"/>
        </w:rPr>
        <w:t>Доклад: </w:t>
      </w:r>
      <w:r>
        <w:rPr>
          <w:bCs/>
          <w:szCs w:val="26"/>
        </w:rPr>
        <w:t>Смирнова Ильи Вячеславовича</w:t>
      </w:r>
      <w:r w:rsidRPr="00B25BBA">
        <w:rPr>
          <w:bCs/>
          <w:szCs w:val="26"/>
        </w:rPr>
        <w:t xml:space="preserve">, </w:t>
      </w:r>
      <w:r w:rsidRPr="00261632">
        <w:rPr>
          <w:bCs/>
          <w:szCs w:val="26"/>
        </w:rPr>
        <w:t>заместителя главы Администрации города Костромы - начальника Управления финансов Администрации города Костромы</w:t>
      </w:r>
    </w:p>
    <w:p w:rsidR="00D94DF7" w:rsidRDefault="00D94DF7" w:rsidP="00D94DF7">
      <w:pPr>
        <w:ind w:firstLine="709"/>
        <w:rPr>
          <w:bCs/>
          <w:szCs w:val="26"/>
        </w:rPr>
      </w:pPr>
    </w:p>
    <w:p w:rsidR="00D94DF7" w:rsidRPr="00514BCF" w:rsidRDefault="00D94DF7" w:rsidP="00D94DF7">
      <w:pPr>
        <w:ind w:firstLine="709"/>
        <w:rPr>
          <w:szCs w:val="26"/>
        </w:rPr>
      </w:pPr>
      <w:r w:rsidRPr="00F4272C">
        <w:rPr>
          <w:b/>
          <w:szCs w:val="26"/>
        </w:rPr>
        <w:t>3. Вопросы к выступившим (в письменной, устной форме)</w:t>
      </w:r>
      <w:r w:rsidRPr="00514BCF">
        <w:rPr>
          <w:szCs w:val="26"/>
        </w:rPr>
        <w:t xml:space="preserve">                                </w:t>
      </w:r>
    </w:p>
    <w:p w:rsidR="00D94DF7" w:rsidRPr="00514BCF" w:rsidRDefault="00D94DF7" w:rsidP="00D94DF7">
      <w:pPr>
        <w:tabs>
          <w:tab w:val="left" w:pos="0"/>
        </w:tabs>
        <w:rPr>
          <w:szCs w:val="26"/>
        </w:rPr>
      </w:pPr>
    </w:p>
    <w:p w:rsidR="00D94DF7" w:rsidRPr="00F4272C" w:rsidRDefault="00D94DF7" w:rsidP="00D94DF7">
      <w:pPr>
        <w:ind w:firstLine="709"/>
        <w:rPr>
          <w:b/>
          <w:szCs w:val="26"/>
        </w:rPr>
      </w:pPr>
      <w:r w:rsidRPr="00F4272C">
        <w:rPr>
          <w:b/>
          <w:szCs w:val="26"/>
        </w:rPr>
        <w:t xml:space="preserve">4. Выступления участников публичных слушаний в порядке поступления заявок на выступление                                                                                                              </w:t>
      </w:r>
    </w:p>
    <w:p w:rsidR="00D94DF7" w:rsidRDefault="00D94DF7" w:rsidP="00D94DF7">
      <w:pPr>
        <w:ind w:firstLine="709"/>
        <w:rPr>
          <w:b/>
          <w:szCs w:val="26"/>
        </w:rPr>
      </w:pPr>
    </w:p>
    <w:p w:rsidR="00D94DF7" w:rsidRPr="00F347DC" w:rsidRDefault="00D94DF7" w:rsidP="00D94DF7">
      <w:pPr>
        <w:ind w:firstLine="709"/>
        <w:rPr>
          <w:b/>
          <w:szCs w:val="26"/>
        </w:rPr>
      </w:pPr>
      <w:r>
        <w:rPr>
          <w:b/>
          <w:szCs w:val="26"/>
        </w:rPr>
        <w:t xml:space="preserve">5. </w:t>
      </w:r>
      <w:r w:rsidRPr="00F347DC">
        <w:rPr>
          <w:b/>
          <w:szCs w:val="26"/>
        </w:rPr>
        <w:t xml:space="preserve">Подведение итогов публичных слушаний </w:t>
      </w:r>
    </w:p>
    <w:p w:rsidR="00D94DF7" w:rsidRPr="00A95BD9" w:rsidRDefault="00D94DF7" w:rsidP="00D94DF7">
      <w:pPr>
        <w:ind w:firstLine="709"/>
        <w:rPr>
          <w:bCs/>
          <w:szCs w:val="26"/>
        </w:rPr>
      </w:pPr>
      <w:r w:rsidRPr="00B25BBA">
        <w:rPr>
          <w:bCs/>
          <w:szCs w:val="26"/>
        </w:rPr>
        <w:t>Доклад</w:t>
      </w:r>
      <w:r w:rsidRPr="00A95BD9">
        <w:rPr>
          <w:bCs/>
          <w:szCs w:val="26"/>
        </w:rPr>
        <w:t>: </w:t>
      </w:r>
      <w:r w:rsidRPr="00A95BD9">
        <w:rPr>
          <w:szCs w:val="24"/>
        </w:rPr>
        <w:t>Журина Юрия Валерьевича, Главы города Костромы</w:t>
      </w:r>
    </w:p>
    <w:p w:rsidR="00CD69AB" w:rsidRPr="00A95BD9" w:rsidRDefault="00CD69AB" w:rsidP="00CD69AB">
      <w:pPr>
        <w:jc w:val="center"/>
        <w:rPr>
          <w:szCs w:val="26"/>
        </w:rPr>
      </w:pPr>
    </w:p>
    <w:p w:rsidR="00977AC1" w:rsidRDefault="00977AC1"/>
    <w:sectPr w:rsidR="00977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ED"/>
    <w:rsid w:val="000A0ADC"/>
    <w:rsid w:val="001D3387"/>
    <w:rsid w:val="001E2A97"/>
    <w:rsid w:val="001F24AF"/>
    <w:rsid w:val="002637DF"/>
    <w:rsid w:val="003B0A46"/>
    <w:rsid w:val="004A32D8"/>
    <w:rsid w:val="004E7A7D"/>
    <w:rsid w:val="00572BF0"/>
    <w:rsid w:val="005F6EA8"/>
    <w:rsid w:val="006B2178"/>
    <w:rsid w:val="00720887"/>
    <w:rsid w:val="007950CE"/>
    <w:rsid w:val="00851869"/>
    <w:rsid w:val="00911F6C"/>
    <w:rsid w:val="009278ED"/>
    <w:rsid w:val="0094277F"/>
    <w:rsid w:val="00977AC1"/>
    <w:rsid w:val="009963D0"/>
    <w:rsid w:val="00A43F55"/>
    <w:rsid w:val="00A95BD9"/>
    <w:rsid w:val="00B924EA"/>
    <w:rsid w:val="00CD69AB"/>
    <w:rsid w:val="00D21426"/>
    <w:rsid w:val="00D94DF7"/>
    <w:rsid w:val="00F8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4351B-874B-4E1D-8E48-64D9B7B0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9AB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B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2B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19</cp:revision>
  <cp:lastPrinted>2025-04-28T13:40:00Z</cp:lastPrinted>
  <dcterms:created xsi:type="dcterms:W3CDTF">2019-01-15T12:13:00Z</dcterms:created>
  <dcterms:modified xsi:type="dcterms:W3CDTF">2025-04-28T13:46:00Z</dcterms:modified>
</cp:coreProperties>
</file>