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67192A" w:rsidRPr="00B03680" w:rsidTr="000D788A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92A" w:rsidRPr="00B03680" w:rsidRDefault="00E653E9" w:rsidP="00443BF5">
            <w:pPr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9</w:t>
            </w:r>
            <w:r w:rsidR="00443BF5">
              <w:rPr>
                <w:rFonts w:eastAsia="Times New Roman"/>
                <w:szCs w:val="26"/>
                <w:lang w:eastAsia="ru-RU"/>
              </w:rPr>
              <w:t xml:space="preserve"> февраля</w:t>
            </w:r>
            <w:r w:rsidR="0067192A">
              <w:rPr>
                <w:rFonts w:eastAsia="Times New Roman"/>
                <w:szCs w:val="26"/>
                <w:lang w:eastAsia="ru-RU"/>
              </w:rPr>
              <w:t xml:space="preserve"> </w:t>
            </w:r>
            <w:r w:rsidR="0067192A" w:rsidRPr="00B03680">
              <w:rPr>
                <w:rFonts w:eastAsia="Times New Roman"/>
                <w:szCs w:val="26"/>
                <w:lang w:eastAsia="ru-RU"/>
              </w:rPr>
              <w:t>201</w:t>
            </w:r>
            <w:r w:rsidR="00443BF5">
              <w:rPr>
                <w:rFonts w:eastAsia="Times New Roman"/>
                <w:szCs w:val="26"/>
                <w:lang w:eastAsia="ru-RU"/>
              </w:rPr>
              <w:t>6</w:t>
            </w:r>
            <w:r w:rsidR="0067192A" w:rsidRPr="00B03680">
              <w:rPr>
                <w:rFonts w:eastAsia="Times New Roman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67192A" w:rsidRPr="00B03680" w:rsidRDefault="0067192A" w:rsidP="000D788A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B03680">
              <w:rPr>
                <w:rFonts w:eastAsia="Times New Roman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92A" w:rsidRPr="00B03680" w:rsidRDefault="00443BF5" w:rsidP="00E653E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1</w:t>
            </w:r>
            <w:r w:rsidR="00E653E9">
              <w:rPr>
                <w:rFonts w:eastAsia="Times New Roman"/>
                <w:szCs w:val="26"/>
                <w:lang w:eastAsia="ru-RU"/>
              </w:rPr>
              <w:t>1</w:t>
            </w:r>
          </w:p>
        </w:tc>
      </w:tr>
    </w:tbl>
    <w:p w:rsidR="0067192A" w:rsidRPr="00B03680" w:rsidRDefault="0067192A" w:rsidP="0067192A">
      <w:pPr>
        <w:ind w:firstLine="709"/>
        <w:rPr>
          <w:rFonts w:eastAsia="Times New Roman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67192A" w:rsidRPr="00B03680" w:rsidTr="000D788A">
        <w:trPr>
          <w:trHeight w:val="1021"/>
        </w:trPr>
        <w:tc>
          <w:tcPr>
            <w:tcW w:w="567" w:type="dxa"/>
            <w:shd w:val="clear" w:color="auto" w:fill="auto"/>
          </w:tcPr>
          <w:p w:rsidR="0067192A" w:rsidRPr="00B03680" w:rsidRDefault="0067192A" w:rsidP="000D788A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67192A" w:rsidRPr="007E07EC" w:rsidRDefault="0067192A" w:rsidP="00443BF5">
            <w:pPr>
              <w:snapToGrid w:val="0"/>
              <w:ind w:right="-115"/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 w:rsidRPr="00F34721">
              <w:rPr>
                <w:b/>
                <w:szCs w:val="24"/>
              </w:rPr>
              <w:t xml:space="preserve">О назначении публичных слушаний </w:t>
            </w:r>
            <w:r w:rsidR="00372CD2" w:rsidRPr="009C02B0">
              <w:rPr>
                <w:b/>
              </w:rPr>
              <w:t>по проекту планировки территории</w:t>
            </w:r>
            <w:r w:rsidR="00E653E9">
              <w:rPr>
                <w:b/>
              </w:rPr>
              <w:t xml:space="preserve"> </w:t>
            </w:r>
            <w:r w:rsidR="00E653E9" w:rsidRPr="006C0B9F">
              <w:rPr>
                <w:b/>
                <w:szCs w:val="26"/>
              </w:rPr>
              <w:t xml:space="preserve">правого берега реки Волги между железнодорожным и </w:t>
            </w:r>
            <w:proofErr w:type="spellStart"/>
            <w:r w:rsidR="00E653E9" w:rsidRPr="006C0B9F">
              <w:rPr>
                <w:b/>
                <w:szCs w:val="26"/>
              </w:rPr>
              <w:t>автопешеходным</w:t>
            </w:r>
            <w:proofErr w:type="spellEnd"/>
            <w:r w:rsidR="00E653E9" w:rsidRPr="006C0B9F">
              <w:rPr>
                <w:b/>
                <w:szCs w:val="26"/>
              </w:rPr>
              <w:t xml:space="preserve"> мостами через реку Волга, от акватории реки Волга до строящихся объектов вдоль </w:t>
            </w:r>
            <w:proofErr w:type="spellStart"/>
            <w:r w:rsidR="00E653E9" w:rsidRPr="006C0B9F">
              <w:rPr>
                <w:b/>
                <w:szCs w:val="26"/>
              </w:rPr>
              <w:t>Чернигинской</w:t>
            </w:r>
            <w:proofErr w:type="spellEnd"/>
            <w:r w:rsidR="00E653E9" w:rsidRPr="006C0B9F">
              <w:rPr>
                <w:b/>
                <w:szCs w:val="26"/>
              </w:rPr>
              <w:t xml:space="preserve"> набережной, в части изменения организации улично-дорожной сети, размещения парковок и движения транспорта</w:t>
            </w:r>
            <w:r w:rsidR="00E653E9">
              <w:rPr>
                <w:b/>
                <w:szCs w:val="26"/>
              </w:rPr>
              <w:t xml:space="preserve"> </w:t>
            </w:r>
            <w:r w:rsidR="00DA39F4">
              <w:rPr>
                <w:b/>
                <w:szCs w:val="26"/>
              </w:rPr>
              <w:t>(с проектом межевания территории в составе проекта планировки)</w:t>
            </w:r>
          </w:p>
        </w:tc>
        <w:tc>
          <w:tcPr>
            <w:tcW w:w="567" w:type="dxa"/>
            <w:shd w:val="clear" w:color="auto" w:fill="auto"/>
          </w:tcPr>
          <w:p w:rsidR="0067192A" w:rsidRPr="00B03680" w:rsidRDefault="0067192A" w:rsidP="000D788A">
            <w:pPr>
              <w:rPr>
                <w:rFonts w:eastAsia="Times New Roman"/>
                <w:szCs w:val="26"/>
                <w:lang w:eastAsia="ru-RU"/>
              </w:rPr>
            </w:pPr>
          </w:p>
        </w:tc>
      </w:tr>
    </w:tbl>
    <w:p w:rsidR="0067192A" w:rsidRDefault="0067192A" w:rsidP="0067192A">
      <w:pPr>
        <w:spacing w:before="360"/>
        <w:ind w:firstLine="851"/>
        <w:rPr>
          <w:szCs w:val="24"/>
        </w:rPr>
      </w:pPr>
      <w:r w:rsidRPr="00F34721">
        <w:rPr>
          <w:szCs w:val="26"/>
        </w:rPr>
        <w:t xml:space="preserve">Рассмотрев </w:t>
      </w:r>
      <w:r>
        <w:rPr>
          <w:szCs w:val="26"/>
        </w:rPr>
        <w:t xml:space="preserve">обращение </w:t>
      </w:r>
      <w:r w:rsidRPr="001E3BCE">
        <w:rPr>
          <w:szCs w:val="26"/>
        </w:rPr>
        <w:t>общества с</w:t>
      </w:r>
      <w:r>
        <w:rPr>
          <w:szCs w:val="26"/>
        </w:rPr>
        <w:t xml:space="preserve"> ограниченной ответственностью "</w:t>
      </w:r>
      <w:proofErr w:type="spellStart"/>
      <w:r w:rsidR="00E653E9">
        <w:rPr>
          <w:szCs w:val="26"/>
        </w:rPr>
        <w:t>Строймеханизация</w:t>
      </w:r>
      <w:proofErr w:type="spellEnd"/>
      <w:r>
        <w:rPr>
          <w:szCs w:val="26"/>
        </w:rPr>
        <w:t>",</w:t>
      </w:r>
      <w:r w:rsidRPr="00891E19">
        <w:rPr>
          <w:szCs w:val="26"/>
        </w:rPr>
        <w:t xml:space="preserve"> </w:t>
      </w:r>
      <w:r w:rsidRPr="00F34721">
        <w:rPr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</w:t>
      </w:r>
      <w:r>
        <w:rPr>
          <w:szCs w:val="26"/>
        </w:rPr>
        <w:t>ей</w:t>
      </w:r>
      <w:r w:rsidRPr="00F34721">
        <w:rPr>
          <w:szCs w:val="26"/>
        </w:rPr>
        <w:t xml:space="preserve"> </w:t>
      </w:r>
      <w:r>
        <w:rPr>
          <w:szCs w:val="26"/>
        </w:rPr>
        <w:t>46</w:t>
      </w:r>
      <w:r w:rsidRPr="00F34721">
        <w:rPr>
          <w:szCs w:val="26"/>
        </w:rPr>
        <w:t xml:space="preserve"> Градостроительного кодекса Российской Федерации, </w:t>
      </w:r>
      <w:r>
        <w:rPr>
          <w:szCs w:val="26"/>
        </w:rPr>
        <w:t>статьей 28 Федерального закона</w:t>
      </w:r>
      <w:r w:rsidRPr="00F34721">
        <w:rPr>
          <w:szCs w:val="26"/>
        </w:rPr>
        <w:t xml:space="preserve"> от 6 октября 2003 года № 131-ФЗ </w:t>
      </w:r>
      <w:r>
        <w:rPr>
          <w:szCs w:val="26"/>
        </w:rPr>
        <w:t>"</w:t>
      </w:r>
      <w:r w:rsidRPr="00F34721">
        <w:rPr>
          <w:szCs w:val="26"/>
        </w:rPr>
        <w:t>Об общих принципах организации местного самоуправления в Российской Федерации</w:t>
      </w:r>
      <w:r>
        <w:rPr>
          <w:szCs w:val="26"/>
        </w:rPr>
        <w:t>"</w:t>
      </w:r>
      <w:r w:rsidRPr="00F34721">
        <w:rPr>
          <w:szCs w:val="26"/>
        </w:rPr>
        <w:t>, Порядком организации и проведения публичных слушаний по вопросам местного значения города Костромы,</w:t>
      </w:r>
      <w:r>
        <w:rPr>
          <w:szCs w:val="26"/>
        </w:rPr>
        <w:t xml:space="preserve"> утвержденным решением Думы города Костромы от 21 февраля 2006 года № 16,</w:t>
      </w:r>
      <w:r w:rsidRPr="00F34721">
        <w:rPr>
          <w:szCs w:val="26"/>
        </w:rPr>
        <w:t xml:space="preserve"> Правилами землепользования и застройки города Костромы,</w:t>
      </w:r>
      <w:r>
        <w:rPr>
          <w:szCs w:val="26"/>
        </w:rPr>
        <w:t xml:space="preserve"> утвержденными решением Думы города Костромы от 16 декабря 2010 года № 62,</w:t>
      </w:r>
      <w:r w:rsidRPr="00F34721">
        <w:t xml:space="preserve"> </w:t>
      </w:r>
      <w:r w:rsidRPr="00F34721">
        <w:rPr>
          <w:szCs w:val="24"/>
        </w:rPr>
        <w:t xml:space="preserve"> руководствуясь </w:t>
      </w:r>
      <w:r w:rsidRPr="00F34721">
        <w:rPr>
          <w:szCs w:val="26"/>
        </w:rPr>
        <w:t>статьями 20, 37</w:t>
      </w:r>
      <w:r w:rsidRPr="00F34721">
        <w:rPr>
          <w:szCs w:val="24"/>
        </w:rPr>
        <w:t xml:space="preserve"> и 56 </w:t>
      </w:r>
      <w:r w:rsidRPr="00F34721">
        <w:rPr>
          <w:szCs w:val="26"/>
        </w:rPr>
        <w:t>Устава муниципального образования городского округа город</w:t>
      </w:r>
      <w:r>
        <w:rPr>
          <w:szCs w:val="26"/>
        </w:rPr>
        <w:t xml:space="preserve"> </w:t>
      </w:r>
      <w:r>
        <w:rPr>
          <w:szCs w:val="24"/>
        </w:rPr>
        <w:t>Кострома,</w:t>
      </w:r>
    </w:p>
    <w:p w:rsidR="0067192A" w:rsidRPr="003D03FF" w:rsidRDefault="0067192A" w:rsidP="0067192A">
      <w:pPr>
        <w:pStyle w:val="a6"/>
        <w:rPr>
          <w:spacing w:val="0"/>
        </w:rPr>
      </w:pPr>
      <w:r w:rsidRPr="003D03FF">
        <w:rPr>
          <w:spacing w:val="0"/>
        </w:rPr>
        <w:t>ПОСТАНОВЛЯЮ:</w:t>
      </w:r>
    </w:p>
    <w:p w:rsidR="00972035" w:rsidRPr="00C44692" w:rsidRDefault="00972035" w:rsidP="00A4359F">
      <w:pPr>
        <w:snapToGrid w:val="0"/>
        <w:ind w:right="-115" w:firstLine="567"/>
        <w:rPr>
          <w:szCs w:val="26"/>
        </w:rPr>
      </w:pPr>
      <w:r w:rsidRPr="00C44692">
        <w:rPr>
          <w:szCs w:val="26"/>
        </w:rPr>
        <w:t>1. Назначить публичные слушания</w:t>
      </w:r>
      <w:r w:rsidR="00372CD2" w:rsidRPr="00C44692">
        <w:rPr>
          <w:szCs w:val="26"/>
        </w:rPr>
        <w:t xml:space="preserve"> по проекту планировки территории</w:t>
      </w:r>
      <w:r w:rsidR="00E653E9" w:rsidRPr="00C44692">
        <w:rPr>
          <w:szCs w:val="26"/>
        </w:rPr>
        <w:t xml:space="preserve"> </w:t>
      </w:r>
      <w:r w:rsidR="00E653E9" w:rsidRPr="00C44692">
        <w:rPr>
          <w:szCs w:val="26"/>
        </w:rPr>
        <w:t xml:space="preserve">правого берега реки Волги между железнодорожным и </w:t>
      </w:r>
      <w:proofErr w:type="spellStart"/>
      <w:r w:rsidR="00E653E9" w:rsidRPr="00C44692">
        <w:rPr>
          <w:szCs w:val="26"/>
        </w:rPr>
        <w:t>автопешеходным</w:t>
      </w:r>
      <w:proofErr w:type="spellEnd"/>
      <w:r w:rsidR="00E653E9" w:rsidRPr="00C44692">
        <w:rPr>
          <w:szCs w:val="26"/>
        </w:rPr>
        <w:t xml:space="preserve"> мостами через реку Волга, от акватории реки Волга до строящихся объектов вдоль </w:t>
      </w:r>
      <w:proofErr w:type="spellStart"/>
      <w:r w:rsidR="00E653E9" w:rsidRPr="00C44692">
        <w:rPr>
          <w:szCs w:val="26"/>
        </w:rPr>
        <w:t>Чернигинской</w:t>
      </w:r>
      <w:proofErr w:type="spellEnd"/>
      <w:r w:rsidR="00E653E9" w:rsidRPr="00C44692">
        <w:rPr>
          <w:szCs w:val="26"/>
        </w:rPr>
        <w:t xml:space="preserve"> набережной, в части изменения организации улично-дорожной сети, размещения парковок и движения транспорта</w:t>
      </w:r>
      <w:r w:rsidR="00A4359F" w:rsidRPr="00C44692">
        <w:rPr>
          <w:szCs w:val="26"/>
        </w:rPr>
        <w:t xml:space="preserve"> </w:t>
      </w:r>
      <w:r w:rsidR="00DA39F4" w:rsidRPr="00C44692">
        <w:rPr>
          <w:szCs w:val="26"/>
        </w:rPr>
        <w:t>(с проектом межевания территории в составе проекта планировки)</w:t>
      </w:r>
      <w:r w:rsidRPr="00C44692">
        <w:rPr>
          <w:szCs w:val="26"/>
        </w:rPr>
        <w:t>.</w:t>
      </w:r>
    </w:p>
    <w:p w:rsidR="00972035" w:rsidRPr="00C44692" w:rsidRDefault="00972035" w:rsidP="00A4359F">
      <w:pPr>
        <w:tabs>
          <w:tab w:val="left" w:pos="900"/>
        </w:tabs>
        <w:ind w:firstLine="567"/>
        <w:rPr>
          <w:szCs w:val="26"/>
        </w:rPr>
      </w:pPr>
      <w:r w:rsidRPr="00C44692">
        <w:rPr>
          <w:szCs w:val="26"/>
        </w:rPr>
        <w:t>2. Установить границ</w:t>
      </w:r>
      <w:r w:rsidR="00372CD2" w:rsidRPr="00C44692">
        <w:rPr>
          <w:szCs w:val="26"/>
        </w:rPr>
        <w:t>ы территории, в пределах которой</w:t>
      </w:r>
      <w:r w:rsidRPr="00C44692">
        <w:rPr>
          <w:szCs w:val="26"/>
        </w:rPr>
        <w:t xml:space="preserve"> проводятся публичные слушания, согласно приложению 1 к настоящему постановлению.</w:t>
      </w:r>
    </w:p>
    <w:p w:rsidR="00972035" w:rsidRPr="00C44692" w:rsidRDefault="00972035" w:rsidP="00A4359F">
      <w:pPr>
        <w:snapToGrid w:val="0"/>
        <w:ind w:right="-115" w:firstLine="567"/>
        <w:rPr>
          <w:color w:val="1F497D"/>
          <w:szCs w:val="24"/>
        </w:rPr>
      </w:pPr>
      <w:r w:rsidRPr="00C44692">
        <w:rPr>
          <w:szCs w:val="26"/>
        </w:rPr>
        <w:t xml:space="preserve">3. Определить органом, ответственным за подготовку и проведение публичных слушаний </w:t>
      </w:r>
      <w:r w:rsidR="00372CD2" w:rsidRPr="00C44692">
        <w:rPr>
          <w:szCs w:val="26"/>
        </w:rPr>
        <w:t>по проекту планировки территории</w:t>
      </w:r>
      <w:r w:rsidR="00E653E9" w:rsidRPr="00C44692">
        <w:rPr>
          <w:szCs w:val="26"/>
        </w:rPr>
        <w:t xml:space="preserve"> </w:t>
      </w:r>
      <w:r w:rsidR="00E653E9" w:rsidRPr="00C44692">
        <w:rPr>
          <w:szCs w:val="26"/>
        </w:rPr>
        <w:t xml:space="preserve">правого берега реки Волги между железнодорожным и </w:t>
      </w:r>
      <w:proofErr w:type="spellStart"/>
      <w:r w:rsidR="00E653E9" w:rsidRPr="00C44692">
        <w:rPr>
          <w:szCs w:val="26"/>
        </w:rPr>
        <w:t>автопешеходным</w:t>
      </w:r>
      <w:proofErr w:type="spellEnd"/>
      <w:r w:rsidR="00E653E9" w:rsidRPr="00C44692">
        <w:rPr>
          <w:szCs w:val="26"/>
        </w:rPr>
        <w:t xml:space="preserve"> мостами через реку Волга, от акватории реки Волга до строящихся объектов вдоль </w:t>
      </w:r>
      <w:proofErr w:type="spellStart"/>
      <w:r w:rsidR="00E653E9" w:rsidRPr="00C44692">
        <w:rPr>
          <w:szCs w:val="26"/>
        </w:rPr>
        <w:t>Чернигинской</w:t>
      </w:r>
      <w:proofErr w:type="spellEnd"/>
      <w:r w:rsidR="00E653E9" w:rsidRPr="00C44692">
        <w:rPr>
          <w:szCs w:val="26"/>
        </w:rPr>
        <w:t xml:space="preserve"> набережной, в части изменения организации улично-дорожной сети, размещения парковок и движения транспорта</w:t>
      </w:r>
      <w:r w:rsidR="00E653E9" w:rsidRPr="00C44692">
        <w:rPr>
          <w:szCs w:val="26"/>
        </w:rPr>
        <w:t xml:space="preserve"> </w:t>
      </w:r>
      <w:r w:rsidR="00DA39F4" w:rsidRPr="00C44692">
        <w:rPr>
          <w:szCs w:val="26"/>
        </w:rPr>
        <w:t xml:space="preserve">(с проектом межевания территории в составе проекта планировки) </w:t>
      </w:r>
      <w:r w:rsidRPr="00C44692">
        <w:rPr>
          <w:szCs w:val="24"/>
        </w:rPr>
        <w:t>– Комиссию по подготовке проекта Правил землепользования и застройки города Костромы.</w:t>
      </w:r>
    </w:p>
    <w:p w:rsidR="00972035" w:rsidRPr="00C44692" w:rsidRDefault="00972035" w:rsidP="00972035">
      <w:pPr>
        <w:tabs>
          <w:tab w:val="left" w:pos="900"/>
        </w:tabs>
        <w:ind w:firstLine="708"/>
        <w:rPr>
          <w:szCs w:val="26"/>
        </w:rPr>
      </w:pPr>
      <w:r w:rsidRPr="00C44692">
        <w:rPr>
          <w:szCs w:val="26"/>
        </w:rPr>
        <w:lastRenderedPageBreak/>
        <w:t xml:space="preserve">4. Назначить проведение публичных слушаний на </w:t>
      </w:r>
      <w:r w:rsidR="00E653E9" w:rsidRPr="00C44692">
        <w:rPr>
          <w:szCs w:val="26"/>
        </w:rPr>
        <w:t>29</w:t>
      </w:r>
      <w:r w:rsidR="00F94627" w:rsidRPr="00C44692">
        <w:rPr>
          <w:szCs w:val="26"/>
        </w:rPr>
        <w:t xml:space="preserve"> февраля</w:t>
      </w:r>
      <w:r w:rsidRPr="00C44692">
        <w:rPr>
          <w:szCs w:val="26"/>
        </w:rPr>
        <w:t xml:space="preserve"> </w:t>
      </w:r>
      <w:r w:rsidR="00F94627" w:rsidRPr="00C44692">
        <w:rPr>
          <w:szCs w:val="26"/>
        </w:rPr>
        <w:t>2016</w:t>
      </w:r>
      <w:r w:rsidRPr="00C44692">
        <w:rPr>
          <w:szCs w:val="26"/>
        </w:rPr>
        <w:t xml:space="preserve"> года в период с 1</w:t>
      </w:r>
      <w:r w:rsidR="00E653E9" w:rsidRPr="00C44692">
        <w:rPr>
          <w:szCs w:val="26"/>
        </w:rPr>
        <w:t>5</w:t>
      </w:r>
      <w:r w:rsidRPr="00C44692">
        <w:rPr>
          <w:szCs w:val="26"/>
        </w:rPr>
        <w:t>.00 до 1</w:t>
      </w:r>
      <w:r w:rsidR="00E653E9" w:rsidRPr="00C44692">
        <w:rPr>
          <w:szCs w:val="26"/>
        </w:rPr>
        <w:t>7</w:t>
      </w:r>
      <w:r w:rsidRPr="00C44692">
        <w:rPr>
          <w:szCs w:val="26"/>
        </w:rPr>
        <w:t>.</w:t>
      </w:r>
      <w:r w:rsidR="00F94627" w:rsidRPr="00C44692">
        <w:rPr>
          <w:szCs w:val="26"/>
        </w:rPr>
        <w:t>0</w:t>
      </w:r>
      <w:r w:rsidRPr="00C44692">
        <w:rPr>
          <w:szCs w:val="26"/>
        </w:rPr>
        <w:t>0 часов по адресу: город Кострома, улица Депутатская, 47, 1 этаж, актовый зал.</w:t>
      </w:r>
    </w:p>
    <w:p w:rsidR="00972035" w:rsidRPr="00C44692" w:rsidRDefault="00972035" w:rsidP="00972035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692">
        <w:rPr>
          <w:rFonts w:ascii="Times New Roman" w:hAnsi="Times New Roman" w:cs="Times New Roman"/>
          <w:sz w:val="26"/>
          <w:szCs w:val="26"/>
        </w:rPr>
        <w:t xml:space="preserve">5. Утвердить прилагаемую повестку публичных слушаний </w:t>
      </w:r>
      <w:r w:rsidR="00372CD2" w:rsidRPr="00C44692">
        <w:rPr>
          <w:rFonts w:ascii="Times New Roman" w:hAnsi="Times New Roman" w:cs="Times New Roman"/>
          <w:sz w:val="26"/>
          <w:szCs w:val="26"/>
        </w:rPr>
        <w:t>по проекту планировки территории</w:t>
      </w:r>
      <w:r w:rsidR="00E653E9" w:rsidRPr="00C44692">
        <w:rPr>
          <w:rFonts w:ascii="Times New Roman" w:hAnsi="Times New Roman" w:cs="Times New Roman"/>
          <w:sz w:val="26"/>
          <w:szCs w:val="26"/>
        </w:rPr>
        <w:t xml:space="preserve"> </w:t>
      </w:r>
      <w:r w:rsidR="00E653E9" w:rsidRPr="00C44692">
        <w:rPr>
          <w:rFonts w:ascii="Times New Roman" w:hAnsi="Times New Roman" w:cs="Times New Roman"/>
          <w:sz w:val="26"/>
          <w:szCs w:val="26"/>
        </w:rPr>
        <w:t xml:space="preserve">правого берега реки Волги между железнодорожным и </w:t>
      </w:r>
      <w:proofErr w:type="spellStart"/>
      <w:r w:rsidR="00E653E9" w:rsidRPr="00C44692">
        <w:rPr>
          <w:rFonts w:ascii="Times New Roman" w:hAnsi="Times New Roman" w:cs="Times New Roman"/>
          <w:sz w:val="26"/>
          <w:szCs w:val="26"/>
        </w:rPr>
        <w:t>автопешеходным</w:t>
      </w:r>
      <w:proofErr w:type="spellEnd"/>
      <w:r w:rsidR="00E653E9" w:rsidRPr="00C44692">
        <w:rPr>
          <w:rFonts w:ascii="Times New Roman" w:hAnsi="Times New Roman" w:cs="Times New Roman"/>
          <w:sz w:val="26"/>
          <w:szCs w:val="26"/>
        </w:rPr>
        <w:t xml:space="preserve"> мостами через реку Волга, от акватории реки Волга до строящихся объектов вдоль </w:t>
      </w:r>
      <w:proofErr w:type="spellStart"/>
      <w:r w:rsidR="00E653E9" w:rsidRPr="00C44692">
        <w:rPr>
          <w:rFonts w:ascii="Times New Roman" w:hAnsi="Times New Roman" w:cs="Times New Roman"/>
          <w:sz w:val="26"/>
          <w:szCs w:val="26"/>
        </w:rPr>
        <w:t>Чернигинской</w:t>
      </w:r>
      <w:proofErr w:type="spellEnd"/>
      <w:r w:rsidR="00E653E9" w:rsidRPr="00C44692">
        <w:rPr>
          <w:rFonts w:ascii="Times New Roman" w:hAnsi="Times New Roman" w:cs="Times New Roman"/>
          <w:sz w:val="26"/>
          <w:szCs w:val="26"/>
        </w:rPr>
        <w:t xml:space="preserve"> набережной, в части изменения организации улично-дорожной сети, размещения парковок и движения транспорта</w:t>
      </w:r>
      <w:r w:rsidR="00E653E9" w:rsidRPr="00C44692">
        <w:rPr>
          <w:rFonts w:ascii="Times New Roman" w:hAnsi="Times New Roman" w:cs="Times New Roman"/>
          <w:sz w:val="26"/>
          <w:szCs w:val="26"/>
        </w:rPr>
        <w:t xml:space="preserve"> </w:t>
      </w:r>
      <w:r w:rsidR="00DA39F4" w:rsidRPr="00C44692">
        <w:rPr>
          <w:rFonts w:ascii="Times New Roman" w:hAnsi="Times New Roman" w:cs="Times New Roman"/>
          <w:sz w:val="26"/>
          <w:szCs w:val="26"/>
        </w:rPr>
        <w:t>(с проектом межевания территории в составе проекта планировки)</w:t>
      </w:r>
      <w:r w:rsidR="00372CD2" w:rsidRPr="00C44692">
        <w:rPr>
          <w:rFonts w:ascii="Times New Roman" w:hAnsi="Times New Roman" w:cs="Times New Roman"/>
          <w:sz w:val="26"/>
          <w:szCs w:val="26"/>
        </w:rPr>
        <w:t xml:space="preserve"> </w:t>
      </w:r>
      <w:r w:rsidRPr="00C44692">
        <w:rPr>
          <w:rFonts w:ascii="Times New Roman" w:hAnsi="Times New Roman" w:cs="Times New Roman"/>
          <w:sz w:val="26"/>
          <w:szCs w:val="26"/>
        </w:rPr>
        <w:t>(приложение 2)</w:t>
      </w:r>
      <w:r w:rsidRPr="00C44692">
        <w:rPr>
          <w:rFonts w:ascii="Times New Roman" w:hAnsi="Times New Roman" w:cs="Times New Roman"/>
          <w:sz w:val="26"/>
          <w:szCs w:val="24"/>
        </w:rPr>
        <w:t>.</w:t>
      </w:r>
    </w:p>
    <w:p w:rsidR="00972035" w:rsidRPr="00C44692" w:rsidRDefault="00972035" w:rsidP="00972035">
      <w:pPr>
        <w:tabs>
          <w:tab w:val="left" w:pos="900"/>
        </w:tabs>
        <w:ind w:firstLine="708"/>
      </w:pPr>
      <w:r w:rsidRPr="00C44692">
        <w:t xml:space="preserve">6. В срок до </w:t>
      </w:r>
      <w:r w:rsidR="00E653E9" w:rsidRPr="00C44692">
        <w:t>13</w:t>
      </w:r>
      <w:r w:rsidR="00F94627" w:rsidRPr="00C44692">
        <w:t xml:space="preserve"> февраля</w:t>
      </w:r>
      <w:r w:rsidRPr="00C44692">
        <w:t xml:space="preserve"> 201</w:t>
      </w:r>
      <w:r w:rsidR="00F94627" w:rsidRPr="00C44692">
        <w:t>6</w:t>
      </w:r>
      <w:r w:rsidRPr="00C44692">
        <w:t xml:space="preserve"> года опубликовать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информационно-телекоммуникационной сети "Интернет": </w:t>
      </w:r>
    </w:p>
    <w:p w:rsidR="00972035" w:rsidRPr="00C44692" w:rsidRDefault="00972035" w:rsidP="00972035">
      <w:pPr>
        <w:ind w:firstLine="708"/>
      </w:pPr>
      <w:r w:rsidRPr="00C44692">
        <w:t>1) настоящее постановление;</w:t>
      </w:r>
    </w:p>
    <w:p w:rsidR="00972035" w:rsidRPr="00C44692" w:rsidRDefault="00972035" w:rsidP="00972035">
      <w:pPr>
        <w:ind w:firstLine="708"/>
      </w:pPr>
      <w:r w:rsidRPr="00C44692">
        <w:t>2) информационное сообщение о проведении публичных слушаний;</w:t>
      </w:r>
    </w:p>
    <w:p w:rsidR="00972035" w:rsidRPr="00C44692" w:rsidRDefault="00972035" w:rsidP="00972035">
      <w:pPr>
        <w:ind w:firstLine="708"/>
      </w:pPr>
      <w:r w:rsidRPr="00C44692">
        <w:t>3) материалы проекта планировки территории.</w:t>
      </w:r>
    </w:p>
    <w:p w:rsidR="0067192A" w:rsidRPr="00C44692" w:rsidRDefault="00972035" w:rsidP="00972035">
      <w:pPr>
        <w:ind w:firstLine="709"/>
        <w:rPr>
          <w:szCs w:val="24"/>
        </w:rPr>
      </w:pPr>
      <w:r w:rsidRPr="00C44692">
        <w:t>7. Настоящее постановление вступает в силу со дня его официального опубликования.</w:t>
      </w:r>
    </w:p>
    <w:p w:rsidR="0067192A" w:rsidRPr="00B553F9" w:rsidRDefault="0067192A" w:rsidP="0067192A">
      <w:pPr>
        <w:ind w:firstLine="851"/>
        <w:rPr>
          <w:szCs w:val="24"/>
        </w:rPr>
      </w:pPr>
    </w:p>
    <w:p w:rsidR="0067192A" w:rsidRPr="00B553F9" w:rsidRDefault="0067192A" w:rsidP="0067192A">
      <w:pPr>
        <w:ind w:firstLine="851"/>
        <w:rPr>
          <w:szCs w:val="24"/>
        </w:rPr>
      </w:pPr>
    </w:p>
    <w:p w:rsidR="0067192A" w:rsidRPr="00B553F9" w:rsidRDefault="0067192A" w:rsidP="0067192A">
      <w:pPr>
        <w:ind w:firstLine="851"/>
        <w:rPr>
          <w:szCs w:val="24"/>
        </w:rPr>
      </w:pPr>
    </w:p>
    <w:p w:rsidR="0067192A" w:rsidRDefault="0067192A" w:rsidP="00EE3D3C">
      <w:pPr>
        <w:rPr>
          <w:szCs w:val="24"/>
        </w:rPr>
      </w:pPr>
      <w:r>
        <w:rPr>
          <w:szCs w:val="24"/>
        </w:rPr>
        <w:t xml:space="preserve">Глава города Костромы </w:t>
      </w:r>
      <w:r>
        <w:rPr>
          <w:szCs w:val="24"/>
        </w:rPr>
        <w:tab/>
      </w:r>
      <w:r>
        <w:rPr>
          <w:szCs w:val="24"/>
        </w:rPr>
        <w:tab/>
      </w:r>
      <w:r w:rsidR="00EE3D3C">
        <w:rPr>
          <w:szCs w:val="24"/>
        </w:rPr>
        <w:tab/>
      </w:r>
      <w:r>
        <w:rPr>
          <w:szCs w:val="24"/>
        </w:rPr>
        <w:tab/>
        <w:t xml:space="preserve">                              </w:t>
      </w:r>
      <w:r w:rsidR="00972035">
        <w:rPr>
          <w:szCs w:val="24"/>
        </w:rPr>
        <w:tab/>
      </w:r>
      <w:r w:rsidR="00972035">
        <w:rPr>
          <w:szCs w:val="24"/>
        </w:rPr>
        <w:tab/>
      </w:r>
      <w:r>
        <w:rPr>
          <w:szCs w:val="24"/>
        </w:rPr>
        <w:t xml:space="preserve"> Ю. В. Журин</w:t>
      </w: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67192A" w:rsidRDefault="0067192A" w:rsidP="0067192A">
      <w:pPr>
        <w:pStyle w:val="a5"/>
        <w:ind w:firstLine="0"/>
        <w:rPr>
          <w:color w:val="000000"/>
        </w:rPr>
      </w:pPr>
    </w:p>
    <w:p w:rsidR="00EE3D3C" w:rsidRDefault="00EE3D3C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A4359F" w:rsidRDefault="00A4359F" w:rsidP="0067192A">
      <w:pPr>
        <w:pStyle w:val="a5"/>
        <w:ind w:firstLine="0"/>
        <w:rPr>
          <w:color w:val="000000"/>
        </w:rPr>
      </w:pPr>
    </w:p>
    <w:p w:rsidR="0067192A" w:rsidRPr="00372CD2" w:rsidRDefault="0067192A" w:rsidP="00372CD2">
      <w:pPr>
        <w:ind w:left="4820"/>
        <w:jc w:val="center"/>
        <w:rPr>
          <w:bCs w:val="0"/>
          <w:i/>
          <w:color w:val="000000"/>
          <w:szCs w:val="26"/>
        </w:rPr>
      </w:pPr>
      <w:r w:rsidRPr="00372CD2">
        <w:rPr>
          <w:i/>
          <w:color w:val="000000"/>
          <w:szCs w:val="26"/>
        </w:rPr>
        <w:lastRenderedPageBreak/>
        <w:t>Приложение 2</w:t>
      </w:r>
    </w:p>
    <w:p w:rsidR="0067192A" w:rsidRPr="00E707E0" w:rsidRDefault="0067192A" w:rsidP="00EE3D3C">
      <w:pPr>
        <w:ind w:left="4820"/>
        <w:jc w:val="center"/>
        <w:rPr>
          <w:bCs w:val="0"/>
          <w:i/>
          <w:color w:val="000000"/>
          <w:szCs w:val="26"/>
        </w:rPr>
      </w:pPr>
      <w:r w:rsidRPr="00372CD2">
        <w:rPr>
          <w:i/>
          <w:color w:val="000000"/>
          <w:szCs w:val="26"/>
        </w:rPr>
        <w:t xml:space="preserve">к постановлению Главы города Костромы от </w:t>
      </w:r>
      <w:r w:rsidR="00E653E9">
        <w:rPr>
          <w:i/>
          <w:color w:val="000000"/>
          <w:szCs w:val="26"/>
        </w:rPr>
        <w:t>9</w:t>
      </w:r>
      <w:r w:rsidR="00A4359F">
        <w:rPr>
          <w:i/>
          <w:color w:val="000000"/>
          <w:szCs w:val="26"/>
        </w:rPr>
        <w:t xml:space="preserve"> февраля</w:t>
      </w:r>
      <w:r w:rsidRPr="00372CD2">
        <w:rPr>
          <w:i/>
          <w:color w:val="000000"/>
          <w:szCs w:val="26"/>
        </w:rPr>
        <w:t xml:space="preserve"> 201</w:t>
      </w:r>
      <w:r w:rsidR="00A4359F">
        <w:rPr>
          <w:i/>
          <w:color w:val="000000"/>
          <w:szCs w:val="26"/>
        </w:rPr>
        <w:t>6</w:t>
      </w:r>
      <w:r w:rsidRPr="00372CD2">
        <w:rPr>
          <w:i/>
          <w:color w:val="000000"/>
          <w:szCs w:val="26"/>
        </w:rPr>
        <w:t xml:space="preserve"> года № </w:t>
      </w:r>
      <w:r w:rsidR="00E653E9">
        <w:rPr>
          <w:i/>
          <w:color w:val="000000"/>
          <w:szCs w:val="26"/>
        </w:rPr>
        <w:t>11</w:t>
      </w:r>
    </w:p>
    <w:p w:rsidR="0067192A" w:rsidRPr="00E707E0" w:rsidRDefault="0067192A" w:rsidP="0067192A">
      <w:pPr>
        <w:jc w:val="center"/>
        <w:rPr>
          <w:b/>
          <w:bCs w:val="0"/>
          <w:color w:val="000000"/>
          <w:szCs w:val="26"/>
        </w:rPr>
      </w:pPr>
    </w:p>
    <w:p w:rsidR="009A4C1B" w:rsidRPr="00E707E0" w:rsidRDefault="009A4C1B" w:rsidP="009A4C1B">
      <w:pPr>
        <w:tabs>
          <w:tab w:val="left" w:pos="1440"/>
          <w:tab w:val="left" w:pos="1620"/>
        </w:tabs>
        <w:jc w:val="center"/>
        <w:rPr>
          <w:b/>
          <w:szCs w:val="26"/>
        </w:rPr>
      </w:pPr>
      <w:r w:rsidRPr="00E707E0">
        <w:rPr>
          <w:b/>
          <w:szCs w:val="26"/>
        </w:rPr>
        <w:t>Повестка</w:t>
      </w:r>
    </w:p>
    <w:p w:rsidR="009A4C1B" w:rsidRPr="00F94627" w:rsidRDefault="009A4C1B" w:rsidP="009A4C1B">
      <w:pPr>
        <w:tabs>
          <w:tab w:val="left" w:pos="1440"/>
          <w:tab w:val="left" w:pos="1620"/>
        </w:tabs>
        <w:jc w:val="center"/>
        <w:rPr>
          <w:b/>
          <w:szCs w:val="26"/>
        </w:rPr>
      </w:pPr>
      <w:r w:rsidRPr="00F94627">
        <w:rPr>
          <w:b/>
          <w:szCs w:val="26"/>
        </w:rPr>
        <w:t xml:space="preserve">публичных слушаний </w:t>
      </w:r>
      <w:r w:rsidR="00372CD2" w:rsidRPr="00F94627">
        <w:rPr>
          <w:b/>
          <w:szCs w:val="26"/>
        </w:rPr>
        <w:t>по проекту планировки территории</w:t>
      </w:r>
      <w:r w:rsidR="00E653E9">
        <w:rPr>
          <w:b/>
          <w:szCs w:val="26"/>
        </w:rPr>
        <w:t xml:space="preserve"> </w:t>
      </w:r>
      <w:r w:rsidR="00E653E9" w:rsidRPr="006C0B9F">
        <w:rPr>
          <w:b/>
          <w:szCs w:val="26"/>
        </w:rPr>
        <w:t xml:space="preserve">правого берега реки Волги между железнодорожным и </w:t>
      </w:r>
      <w:proofErr w:type="spellStart"/>
      <w:r w:rsidR="00E653E9" w:rsidRPr="006C0B9F">
        <w:rPr>
          <w:b/>
          <w:szCs w:val="26"/>
        </w:rPr>
        <w:t>автопешеходным</w:t>
      </w:r>
      <w:proofErr w:type="spellEnd"/>
      <w:r w:rsidR="00E653E9" w:rsidRPr="006C0B9F">
        <w:rPr>
          <w:b/>
          <w:szCs w:val="26"/>
        </w:rPr>
        <w:t xml:space="preserve"> мостами через реку Волга, от акватории реки Волга до строящихся объектов вдоль </w:t>
      </w:r>
      <w:proofErr w:type="spellStart"/>
      <w:r w:rsidR="00E653E9" w:rsidRPr="006C0B9F">
        <w:rPr>
          <w:b/>
          <w:szCs w:val="26"/>
        </w:rPr>
        <w:t>Чернигинской</w:t>
      </w:r>
      <w:proofErr w:type="spellEnd"/>
      <w:r w:rsidR="00E653E9" w:rsidRPr="006C0B9F">
        <w:rPr>
          <w:b/>
          <w:szCs w:val="26"/>
        </w:rPr>
        <w:t xml:space="preserve"> набережной, в части изменения организации улично-дорожной сети, размещения парковок и движения транспорта</w:t>
      </w:r>
      <w:r w:rsidR="00DA39F4" w:rsidRPr="00F94627">
        <w:rPr>
          <w:b/>
          <w:szCs w:val="26"/>
        </w:rPr>
        <w:t xml:space="preserve"> (с проектом межевания территории в составе проекта планировки)</w:t>
      </w:r>
    </w:p>
    <w:p w:rsidR="00DA39F4" w:rsidRPr="00E707E0" w:rsidRDefault="009A4C1B" w:rsidP="00372CD2">
      <w:pPr>
        <w:tabs>
          <w:tab w:val="left" w:pos="1440"/>
          <w:tab w:val="left" w:pos="1620"/>
        </w:tabs>
        <w:jc w:val="right"/>
        <w:rPr>
          <w:szCs w:val="26"/>
        </w:rPr>
      </w:pPr>
      <w:r w:rsidRPr="00E707E0">
        <w:rPr>
          <w:szCs w:val="26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39F4" w:rsidRPr="00E707E0" w:rsidTr="00E707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9F4" w:rsidRPr="00E707E0" w:rsidRDefault="00F94627" w:rsidP="00E653E9">
            <w:pPr>
              <w:tabs>
                <w:tab w:val="left" w:pos="1440"/>
                <w:tab w:val="left" w:pos="16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653E9">
              <w:rPr>
                <w:rFonts w:ascii="Times New Roman" w:hAnsi="Times New Roman"/>
                <w:sz w:val="26"/>
                <w:szCs w:val="26"/>
              </w:rPr>
              <w:t>5.00 – 17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DA39F4" w:rsidRPr="00E707E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39F4" w:rsidRPr="00E707E0" w:rsidRDefault="00E653E9" w:rsidP="00372CD2">
            <w:pPr>
              <w:tabs>
                <w:tab w:val="left" w:pos="1440"/>
                <w:tab w:val="left" w:pos="1620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F94627">
              <w:rPr>
                <w:rFonts w:ascii="Times New Roman" w:hAnsi="Times New Roman"/>
                <w:sz w:val="26"/>
                <w:szCs w:val="26"/>
              </w:rPr>
              <w:t xml:space="preserve"> февраля 2016</w:t>
            </w:r>
            <w:r w:rsidR="00DA39F4" w:rsidRPr="00E707E0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</w:tbl>
    <w:p w:rsidR="00DA39F4" w:rsidRPr="00E707E0" w:rsidRDefault="009A4C1B" w:rsidP="00372CD2">
      <w:pPr>
        <w:tabs>
          <w:tab w:val="left" w:pos="1440"/>
          <w:tab w:val="left" w:pos="1620"/>
        </w:tabs>
        <w:jc w:val="right"/>
        <w:rPr>
          <w:szCs w:val="26"/>
        </w:rPr>
      </w:pP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>1. Вступительное слово председательствующего.</w:t>
      </w: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  <w:proofErr w:type="spellStart"/>
      <w:r w:rsidRPr="00E707E0">
        <w:rPr>
          <w:szCs w:val="26"/>
        </w:rPr>
        <w:t>Болоховец</w:t>
      </w:r>
      <w:proofErr w:type="spellEnd"/>
      <w:r w:rsidRPr="00E707E0">
        <w:rPr>
          <w:szCs w:val="26"/>
        </w:rPr>
        <w:t xml:space="preserve"> Олег Валерьевич – председатель Комиссии по подготовке проекта Правил землепользования и застройки города Костромы </w:t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  <w:t>– 5 мин.</w:t>
      </w: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</w:p>
    <w:p w:rsidR="009A4C1B" w:rsidRPr="00B17DBA" w:rsidRDefault="009A4C1B" w:rsidP="009A4C1B">
      <w:pPr>
        <w:tabs>
          <w:tab w:val="left" w:pos="1440"/>
          <w:tab w:val="left" w:pos="1620"/>
        </w:tabs>
        <w:rPr>
          <w:szCs w:val="26"/>
        </w:rPr>
      </w:pPr>
      <w:r w:rsidRPr="00B17DBA">
        <w:rPr>
          <w:szCs w:val="26"/>
        </w:rPr>
        <w:t xml:space="preserve"> 2. Основно</w:t>
      </w:r>
      <w:bookmarkStart w:id="0" w:name="_GoBack"/>
      <w:bookmarkEnd w:id="0"/>
      <w:r w:rsidRPr="00B17DBA">
        <w:rPr>
          <w:szCs w:val="26"/>
        </w:rPr>
        <w:t xml:space="preserve">й доклад </w:t>
      </w:r>
      <w:r w:rsidR="00372CD2" w:rsidRPr="00B17DBA">
        <w:rPr>
          <w:szCs w:val="26"/>
        </w:rPr>
        <w:t>по проекту планировки территории</w:t>
      </w:r>
      <w:r w:rsidR="00E653E9" w:rsidRPr="00B17DBA">
        <w:rPr>
          <w:szCs w:val="26"/>
        </w:rPr>
        <w:t xml:space="preserve"> </w:t>
      </w:r>
      <w:r w:rsidR="00E653E9" w:rsidRPr="00B17DBA">
        <w:rPr>
          <w:szCs w:val="26"/>
        </w:rPr>
        <w:t xml:space="preserve">правого берега реки Волги между железнодорожным и </w:t>
      </w:r>
      <w:proofErr w:type="spellStart"/>
      <w:r w:rsidR="00E653E9" w:rsidRPr="00B17DBA">
        <w:rPr>
          <w:szCs w:val="26"/>
        </w:rPr>
        <w:t>автопешеходным</w:t>
      </w:r>
      <w:proofErr w:type="spellEnd"/>
      <w:r w:rsidR="00E653E9" w:rsidRPr="00B17DBA">
        <w:rPr>
          <w:szCs w:val="26"/>
        </w:rPr>
        <w:t xml:space="preserve"> мостами через реку Волга, от акватории реки Волга до строящихся объектов вдоль </w:t>
      </w:r>
      <w:proofErr w:type="spellStart"/>
      <w:r w:rsidR="00E653E9" w:rsidRPr="00B17DBA">
        <w:rPr>
          <w:szCs w:val="26"/>
        </w:rPr>
        <w:t>Чернигинской</w:t>
      </w:r>
      <w:proofErr w:type="spellEnd"/>
      <w:r w:rsidR="00E653E9" w:rsidRPr="00B17DBA">
        <w:rPr>
          <w:szCs w:val="26"/>
        </w:rPr>
        <w:t xml:space="preserve"> набережной, в части изменения организации улично-дорожной сети, размещения парковок и движения транспорта</w:t>
      </w:r>
      <w:r w:rsidR="00E653E9" w:rsidRPr="00B17DBA">
        <w:rPr>
          <w:szCs w:val="26"/>
        </w:rPr>
        <w:t xml:space="preserve"> </w:t>
      </w:r>
      <w:r w:rsidR="00DA39F4" w:rsidRPr="00B17DBA">
        <w:rPr>
          <w:szCs w:val="26"/>
        </w:rPr>
        <w:t>(с проектом межевания территории в составе проекта планировки)</w:t>
      </w:r>
    </w:p>
    <w:p w:rsidR="009A4C1B" w:rsidRPr="00B17DBA" w:rsidRDefault="00E653E9" w:rsidP="009A4C1B">
      <w:pPr>
        <w:tabs>
          <w:tab w:val="left" w:pos="1440"/>
          <w:tab w:val="left" w:pos="1620"/>
        </w:tabs>
        <w:rPr>
          <w:szCs w:val="26"/>
        </w:rPr>
      </w:pPr>
      <w:r w:rsidRPr="00B17DBA">
        <w:rPr>
          <w:szCs w:val="26"/>
        </w:rPr>
        <w:t>Смирнова Алена Сергеевна</w:t>
      </w:r>
      <w:r w:rsidR="009A4C1B" w:rsidRPr="00B17DBA">
        <w:rPr>
          <w:szCs w:val="26"/>
        </w:rPr>
        <w:t xml:space="preserve"> –</w:t>
      </w:r>
      <w:r w:rsidRPr="00B17DBA">
        <w:rPr>
          <w:szCs w:val="26"/>
        </w:rPr>
        <w:t xml:space="preserve"> </w:t>
      </w:r>
      <w:r w:rsidR="009A4C1B" w:rsidRPr="00B17DBA">
        <w:rPr>
          <w:szCs w:val="26"/>
        </w:rPr>
        <w:t>архитектор ООО "</w:t>
      </w:r>
      <w:r w:rsidRPr="00B17DBA">
        <w:rPr>
          <w:szCs w:val="26"/>
        </w:rPr>
        <w:t>Перспектива</w:t>
      </w:r>
      <w:r w:rsidR="009A4C1B" w:rsidRPr="00B17DBA">
        <w:rPr>
          <w:szCs w:val="26"/>
        </w:rPr>
        <w:t xml:space="preserve">"                        </w:t>
      </w:r>
      <w:r w:rsidRPr="00B17DBA">
        <w:rPr>
          <w:szCs w:val="26"/>
        </w:rPr>
        <w:t xml:space="preserve">   </w:t>
      </w:r>
      <w:r w:rsidR="009A4C1B" w:rsidRPr="00B17DBA">
        <w:rPr>
          <w:szCs w:val="26"/>
        </w:rPr>
        <w:t xml:space="preserve">15 мин.                      </w:t>
      </w: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 xml:space="preserve">3.  Вопросы к выступившим (в </w:t>
      </w:r>
      <w:r w:rsidR="009A3D72">
        <w:rPr>
          <w:szCs w:val="26"/>
        </w:rPr>
        <w:t xml:space="preserve">письменной, устной форме) </w:t>
      </w:r>
      <w:r w:rsidR="009A3D72">
        <w:rPr>
          <w:szCs w:val="26"/>
        </w:rPr>
        <w:tab/>
      </w:r>
      <w:r w:rsidR="009A3D72">
        <w:rPr>
          <w:szCs w:val="26"/>
        </w:rPr>
        <w:tab/>
      </w:r>
      <w:r w:rsidR="009A3D72">
        <w:rPr>
          <w:szCs w:val="26"/>
        </w:rPr>
        <w:tab/>
        <w:t>– 25</w:t>
      </w:r>
      <w:r w:rsidRPr="00E707E0">
        <w:rPr>
          <w:szCs w:val="26"/>
        </w:rPr>
        <w:t xml:space="preserve"> мин.</w:t>
      </w: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>4. Выступление представителей обще</w:t>
      </w:r>
      <w:r w:rsidR="009A3D72">
        <w:rPr>
          <w:szCs w:val="26"/>
        </w:rPr>
        <w:t xml:space="preserve">ственности города Костромы </w:t>
      </w:r>
      <w:r w:rsidR="009A3D72">
        <w:rPr>
          <w:szCs w:val="26"/>
        </w:rPr>
        <w:tab/>
      </w:r>
      <w:r w:rsidR="009A3D72">
        <w:rPr>
          <w:szCs w:val="26"/>
        </w:rPr>
        <w:tab/>
        <w:t>– 3</w:t>
      </w:r>
      <w:r w:rsidRPr="00E707E0">
        <w:rPr>
          <w:szCs w:val="26"/>
        </w:rPr>
        <w:t>0 мин.</w:t>
      </w: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 xml:space="preserve">5. Выступления участников публичных слушаний в порядке поступления заявок на выступление </w:t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  <w:t xml:space="preserve">– </w:t>
      </w:r>
      <w:r w:rsidR="009A3D72">
        <w:rPr>
          <w:szCs w:val="26"/>
        </w:rPr>
        <w:t>3</w:t>
      </w:r>
      <w:r w:rsidRPr="00E707E0">
        <w:rPr>
          <w:szCs w:val="26"/>
        </w:rPr>
        <w:t xml:space="preserve">0 мин. </w:t>
      </w: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>6. Подведение итогов публичных слушаний и оглашение проекта заключения.</w:t>
      </w: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>Афанасьев Александр Петрович – начальник Управления архитектуры и градостроительства Администрации города Костромы, главный архитектор города Костромы</w:t>
      </w:r>
      <w:r w:rsidR="00A014CB" w:rsidRPr="00E707E0">
        <w:rPr>
          <w:szCs w:val="26"/>
        </w:rPr>
        <w:t xml:space="preserve"> </w:t>
      </w:r>
      <w:r w:rsidR="00A014CB" w:rsidRPr="00E707E0">
        <w:rPr>
          <w:szCs w:val="26"/>
        </w:rPr>
        <w:tab/>
      </w:r>
      <w:r w:rsidR="00A014CB" w:rsidRPr="00E707E0">
        <w:rPr>
          <w:szCs w:val="26"/>
        </w:rPr>
        <w:tab/>
      </w:r>
      <w:r w:rsidR="00A014CB" w:rsidRPr="00E707E0">
        <w:rPr>
          <w:szCs w:val="26"/>
        </w:rPr>
        <w:tab/>
      </w:r>
      <w:r w:rsidR="00A014CB" w:rsidRPr="00E707E0">
        <w:rPr>
          <w:szCs w:val="26"/>
        </w:rPr>
        <w:tab/>
      </w:r>
      <w:r w:rsidR="00A014CB" w:rsidRPr="00E707E0">
        <w:rPr>
          <w:szCs w:val="26"/>
        </w:rPr>
        <w:tab/>
      </w:r>
      <w:r w:rsidR="00A014CB" w:rsidRPr="00E707E0">
        <w:rPr>
          <w:szCs w:val="26"/>
        </w:rPr>
        <w:tab/>
      </w:r>
      <w:r w:rsidR="00A014CB" w:rsidRPr="00E707E0">
        <w:rPr>
          <w:szCs w:val="26"/>
        </w:rPr>
        <w:tab/>
      </w:r>
      <w:r w:rsidR="00A014CB" w:rsidRPr="00E707E0">
        <w:rPr>
          <w:szCs w:val="26"/>
        </w:rPr>
        <w:tab/>
      </w:r>
      <w:r w:rsidR="00A014CB" w:rsidRPr="00E707E0">
        <w:rPr>
          <w:szCs w:val="26"/>
        </w:rPr>
        <w:tab/>
      </w:r>
      <w:r w:rsidR="00A014CB" w:rsidRPr="00E707E0">
        <w:rPr>
          <w:szCs w:val="26"/>
        </w:rPr>
        <w:tab/>
      </w:r>
      <w:r w:rsidR="00A014CB" w:rsidRPr="00E707E0">
        <w:rPr>
          <w:szCs w:val="26"/>
        </w:rPr>
        <w:tab/>
      </w:r>
      <w:r w:rsidR="00A014CB" w:rsidRPr="00E707E0">
        <w:rPr>
          <w:szCs w:val="26"/>
        </w:rPr>
        <w:tab/>
        <w:t>–</w:t>
      </w:r>
      <w:r w:rsidR="009A3D72">
        <w:rPr>
          <w:szCs w:val="26"/>
        </w:rPr>
        <w:t xml:space="preserve"> 10</w:t>
      </w:r>
      <w:r w:rsidRPr="00E707E0">
        <w:rPr>
          <w:szCs w:val="26"/>
        </w:rPr>
        <w:t xml:space="preserve"> мин.</w:t>
      </w:r>
    </w:p>
    <w:p w:rsidR="00EE3D3C" w:rsidRPr="00E707E0" w:rsidRDefault="00EE3D3C" w:rsidP="009A4C1B">
      <w:pPr>
        <w:tabs>
          <w:tab w:val="left" w:pos="1440"/>
          <w:tab w:val="left" w:pos="1620"/>
        </w:tabs>
        <w:rPr>
          <w:szCs w:val="26"/>
        </w:rPr>
      </w:pPr>
    </w:p>
    <w:p w:rsidR="009A4C1B" w:rsidRPr="00E707E0" w:rsidRDefault="009A4C1B" w:rsidP="009A4C1B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>7. Заключительное слово председательствующего.</w:t>
      </w:r>
    </w:p>
    <w:p w:rsidR="0067192A" w:rsidRPr="00EE3D3C" w:rsidRDefault="00A014CB" w:rsidP="00EE3D3C">
      <w:pPr>
        <w:tabs>
          <w:tab w:val="left" w:pos="1440"/>
          <w:tab w:val="left" w:pos="1620"/>
        </w:tabs>
        <w:rPr>
          <w:szCs w:val="26"/>
        </w:rPr>
      </w:pPr>
      <w:proofErr w:type="spellStart"/>
      <w:r w:rsidRPr="00E707E0">
        <w:rPr>
          <w:szCs w:val="26"/>
        </w:rPr>
        <w:t>Болоховец</w:t>
      </w:r>
      <w:proofErr w:type="spellEnd"/>
      <w:r w:rsidRPr="00E707E0">
        <w:rPr>
          <w:szCs w:val="26"/>
        </w:rPr>
        <w:t xml:space="preserve"> Олег Валерьевич –</w:t>
      </w:r>
      <w:r w:rsidR="009A4C1B" w:rsidRPr="00E707E0">
        <w:rPr>
          <w:szCs w:val="26"/>
        </w:rPr>
        <w:t xml:space="preserve"> председатель Комиссии по подготовке проекта Правил землепользования </w:t>
      </w:r>
      <w:r w:rsidRPr="00E707E0">
        <w:rPr>
          <w:szCs w:val="26"/>
        </w:rPr>
        <w:t xml:space="preserve">и застройки города Костромы </w:t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  <w:t>–</w:t>
      </w:r>
      <w:r w:rsidR="009A4C1B" w:rsidRPr="00E707E0">
        <w:rPr>
          <w:szCs w:val="26"/>
        </w:rPr>
        <w:t xml:space="preserve"> 5 мин.</w:t>
      </w:r>
    </w:p>
    <w:sectPr w:rsidR="0067192A" w:rsidRPr="00EE3D3C" w:rsidSect="00EE3D3C">
      <w:headerReference w:type="first" r:id="rId6"/>
      <w:pgSz w:w="11906" w:h="16838" w:code="9"/>
      <w:pgMar w:top="993" w:right="62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73" w:rsidRDefault="00523373" w:rsidP="00972035">
      <w:r>
        <w:separator/>
      </w:r>
    </w:p>
  </w:endnote>
  <w:endnote w:type="continuationSeparator" w:id="0">
    <w:p w:rsidR="00523373" w:rsidRDefault="00523373" w:rsidP="0097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73" w:rsidRDefault="00523373" w:rsidP="00972035">
      <w:r>
        <w:separator/>
      </w:r>
    </w:p>
  </w:footnote>
  <w:footnote w:type="continuationSeparator" w:id="0">
    <w:p w:rsidR="00523373" w:rsidRDefault="00523373" w:rsidP="0097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3F6CA7" w:rsidP="00ED494D">
    <w:pPr>
      <w:pStyle w:val="a3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8pt;height:50.9pt" o:ole="" filled="t">
          <v:fill color2="black"/>
          <v:imagedata r:id="rId1" o:title=""/>
        </v:shape>
        <o:OLEObject Type="Embed" ProgID="WordPerfect" ShapeID="_x0000_i1025" DrawAspect="Content" ObjectID="_1516537597" r:id="rId2"/>
      </w:object>
    </w:r>
    <w:r>
      <w:rPr>
        <w:noProof/>
        <w:lang w:eastAsia="ru-RU"/>
      </w:rPr>
      <w:drawing>
        <wp:inline distT="0" distB="0" distL="0" distR="0" wp14:anchorId="38F31DFF" wp14:editId="61D299EC">
          <wp:extent cx="6079490" cy="733425"/>
          <wp:effectExtent l="0" t="0" r="0" b="9525"/>
          <wp:docPr id="1" name="Рисунок 1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4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2A"/>
    <w:rsid w:val="00372CD2"/>
    <w:rsid w:val="003F6CA7"/>
    <w:rsid w:val="00443BF5"/>
    <w:rsid w:val="004869C0"/>
    <w:rsid w:val="00523373"/>
    <w:rsid w:val="0067192A"/>
    <w:rsid w:val="00720D62"/>
    <w:rsid w:val="007E30C8"/>
    <w:rsid w:val="00972035"/>
    <w:rsid w:val="009A3D72"/>
    <w:rsid w:val="009A4C1B"/>
    <w:rsid w:val="009C7E65"/>
    <w:rsid w:val="00A014CB"/>
    <w:rsid w:val="00A205F0"/>
    <w:rsid w:val="00A4359F"/>
    <w:rsid w:val="00AB24BE"/>
    <w:rsid w:val="00B17DBA"/>
    <w:rsid w:val="00C44692"/>
    <w:rsid w:val="00C72272"/>
    <w:rsid w:val="00D81681"/>
    <w:rsid w:val="00DA39F4"/>
    <w:rsid w:val="00E653E9"/>
    <w:rsid w:val="00E707E0"/>
    <w:rsid w:val="00EE3D3C"/>
    <w:rsid w:val="00F9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EAABA-BB2E-4D1A-B49F-E924432E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2A"/>
    <w:pPr>
      <w:spacing w:after="0" w:line="240" w:lineRule="auto"/>
      <w:jc w:val="both"/>
    </w:pPr>
    <w:rPr>
      <w:rFonts w:eastAsia="Calibri"/>
      <w:bCs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92A"/>
    <w:rPr>
      <w:rFonts w:eastAsia="Calibri"/>
      <w:bCs/>
      <w:kern w:val="0"/>
      <w:szCs w:val="22"/>
    </w:rPr>
  </w:style>
  <w:style w:type="paragraph" w:customStyle="1" w:styleId="a5">
    <w:name w:val="Решение"/>
    <w:basedOn w:val="a"/>
    <w:qFormat/>
    <w:rsid w:val="0067192A"/>
    <w:pPr>
      <w:ind w:firstLine="709"/>
    </w:pPr>
    <w:rPr>
      <w:rFonts w:eastAsia="Times New Roman"/>
      <w:szCs w:val="26"/>
      <w:lang w:eastAsia="ru-RU"/>
    </w:rPr>
  </w:style>
  <w:style w:type="paragraph" w:customStyle="1" w:styleId="a6">
    <w:name w:val="Стопслово"/>
    <w:basedOn w:val="a"/>
    <w:qFormat/>
    <w:rsid w:val="0067192A"/>
    <w:pPr>
      <w:spacing w:before="240" w:after="240"/>
      <w:ind w:firstLine="709"/>
      <w:jc w:val="left"/>
    </w:pPr>
    <w:rPr>
      <w:rFonts w:eastAsia="Times New Roman"/>
      <w:spacing w:val="60"/>
      <w:szCs w:val="26"/>
      <w:lang w:eastAsia="ru-RU"/>
    </w:rPr>
  </w:style>
  <w:style w:type="paragraph" w:customStyle="1" w:styleId="a7">
    <w:name w:val="Невид"/>
    <w:basedOn w:val="a"/>
    <w:qFormat/>
    <w:rsid w:val="0067192A"/>
    <w:pPr>
      <w:tabs>
        <w:tab w:val="left" w:pos="7371"/>
      </w:tabs>
    </w:pPr>
    <w:rPr>
      <w:rFonts w:eastAsia="Times New Roman"/>
      <w:color w:val="FFFFFF"/>
      <w:szCs w:val="26"/>
      <w:lang w:eastAsia="ru-RU"/>
    </w:rPr>
  </w:style>
  <w:style w:type="table" w:styleId="a8">
    <w:name w:val="Table Grid"/>
    <w:basedOn w:val="a1"/>
    <w:uiPriority w:val="39"/>
    <w:rsid w:val="0067192A"/>
    <w:pPr>
      <w:spacing w:after="0" w:line="240" w:lineRule="auto"/>
    </w:pPr>
    <w:rPr>
      <w:rFonts w:ascii="Calibri" w:eastAsia="Calibri" w:hAnsi="Calibri"/>
      <w:bCs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7192A"/>
    <w:rPr>
      <w:color w:val="0000FF"/>
      <w:u w:val="single"/>
    </w:rPr>
  </w:style>
  <w:style w:type="paragraph" w:customStyle="1" w:styleId="ConsPlusCell">
    <w:name w:val="ConsPlusCell"/>
    <w:uiPriority w:val="99"/>
    <w:rsid w:val="0097203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kern w:val="0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9720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035"/>
    <w:rPr>
      <w:rFonts w:eastAsia="Calibri"/>
      <w:bCs/>
      <w:kern w:val="0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C7E6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7E65"/>
    <w:rPr>
      <w:rFonts w:ascii="Segoe UI" w:eastAsia="Calibri" w:hAnsi="Segoe UI" w:cs="Segoe UI"/>
      <w:bCs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13</cp:revision>
  <cp:lastPrinted>2016-02-01T13:43:00Z</cp:lastPrinted>
  <dcterms:created xsi:type="dcterms:W3CDTF">2015-11-09T10:14:00Z</dcterms:created>
  <dcterms:modified xsi:type="dcterms:W3CDTF">2016-02-09T13:40:00Z</dcterms:modified>
</cp:coreProperties>
</file>