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EE0DD7" w:rsidRPr="00EE0DD7" w:rsidTr="00E104FF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DD7" w:rsidRPr="00EE0DD7" w:rsidRDefault="004A3C6A" w:rsidP="00EE0DD7">
            <w:pPr>
              <w:spacing w:after="0" w:line="240" w:lineRule="auto"/>
              <w:jc w:val="center"/>
              <w:rPr>
                <w:rFonts w:eastAsia="Times New Roman"/>
                <w:kern w:val="0"/>
                <w:szCs w:val="26"/>
                <w:lang w:eastAsia="ru-RU"/>
              </w:rPr>
            </w:pPr>
            <w:r>
              <w:rPr>
                <w:rFonts w:eastAsia="Times New Roman"/>
                <w:kern w:val="0"/>
                <w:szCs w:val="26"/>
                <w:lang w:eastAsia="ru-RU"/>
              </w:rPr>
              <w:t>14</w:t>
            </w:r>
            <w:r w:rsidR="00EE0DD7" w:rsidRPr="00EE0DD7">
              <w:rPr>
                <w:rFonts w:eastAsia="Times New Roman"/>
                <w:kern w:val="0"/>
                <w:szCs w:val="26"/>
                <w:lang w:eastAsia="ru-RU"/>
              </w:rPr>
              <w:t xml:space="preserve"> </w:t>
            </w:r>
            <w:r w:rsidR="00EE0DD7">
              <w:rPr>
                <w:rFonts w:eastAsia="Times New Roman"/>
                <w:kern w:val="0"/>
                <w:szCs w:val="26"/>
                <w:lang w:eastAsia="ru-RU"/>
              </w:rPr>
              <w:t>октя</w:t>
            </w:r>
            <w:r w:rsidR="00EE0DD7" w:rsidRPr="00EE0DD7">
              <w:rPr>
                <w:rFonts w:eastAsia="Times New Roman"/>
                <w:kern w:val="0"/>
                <w:szCs w:val="26"/>
                <w:lang w:eastAsia="ru-RU"/>
              </w:rPr>
              <w:t>бря 201</w:t>
            </w:r>
            <w:r w:rsidR="00EE0DD7">
              <w:rPr>
                <w:rFonts w:eastAsia="Times New Roman"/>
                <w:kern w:val="0"/>
                <w:szCs w:val="26"/>
                <w:lang w:eastAsia="ru-RU"/>
              </w:rPr>
              <w:t>6</w:t>
            </w:r>
            <w:r w:rsidR="00EE0DD7" w:rsidRPr="00EE0DD7">
              <w:rPr>
                <w:rFonts w:eastAsia="Times New Roman"/>
                <w:kern w:val="0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E0DD7" w:rsidRPr="00EE0DD7" w:rsidRDefault="00EE0DD7" w:rsidP="00EE0DD7">
            <w:pPr>
              <w:spacing w:after="0" w:line="240" w:lineRule="auto"/>
              <w:jc w:val="right"/>
              <w:rPr>
                <w:rFonts w:eastAsia="Times New Roman"/>
                <w:kern w:val="0"/>
                <w:szCs w:val="26"/>
                <w:lang w:eastAsia="ru-RU"/>
              </w:rPr>
            </w:pPr>
            <w:r w:rsidRPr="00EE0DD7">
              <w:rPr>
                <w:rFonts w:eastAsia="Times New Roman"/>
                <w:kern w:val="0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DD7" w:rsidRPr="00EE0DD7" w:rsidRDefault="004A3C6A" w:rsidP="00EE0DD7">
            <w:pPr>
              <w:spacing w:after="0" w:line="240" w:lineRule="auto"/>
              <w:jc w:val="center"/>
              <w:rPr>
                <w:rFonts w:eastAsia="Times New Roman"/>
                <w:kern w:val="0"/>
                <w:szCs w:val="26"/>
                <w:lang w:eastAsia="ru-RU"/>
              </w:rPr>
            </w:pPr>
            <w:r>
              <w:rPr>
                <w:rFonts w:eastAsia="Times New Roman"/>
                <w:kern w:val="0"/>
                <w:szCs w:val="26"/>
                <w:lang w:eastAsia="ru-RU"/>
              </w:rPr>
              <w:t>93</w:t>
            </w:r>
          </w:p>
        </w:tc>
      </w:tr>
    </w:tbl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EE0DD7" w:rsidRPr="00EE0DD7" w:rsidTr="00E104FF">
        <w:trPr>
          <w:trHeight w:val="1021"/>
        </w:trPr>
        <w:tc>
          <w:tcPr>
            <w:tcW w:w="567" w:type="dxa"/>
            <w:shd w:val="clear" w:color="auto" w:fill="auto"/>
          </w:tcPr>
          <w:p w:rsidR="00EE0DD7" w:rsidRPr="00EE0DD7" w:rsidRDefault="00EE0DD7" w:rsidP="00EE0DD7">
            <w:pPr>
              <w:spacing w:after="0" w:line="240" w:lineRule="auto"/>
              <w:jc w:val="both"/>
              <w:rPr>
                <w:rFonts w:eastAsia="Times New Roman"/>
                <w:kern w:val="0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EE0DD7" w:rsidRPr="00EE0DD7" w:rsidRDefault="00EE0DD7" w:rsidP="00EE0DD7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Cs w:val="26"/>
                <w:lang w:eastAsia="ru-RU"/>
              </w:rPr>
            </w:pPr>
            <w:r w:rsidRPr="00EE0DD7">
              <w:rPr>
                <w:rFonts w:eastAsia="Times New Roman"/>
                <w:b/>
                <w:kern w:val="0"/>
                <w:szCs w:val="26"/>
                <w:lang w:eastAsia="ru-RU"/>
              </w:rPr>
              <w:t>Об определении числа муниципальных премий города Костромы в области территориального общественного самоуправления</w:t>
            </w:r>
          </w:p>
          <w:p w:rsidR="00EE0DD7" w:rsidRPr="00EE0DD7" w:rsidRDefault="00EE0DD7" w:rsidP="00EE0DD7">
            <w:pPr>
              <w:spacing w:after="0" w:line="240" w:lineRule="auto"/>
              <w:jc w:val="center"/>
              <w:rPr>
                <w:rFonts w:eastAsia="Times New Roman"/>
                <w:b/>
                <w:kern w:val="0"/>
                <w:szCs w:val="26"/>
                <w:lang w:eastAsia="ru-RU"/>
              </w:rPr>
            </w:pPr>
            <w:r w:rsidRPr="00EE0DD7">
              <w:rPr>
                <w:rFonts w:eastAsia="Times New Roman"/>
                <w:b/>
                <w:kern w:val="0"/>
                <w:szCs w:val="26"/>
                <w:lang w:eastAsia="ru-RU"/>
              </w:rPr>
              <w:t>в 201</w:t>
            </w:r>
            <w:r>
              <w:rPr>
                <w:rFonts w:eastAsia="Times New Roman"/>
                <w:b/>
                <w:kern w:val="0"/>
                <w:szCs w:val="26"/>
                <w:lang w:eastAsia="ru-RU"/>
              </w:rPr>
              <w:t>6</w:t>
            </w:r>
            <w:r w:rsidRPr="00EE0DD7">
              <w:rPr>
                <w:rFonts w:eastAsia="Times New Roman"/>
                <w:b/>
                <w:kern w:val="0"/>
                <w:szCs w:val="26"/>
                <w:lang w:eastAsia="ru-RU"/>
              </w:rPr>
              <w:t xml:space="preserve"> году </w:t>
            </w:r>
          </w:p>
        </w:tc>
        <w:tc>
          <w:tcPr>
            <w:tcW w:w="567" w:type="dxa"/>
            <w:shd w:val="clear" w:color="auto" w:fill="auto"/>
          </w:tcPr>
          <w:p w:rsidR="00EE0DD7" w:rsidRPr="00EE0DD7" w:rsidRDefault="00EE0DD7" w:rsidP="00EE0DD7">
            <w:pPr>
              <w:spacing w:after="0" w:line="240" w:lineRule="auto"/>
              <w:jc w:val="both"/>
              <w:rPr>
                <w:rFonts w:eastAsia="Times New Roman"/>
                <w:kern w:val="0"/>
                <w:szCs w:val="26"/>
                <w:lang w:eastAsia="ru-RU"/>
              </w:rPr>
            </w:pPr>
          </w:p>
        </w:tc>
      </w:tr>
    </w:tbl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  <w:r w:rsidRPr="00EE0DD7">
        <w:rPr>
          <w:rFonts w:eastAsia="Times New Roman"/>
          <w:kern w:val="0"/>
          <w:szCs w:val="26"/>
          <w:lang w:eastAsia="ru-RU"/>
        </w:rPr>
        <w:t>В соответствии с частью 3 статьи 4 Порядка поощрения участников территориального общественного самоуправления города Костромы, утвержденного решением Думы города Костромы от 30 октября 2008 года № 185, руководствуясь статьями 37 и 56 Устава города Костромы,</w:t>
      </w: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Calibri"/>
          <w:kern w:val="0"/>
          <w:szCs w:val="22"/>
        </w:rPr>
      </w:pPr>
      <w:r w:rsidRPr="00EE0DD7">
        <w:rPr>
          <w:rFonts w:eastAsia="Calibri"/>
          <w:kern w:val="0"/>
          <w:szCs w:val="22"/>
        </w:rPr>
        <w:t>ПОСТАНОВЛЯЮ:</w:t>
      </w:r>
    </w:p>
    <w:p w:rsidR="00EE0DD7" w:rsidRPr="00EE0DD7" w:rsidRDefault="00EE0DD7" w:rsidP="00EE0DD7">
      <w:pPr>
        <w:spacing w:after="0" w:line="240" w:lineRule="auto"/>
        <w:ind w:firstLine="709"/>
        <w:rPr>
          <w:rFonts w:eastAsia="Times New Roman"/>
          <w:spacing w:val="60"/>
          <w:kern w:val="0"/>
          <w:szCs w:val="26"/>
          <w:lang w:eastAsia="ru-RU"/>
        </w:rPr>
      </w:pP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  <w:r w:rsidRPr="00EE0DD7">
        <w:rPr>
          <w:rFonts w:eastAsia="Calibri"/>
          <w:color w:val="000000"/>
          <w:kern w:val="0"/>
          <w:szCs w:val="22"/>
        </w:rPr>
        <w:t xml:space="preserve">1. Определить следующее число муниципальных премий города Костромы </w:t>
      </w:r>
      <w:r w:rsidRPr="00EE0DD7">
        <w:rPr>
          <w:rFonts w:eastAsia="Times New Roman"/>
          <w:kern w:val="0"/>
          <w:szCs w:val="26"/>
          <w:lang w:eastAsia="ru-RU"/>
        </w:rPr>
        <w:t>в области территориального общественного самоуправления в 201</w:t>
      </w:r>
      <w:r>
        <w:rPr>
          <w:rFonts w:eastAsia="Times New Roman"/>
          <w:kern w:val="0"/>
          <w:szCs w:val="26"/>
          <w:lang w:eastAsia="ru-RU"/>
        </w:rPr>
        <w:t>6</w:t>
      </w:r>
      <w:r w:rsidRPr="00EE0DD7">
        <w:rPr>
          <w:rFonts w:eastAsia="Times New Roman"/>
          <w:kern w:val="0"/>
          <w:szCs w:val="26"/>
          <w:lang w:eastAsia="ru-RU"/>
        </w:rPr>
        <w:t xml:space="preserve"> году:</w:t>
      </w: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  <w:r w:rsidRPr="00EE0DD7">
        <w:rPr>
          <w:rFonts w:eastAsia="Times New Roman"/>
          <w:kern w:val="0"/>
          <w:szCs w:val="26"/>
          <w:lang w:eastAsia="ru-RU"/>
        </w:rPr>
        <w:t xml:space="preserve">1) </w:t>
      </w:r>
      <w:r>
        <w:rPr>
          <w:rFonts w:eastAsia="Times New Roman"/>
          <w:kern w:val="0"/>
          <w:szCs w:val="26"/>
          <w:lang w:eastAsia="ru-RU"/>
        </w:rPr>
        <w:t>три премии</w:t>
      </w:r>
      <w:r w:rsidRPr="00EE0DD7">
        <w:rPr>
          <w:rFonts w:eastAsia="Times New Roman"/>
          <w:kern w:val="0"/>
          <w:szCs w:val="26"/>
          <w:lang w:eastAsia="ru-RU"/>
        </w:rPr>
        <w:t xml:space="preserve"> первой степени;</w:t>
      </w: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  <w:r w:rsidRPr="00EE0DD7">
        <w:rPr>
          <w:rFonts w:eastAsia="Times New Roman"/>
          <w:kern w:val="0"/>
          <w:szCs w:val="26"/>
          <w:lang w:eastAsia="ru-RU"/>
        </w:rPr>
        <w:t>2) сем</w:t>
      </w:r>
      <w:r>
        <w:rPr>
          <w:rFonts w:eastAsia="Times New Roman"/>
          <w:kern w:val="0"/>
          <w:szCs w:val="26"/>
          <w:lang w:eastAsia="ru-RU"/>
        </w:rPr>
        <w:t>надцать</w:t>
      </w:r>
      <w:r w:rsidRPr="00EE0DD7">
        <w:rPr>
          <w:rFonts w:eastAsia="Times New Roman"/>
          <w:kern w:val="0"/>
          <w:szCs w:val="26"/>
          <w:lang w:eastAsia="ru-RU"/>
        </w:rPr>
        <w:t xml:space="preserve"> премий второй степени;</w:t>
      </w: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  <w:r w:rsidRPr="00EE0DD7">
        <w:rPr>
          <w:rFonts w:eastAsia="Times New Roman"/>
          <w:kern w:val="0"/>
          <w:szCs w:val="26"/>
          <w:lang w:eastAsia="ru-RU"/>
        </w:rPr>
        <w:t xml:space="preserve">3) </w:t>
      </w:r>
      <w:r>
        <w:rPr>
          <w:rFonts w:eastAsia="Times New Roman"/>
          <w:kern w:val="0"/>
          <w:szCs w:val="26"/>
          <w:lang w:eastAsia="ru-RU"/>
        </w:rPr>
        <w:t>один</w:t>
      </w:r>
      <w:r w:rsidRPr="00EE0DD7">
        <w:rPr>
          <w:rFonts w:eastAsia="Times New Roman"/>
          <w:kern w:val="0"/>
          <w:szCs w:val="26"/>
          <w:lang w:eastAsia="ru-RU"/>
        </w:rPr>
        <w:t>надцать премий третьей степени;</w:t>
      </w:r>
    </w:p>
    <w:p w:rsidR="00EE0DD7" w:rsidRPr="00EE0DD7" w:rsidRDefault="00EE0DD7" w:rsidP="00EE0DD7">
      <w:pPr>
        <w:spacing w:after="0" w:line="240" w:lineRule="auto"/>
        <w:ind w:firstLine="709"/>
        <w:jc w:val="both"/>
        <w:rPr>
          <w:rFonts w:eastAsia="Times New Roman"/>
          <w:kern w:val="0"/>
          <w:szCs w:val="26"/>
          <w:lang w:eastAsia="ru-RU"/>
        </w:rPr>
      </w:pPr>
      <w:r w:rsidRPr="00EE0DD7">
        <w:rPr>
          <w:rFonts w:eastAsia="Times New Roman"/>
          <w:kern w:val="0"/>
          <w:szCs w:val="26"/>
          <w:lang w:eastAsia="ru-RU"/>
        </w:rPr>
        <w:t xml:space="preserve">4) </w:t>
      </w:r>
      <w:r>
        <w:rPr>
          <w:rFonts w:eastAsia="Times New Roman"/>
          <w:kern w:val="0"/>
          <w:szCs w:val="26"/>
          <w:lang w:eastAsia="ru-RU"/>
        </w:rPr>
        <w:t>тридцать две премии четвертой степени.</w:t>
      </w:r>
    </w:p>
    <w:p w:rsidR="00EE0DD7" w:rsidRPr="00EE0DD7" w:rsidRDefault="00EE0DD7" w:rsidP="00EE0DD7">
      <w:pPr>
        <w:tabs>
          <w:tab w:val="left" w:pos="7371"/>
        </w:tabs>
        <w:spacing w:after="0" w:line="240" w:lineRule="auto"/>
        <w:ind w:firstLine="709"/>
        <w:jc w:val="both"/>
        <w:rPr>
          <w:rFonts w:eastAsia="Times New Roman"/>
          <w:color w:val="000000"/>
          <w:kern w:val="0"/>
          <w:szCs w:val="26"/>
          <w:lang w:eastAsia="ru-RU"/>
        </w:rPr>
      </w:pPr>
      <w:r w:rsidRPr="00EE0DD7">
        <w:rPr>
          <w:rFonts w:eastAsia="Times New Roman"/>
          <w:color w:val="000000"/>
          <w:kern w:val="0"/>
          <w:szCs w:val="26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EE0DD7" w:rsidRPr="00EE0DD7" w:rsidRDefault="00EE0DD7" w:rsidP="00EE0DD7">
      <w:pPr>
        <w:tabs>
          <w:tab w:val="left" w:pos="7371"/>
        </w:tabs>
        <w:spacing w:after="0" w:line="240" w:lineRule="auto"/>
        <w:ind w:firstLine="709"/>
        <w:jc w:val="both"/>
        <w:rPr>
          <w:rFonts w:eastAsia="Times New Roman"/>
          <w:color w:val="000000"/>
          <w:kern w:val="0"/>
          <w:szCs w:val="26"/>
          <w:lang w:eastAsia="ru-RU"/>
        </w:rPr>
      </w:pPr>
    </w:p>
    <w:p w:rsidR="00EE0DD7" w:rsidRPr="00EE0DD7" w:rsidRDefault="00EE0DD7" w:rsidP="00EE0DD7">
      <w:pPr>
        <w:tabs>
          <w:tab w:val="left" w:pos="7371"/>
        </w:tabs>
        <w:spacing w:after="0" w:line="240" w:lineRule="auto"/>
        <w:jc w:val="both"/>
        <w:rPr>
          <w:rFonts w:eastAsia="Times New Roman"/>
          <w:color w:val="000000"/>
          <w:kern w:val="0"/>
          <w:szCs w:val="26"/>
          <w:lang w:eastAsia="ru-RU"/>
        </w:rPr>
      </w:pPr>
    </w:p>
    <w:p w:rsidR="00EE0DD7" w:rsidRPr="00EE0DD7" w:rsidRDefault="00EE0DD7" w:rsidP="00EE0DD7">
      <w:pPr>
        <w:tabs>
          <w:tab w:val="left" w:pos="7371"/>
        </w:tabs>
        <w:spacing w:after="0" w:line="240" w:lineRule="auto"/>
        <w:jc w:val="both"/>
        <w:rPr>
          <w:rFonts w:eastAsia="Times New Roman"/>
          <w:color w:val="000000"/>
          <w:kern w:val="0"/>
          <w:szCs w:val="26"/>
          <w:lang w:eastAsia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E0DD7" w:rsidRPr="00EE0DD7" w:rsidTr="00E104F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E0DD7" w:rsidRPr="00EE0DD7" w:rsidRDefault="004A3C6A" w:rsidP="00EB521F">
            <w:pPr>
              <w:tabs>
                <w:tab w:val="left" w:pos="7371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Глава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0DD7" w:rsidRPr="00EE0DD7" w:rsidRDefault="004A3C6A" w:rsidP="004A3C6A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Ю</w:t>
            </w:r>
            <w:r w:rsidR="00EE0DD7" w:rsidRPr="00EE0DD7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. В.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Журин</w:t>
            </w:r>
            <w:bookmarkStart w:id="0" w:name="_GoBack"/>
            <w:bookmarkEnd w:id="0"/>
          </w:p>
        </w:tc>
      </w:tr>
      <w:tr w:rsidR="00EE0DD7" w:rsidRPr="00EE0DD7" w:rsidTr="00E104FF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E0DD7" w:rsidRPr="00EE0DD7" w:rsidRDefault="00EE0DD7" w:rsidP="00EE0DD7">
            <w:pPr>
              <w:tabs>
                <w:tab w:val="left" w:pos="7371"/>
              </w:tabs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E0DD7" w:rsidRPr="00EE0DD7" w:rsidRDefault="00EE0DD7" w:rsidP="00EE0DD7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E0DD7" w:rsidRPr="00EE0DD7" w:rsidRDefault="00EE0DD7" w:rsidP="00EE0DD7">
      <w:pPr>
        <w:tabs>
          <w:tab w:val="left" w:pos="7371"/>
        </w:tabs>
        <w:spacing w:after="0" w:line="240" w:lineRule="auto"/>
        <w:jc w:val="both"/>
        <w:rPr>
          <w:rFonts w:eastAsia="Times New Roman"/>
          <w:color w:val="000000"/>
          <w:kern w:val="0"/>
          <w:szCs w:val="26"/>
          <w:lang w:eastAsia="ru-RU"/>
        </w:rPr>
      </w:pPr>
    </w:p>
    <w:p w:rsidR="00EE0DD7" w:rsidRPr="00EE0DD7" w:rsidRDefault="00EE0DD7" w:rsidP="00EE0DD7">
      <w:pPr>
        <w:tabs>
          <w:tab w:val="left" w:pos="7371"/>
        </w:tabs>
        <w:spacing w:after="0" w:line="240" w:lineRule="auto"/>
        <w:jc w:val="both"/>
        <w:rPr>
          <w:rFonts w:eastAsia="Times New Roman"/>
          <w:color w:val="000000"/>
          <w:kern w:val="0"/>
          <w:szCs w:val="26"/>
          <w:lang w:eastAsia="ru-RU"/>
        </w:rPr>
      </w:pPr>
      <w:r w:rsidRPr="00EE0DD7">
        <w:rPr>
          <w:rFonts w:eastAsia="Times New Roman"/>
          <w:color w:val="000000"/>
          <w:kern w:val="0"/>
          <w:szCs w:val="26"/>
          <w:lang w:eastAsia="ru-RU"/>
        </w:rPr>
        <w:t>"___" _________ 201</w:t>
      </w:r>
      <w:r>
        <w:rPr>
          <w:rFonts w:eastAsia="Times New Roman"/>
          <w:color w:val="000000"/>
          <w:kern w:val="0"/>
          <w:szCs w:val="26"/>
          <w:lang w:eastAsia="ru-RU"/>
        </w:rPr>
        <w:t>6</w:t>
      </w:r>
      <w:r w:rsidRPr="00EE0DD7">
        <w:rPr>
          <w:rFonts w:eastAsia="Times New Roman"/>
          <w:color w:val="000000"/>
          <w:kern w:val="0"/>
          <w:szCs w:val="26"/>
          <w:lang w:eastAsia="ru-RU"/>
        </w:rPr>
        <w:t xml:space="preserve"> года</w:t>
      </w:r>
    </w:p>
    <w:p w:rsidR="00EE0DD7" w:rsidRPr="00EE0DD7" w:rsidRDefault="00EE0DD7" w:rsidP="00EE0DD7">
      <w:pPr>
        <w:spacing w:after="0" w:line="240" w:lineRule="auto"/>
        <w:jc w:val="both"/>
        <w:rPr>
          <w:rFonts w:eastAsia="Calibri"/>
          <w:color w:val="000000"/>
          <w:kern w:val="0"/>
          <w:szCs w:val="22"/>
        </w:rPr>
      </w:pPr>
    </w:p>
    <w:p w:rsidR="00EE0DD7" w:rsidRPr="00EE0DD7" w:rsidRDefault="00EE0DD7" w:rsidP="00EE0DD7">
      <w:pPr>
        <w:spacing w:after="0" w:line="240" w:lineRule="auto"/>
        <w:jc w:val="both"/>
        <w:rPr>
          <w:rFonts w:eastAsia="Calibri"/>
          <w:color w:val="000000"/>
          <w:kern w:val="0"/>
          <w:szCs w:val="22"/>
        </w:rPr>
      </w:pPr>
    </w:p>
    <w:p w:rsidR="00EE0DD7" w:rsidRPr="00EE0DD7" w:rsidRDefault="00EE0DD7" w:rsidP="00EE0DD7">
      <w:pPr>
        <w:spacing w:after="0" w:line="240" w:lineRule="auto"/>
        <w:jc w:val="both"/>
        <w:rPr>
          <w:rFonts w:eastAsia="Calibri"/>
          <w:color w:val="000000"/>
          <w:kern w:val="0"/>
          <w:szCs w:val="22"/>
        </w:rPr>
      </w:pPr>
    </w:p>
    <w:p w:rsidR="00EE0DD7" w:rsidRPr="00EE0DD7" w:rsidRDefault="00EE0DD7" w:rsidP="00EE0DD7">
      <w:pPr>
        <w:spacing w:after="0" w:line="240" w:lineRule="auto"/>
        <w:jc w:val="both"/>
        <w:rPr>
          <w:rFonts w:eastAsia="Calibri"/>
          <w:color w:val="000000"/>
          <w:kern w:val="0"/>
          <w:szCs w:val="22"/>
        </w:rPr>
      </w:pPr>
    </w:p>
    <w:p w:rsidR="00EE0DD7" w:rsidRPr="00EE0DD7" w:rsidRDefault="00EE0DD7" w:rsidP="00EE0DD7">
      <w:pPr>
        <w:spacing w:after="0" w:line="240" w:lineRule="auto"/>
        <w:jc w:val="both"/>
        <w:rPr>
          <w:rFonts w:eastAsia="Calibri"/>
          <w:color w:val="000000"/>
          <w:kern w:val="0"/>
          <w:szCs w:val="22"/>
        </w:rPr>
      </w:pPr>
    </w:p>
    <w:p w:rsidR="00C72272" w:rsidRDefault="00C72272"/>
    <w:sectPr w:rsidR="00C72272" w:rsidSect="004C2CA4">
      <w:headerReference w:type="default" r:id="rId6"/>
      <w:headerReference w:type="first" r:id="rId7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91" w:rsidRDefault="00400A91">
      <w:pPr>
        <w:spacing w:after="0" w:line="240" w:lineRule="auto"/>
      </w:pPr>
      <w:r>
        <w:separator/>
      </w:r>
    </w:p>
  </w:endnote>
  <w:endnote w:type="continuationSeparator" w:id="0">
    <w:p w:rsidR="00400A91" w:rsidRDefault="0040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91" w:rsidRDefault="00400A91">
      <w:pPr>
        <w:spacing w:after="0" w:line="240" w:lineRule="auto"/>
      </w:pPr>
      <w:r>
        <w:separator/>
      </w:r>
    </w:p>
  </w:footnote>
  <w:footnote w:type="continuationSeparator" w:id="0">
    <w:p w:rsidR="00400A91" w:rsidRDefault="0040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167AFA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167AFA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6pt;height:51.05pt" o:ole="" filled="t">
          <v:fill color2="black"/>
          <v:imagedata r:id="rId1" o:title=""/>
        </v:shape>
        <o:OLEObject Type="Embed" ProgID="WordPerfect" ShapeID="_x0000_i1025" DrawAspect="Content" ObjectID="_1538298934" r:id="rId2"/>
      </w:object>
    </w:r>
    <w:r>
      <w:rPr>
        <w:noProof/>
        <w:lang w:eastAsia="ru-RU"/>
      </w:rPr>
      <w:drawing>
        <wp:inline distT="0" distB="0" distL="0" distR="0" wp14:anchorId="61A0FBD4" wp14:editId="77E9E47B">
          <wp:extent cx="6082665" cy="739775"/>
          <wp:effectExtent l="0" t="0" r="0" b="3175"/>
          <wp:docPr id="1" name="Рисунок 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7"/>
    <w:rsid w:val="00167AFA"/>
    <w:rsid w:val="00400A91"/>
    <w:rsid w:val="004A3C6A"/>
    <w:rsid w:val="00B4185B"/>
    <w:rsid w:val="00C72272"/>
    <w:rsid w:val="00EB521F"/>
    <w:rsid w:val="00E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7AC7A8-0EC9-420E-928D-DED45E7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DD7"/>
    <w:pPr>
      <w:tabs>
        <w:tab w:val="center" w:pos="4677"/>
        <w:tab w:val="right" w:pos="9355"/>
      </w:tabs>
      <w:spacing w:after="0" w:line="240" w:lineRule="auto"/>
      <w:jc w:val="both"/>
    </w:pPr>
    <w:rPr>
      <w:rFonts w:eastAsia="Calibri"/>
      <w:kern w:val="0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E0DD7"/>
    <w:rPr>
      <w:rFonts w:eastAsia="Calibri"/>
      <w:kern w:val="0"/>
      <w:szCs w:val="22"/>
    </w:rPr>
  </w:style>
  <w:style w:type="table" w:styleId="a5">
    <w:name w:val="Table Grid"/>
    <w:basedOn w:val="a1"/>
    <w:uiPriority w:val="39"/>
    <w:rsid w:val="00EE0DD7"/>
    <w:pPr>
      <w:spacing w:after="0" w:line="240" w:lineRule="auto"/>
    </w:pPr>
    <w:rPr>
      <w:rFonts w:ascii="Calibri" w:eastAsia="Calibri" w:hAnsi="Calibri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6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7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4</cp:revision>
  <cp:lastPrinted>2016-10-18T09:28:00Z</cp:lastPrinted>
  <dcterms:created xsi:type="dcterms:W3CDTF">2016-10-17T05:19:00Z</dcterms:created>
  <dcterms:modified xsi:type="dcterms:W3CDTF">2016-10-18T09:29:00Z</dcterms:modified>
</cp:coreProperties>
</file>