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5ED" w:rsidRPr="00657895" w:rsidRDefault="00F225ED" w:rsidP="005607B5">
      <w:pPr>
        <w:jc w:val="center"/>
        <w:rPr>
          <w:szCs w:val="26"/>
        </w:rPr>
      </w:pPr>
      <w:r w:rsidRPr="00657895">
        <w:rPr>
          <w:szCs w:val="26"/>
        </w:rPr>
        <w:t>ИНФОРМАЦИОННОЕ СООБЩЕНИЕ</w:t>
      </w:r>
    </w:p>
    <w:p w:rsidR="00F225ED" w:rsidRPr="00657895" w:rsidRDefault="00F225ED" w:rsidP="00F225ED">
      <w:pPr>
        <w:jc w:val="center"/>
        <w:rPr>
          <w:szCs w:val="26"/>
        </w:rPr>
      </w:pPr>
      <w:r w:rsidRPr="00657895">
        <w:rPr>
          <w:szCs w:val="26"/>
        </w:rPr>
        <w:t>О ПРОВЕДЕНИИ ПУБЛИЧНЫХ СЛУШАНИЙ</w:t>
      </w:r>
    </w:p>
    <w:p w:rsidR="00F225ED" w:rsidRPr="00657895" w:rsidRDefault="00F225ED" w:rsidP="00F225ED">
      <w:pPr>
        <w:ind w:firstLine="708"/>
        <w:rPr>
          <w:szCs w:val="26"/>
        </w:rPr>
      </w:pPr>
    </w:p>
    <w:p w:rsidR="00F225ED" w:rsidRPr="00C56D82" w:rsidRDefault="00F225ED" w:rsidP="00F225ED">
      <w:pPr>
        <w:tabs>
          <w:tab w:val="left" w:pos="900"/>
        </w:tabs>
        <w:ind w:firstLine="690"/>
        <w:rPr>
          <w:kern w:val="1"/>
          <w:szCs w:val="26"/>
        </w:rPr>
      </w:pPr>
      <w:r w:rsidRPr="00C56D82">
        <w:rPr>
          <w:szCs w:val="26"/>
        </w:rPr>
        <w:t xml:space="preserve">Глава города Костромы оповещает население города Костромы о проведении публичных слушаний по проекту </w:t>
      </w:r>
      <w:r w:rsidR="00D31E23">
        <w:rPr>
          <w:szCs w:val="26"/>
        </w:rPr>
        <w:t>Стратегии социально-экономического развития города Костромы на 2020-2030 годы</w:t>
      </w:r>
      <w:r w:rsidRPr="00C56D82">
        <w:rPr>
          <w:kern w:val="1"/>
          <w:szCs w:val="26"/>
        </w:rPr>
        <w:t xml:space="preserve">, в форме слушаний по проекту муниципального правового акта в </w:t>
      </w:r>
      <w:r w:rsidR="001723CD">
        <w:rPr>
          <w:kern w:val="1"/>
          <w:szCs w:val="26"/>
        </w:rPr>
        <w:t>Администрации</w:t>
      </w:r>
      <w:r w:rsidRPr="00C56D82">
        <w:rPr>
          <w:kern w:val="1"/>
          <w:szCs w:val="26"/>
        </w:rPr>
        <w:t xml:space="preserve"> города Костромы с участием представителей общественности города Костромы. </w:t>
      </w:r>
    </w:p>
    <w:p w:rsidR="00F225ED" w:rsidRPr="00C56D82" w:rsidRDefault="00F225ED" w:rsidP="00F225ED">
      <w:pPr>
        <w:tabs>
          <w:tab w:val="left" w:pos="900"/>
        </w:tabs>
        <w:ind w:firstLine="690"/>
        <w:rPr>
          <w:szCs w:val="26"/>
        </w:rPr>
      </w:pPr>
      <w:r w:rsidRPr="00C56D82">
        <w:rPr>
          <w:szCs w:val="26"/>
        </w:rPr>
        <w:t xml:space="preserve">Орган, ответственный за подготовку и проведение публичных слушаний </w:t>
      </w:r>
      <w:r>
        <w:rPr>
          <w:szCs w:val="26"/>
        </w:rPr>
        <w:t>–</w:t>
      </w:r>
      <w:r w:rsidRPr="00C56D82">
        <w:rPr>
          <w:szCs w:val="26"/>
        </w:rPr>
        <w:t xml:space="preserve"> </w:t>
      </w:r>
      <w:r w:rsidR="00D31E23">
        <w:rPr>
          <w:szCs w:val="26"/>
        </w:rPr>
        <w:t>Управление экономики Администрации города Костромы</w:t>
      </w:r>
      <w:r w:rsidRPr="00C56D82">
        <w:rPr>
          <w:szCs w:val="26"/>
        </w:rPr>
        <w:t xml:space="preserve">, располагается по адресу: </w:t>
      </w:r>
      <w:r>
        <w:rPr>
          <w:szCs w:val="26"/>
        </w:rPr>
        <w:t xml:space="preserve">Российская Федерация, Костромская область, городской округ город Кострома, </w:t>
      </w:r>
      <w:r w:rsidRPr="00C56D82">
        <w:rPr>
          <w:szCs w:val="26"/>
        </w:rPr>
        <w:t xml:space="preserve">город Кострома, </w:t>
      </w:r>
      <w:r w:rsidR="005607B5" w:rsidRPr="005607B5">
        <w:rPr>
          <w:szCs w:val="26"/>
        </w:rPr>
        <w:t>площадь Конституции</w:t>
      </w:r>
      <w:r w:rsidRPr="005607B5">
        <w:rPr>
          <w:szCs w:val="26"/>
        </w:rPr>
        <w:t xml:space="preserve">, дом </w:t>
      </w:r>
      <w:r w:rsidR="005607B5" w:rsidRPr="005607B5">
        <w:rPr>
          <w:szCs w:val="26"/>
        </w:rPr>
        <w:t>2</w:t>
      </w:r>
      <w:r w:rsidRPr="005607B5">
        <w:rPr>
          <w:szCs w:val="26"/>
        </w:rPr>
        <w:t>,</w:t>
      </w:r>
      <w:r w:rsidRPr="006D0C3F">
        <w:rPr>
          <w:szCs w:val="26"/>
        </w:rPr>
        <w:t xml:space="preserve"> тел. </w:t>
      </w:r>
      <w:r w:rsidR="006D0C3F" w:rsidRPr="006D0C3F">
        <w:rPr>
          <w:szCs w:val="26"/>
        </w:rPr>
        <w:t>32-38-11, 32-58-9</w:t>
      </w:r>
      <w:r w:rsidR="006D0C3F">
        <w:rPr>
          <w:szCs w:val="26"/>
        </w:rPr>
        <w:t>2</w:t>
      </w:r>
      <w:r w:rsidRPr="00C56D82">
        <w:rPr>
          <w:szCs w:val="26"/>
        </w:rPr>
        <w:t>.</w:t>
      </w:r>
    </w:p>
    <w:p w:rsidR="00F225ED" w:rsidRPr="00C56D82" w:rsidRDefault="00F225ED" w:rsidP="00F225ED">
      <w:pPr>
        <w:tabs>
          <w:tab w:val="left" w:pos="900"/>
        </w:tabs>
        <w:ind w:firstLine="690"/>
        <w:rPr>
          <w:szCs w:val="26"/>
        </w:rPr>
      </w:pPr>
      <w:r w:rsidRPr="00C56D82">
        <w:rPr>
          <w:szCs w:val="26"/>
        </w:rPr>
        <w:t xml:space="preserve">Публичные слушания по проекту </w:t>
      </w:r>
      <w:r w:rsidR="00D31E23">
        <w:rPr>
          <w:szCs w:val="26"/>
        </w:rPr>
        <w:t>Стратегии социально-экономического развития города Костромы на 2020-2030 годы</w:t>
      </w:r>
      <w:r w:rsidRPr="00C56D82">
        <w:rPr>
          <w:szCs w:val="26"/>
        </w:rPr>
        <w:t xml:space="preserve"> состоятся </w:t>
      </w:r>
      <w:r w:rsidR="00182789">
        <w:rPr>
          <w:szCs w:val="26"/>
        </w:rPr>
        <w:t>1</w:t>
      </w:r>
      <w:r w:rsidR="00D31E23">
        <w:rPr>
          <w:szCs w:val="26"/>
        </w:rPr>
        <w:t>6</w:t>
      </w:r>
      <w:r w:rsidR="00182789">
        <w:rPr>
          <w:szCs w:val="26"/>
        </w:rPr>
        <w:t xml:space="preserve"> сентября</w:t>
      </w:r>
      <w:r w:rsidRPr="00C56D82">
        <w:rPr>
          <w:szCs w:val="26"/>
        </w:rPr>
        <w:t xml:space="preserve"> 201</w:t>
      </w:r>
      <w:r>
        <w:rPr>
          <w:szCs w:val="26"/>
        </w:rPr>
        <w:t>9</w:t>
      </w:r>
      <w:r w:rsidRPr="00C56D82">
        <w:rPr>
          <w:szCs w:val="26"/>
        </w:rPr>
        <w:t xml:space="preserve"> года с </w:t>
      </w:r>
      <w:r w:rsidRPr="005607B5">
        <w:rPr>
          <w:szCs w:val="26"/>
        </w:rPr>
        <w:t>1</w:t>
      </w:r>
      <w:r w:rsidR="00182789" w:rsidRPr="005607B5">
        <w:rPr>
          <w:szCs w:val="26"/>
        </w:rPr>
        <w:t>2</w:t>
      </w:r>
      <w:r w:rsidRPr="005607B5">
        <w:rPr>
          <w:szCs w:val="26"/>
        </w:rPr>
        <w:t>.00 до 1</w:t>
      </w:r>
      <w:r w:rsidR="005607B5" w:rsidRPr="005607B5">
        <w:rPr>
          <w:szCs w:val="26"/>
        </w:rPr>
        <w:t>3</w:t>
      </w:r>
      <w:r w:rsidRPr="005607B5">
        <w:rPr>
          <w:szCs w:val="26"/>
        </w:rPr>
        <w:t>.00 часов, в зале заседаний Думы города Костромы по адресу: 156000, Российская Федерация, Костромская область, городской округ город Кострома, город Кострома, улица Советская, дом 1.</w:t>
      </w:r>
    </w:p>
    <w:p w:rsidR="00F225ED" w:rsidRPr="00C56D82" w:rsidRDefault="00F225ED" w:rsidP="00F225ED">
      <w:pPr>
        <w:ind w:firstLine="708"/>
        <w:rPr>
          <w:szCs w:val="26"/>
        </w:rPr>
      </w:pPr>
      <w:r w:rsidRPr="00C56D82">
        <w:rPr>
          <w:szCs w:val="26"/>
        </w:rPr>
        <w:t>Предложения и рекомендации по обсуждаемому проекту принимаются</w:t>
      </w:r>
      <w:r w:rsidR="004B2B92" w:rsidRPr="004B2B92">
        <w:rPr>
          <w:szCs w:val="26"/>
        </w:rPr>
        <w:t xml:space="preserve"> </w:t>
      </w:r>
      <w:r w:rsidR="004B2B92">
        <w:rPr>
          <w:szCs w:val="26"/>
        </w:rPr>
        <w:t xml:space="preserve">органом, ответственным за </w:t>
      </w:r>
      <w:r w:rsidR="004B2B92" w:rsidRPr="00C56D82">
        <w:rPr>
          <w:szCs w:val="26"/>
        </w:rPr>
        <w:t>подготовку и проведение публичных слушаний</w:t>
      </w:r>
      <w:r w:rsidR="004B2B92">
        <w:rPr>
          <w:szCs w:val="26"/>
        </w:rPr>
        <w:t>,</w:t>
      </w:r>
      <w:r w:rsidR="004B2B92" w:rsidRPr="00C56D82">
        <w:rPr>
          <w:szCs w:val="26"/>
        </w:rPr>
        <w:t xml:space="preserve"> </w:t>
      </w:r>
      <w:r w:rsidRPr="00C56D82">
        <w:rPr>
          <w:szCs w:val="26"/>
        </w:rPr>
        <w:t xml:space="preserve">в письменной форме до </w:t>
      </w:r>
      <w:r w:rsidR="00D31E23">
        <w:rPr>
          <w:szCs w:val="26"/>
        </w:rPr>
        <w:t>12</w:t>
      </w:r>
      <w:r w:rsidR="00182789">
        <w:rPr>
          <w:szCs w:val="26"/>
        </w:rPr>
        <w:t xml:space="preserve"> сентября</w:t>
      </w:r>
      <w:r w:rsidRPr="00C56D82">
        <w:rPr>
          <w:szCs w:val="26"/>
        </w:rPr>
        <w:t xml:space="preserve"> 201</w:t>
      </w:r>
      <w:r>
        <w:rPr>
          <w:szCs w:val="26"/>
        </w:rPr>
        <w:t>9</w:t>
      </w:r>
      <w:r w:rsidRPr="00C56D82">
        <w:rPr>
          <w:szCs w:val="26"/>
        </w:rPr>
        <w:t xml:space="preserve"> года. Письменные заявления на участие в публичных слушаниях принимаются до </w:t>
      </w:r>
      <w:r w:rsidR="00D31E23">
        <w:rPr>
          <w:szCs w:val="26"/>
        </w:rPr>
        <w:t>14</w:t>
      </w:r>
      <w:r w:rsidR="00182789">
        <w:rPr>
          <w:szCs w:val="26"/>
        </w:rPr>
        <w:t xml:space="preserve"> сентября</w:t>
      </w:r>
      <w:r w:rsidRPr="00C56D82">
        <w:rPr>
          <w:szCs w:val="26"/>
        </w:rPr>
        <w:t xml:space="preserve"> 201</w:t>
      </w:r>
      <w:r>
        <w:rPr>
          <w:szCs w:val="26"/>
        </w:rPr>
        <w:t>9</w:t>
      </w:r>
      <w:r w:rsidRPr="00C56D82">
        <w:rPr>
          <w:szCs w:val="26"/>
        </w:rPr>
        <w:t xml:space="preserve"> года.</w:t>
      </w:r>
    </w:p>
    <w:p w:rsidR="00C15B0A" w:rsidRPr="00C15B0A" w:rsidRDefault="00F225ED" w:rsidP="00C15B0A">
      <w:pPr>
        <w:ind w:firstLine="708"/>
        <w:rPr>
          <w:rFonts w:eastAsia="Times New Roman"/>
          <w:szCs w:val="26"/>
          <w:lang w:eastAsia="ar-SA"/>
        </w:rPr>
      </w:pPr>
      <w:r w:rsidRPr="00DE3CCA">
        <w:rPr>
          <w:szCs w:val="26"/>
        </w:rPr>
        <w:t xml:space="preserve">Проект </w:t>
      </w:r>
      <w:r w:rsidR="00D31E23">
        <w:rPr>
          <w:szCs w:val="26"/>
        </w:rPr>
        <w:t>Стратегии социально-экономического развития города Костромы</w:t>
      </w:r>
      <w:r w:rsidR="007762C1">
        <w:rPr>
          <w:szCs w:val="26"/>
        </w:rPr>
        <w:br/>
      </w:r>
      <w:r w:rsidR="00D31E23">
        <w:rPr>
          <w:szCs w:val="26"/>
        </w:rPr>
        <w:t>на 2020-2030 годы</w:t>
      </w:r>
      <w:r w:rsidRPr="00DE3CCA">
        <w:rPr>
          <w:kern w:val="1"/>
          <w:szCs w:val="26"/>
        </w:rPr>
        <w:t xml:space="preserve"> </w:t>
      </w:r>
      <w:r w:rsidR="00575623">
        <w:rPr>
          <w:kern w:val="1"/>
          <w:szCs w:val="26"/>
        </w:rPr>
        <w:t>(</w:t>
      </w:r>
      <w:r w:rsidR="007B1DCA">
        <w:rPr>
          <w:kern w:val="1"/>
          <w:szCs w:val="26"/>
        </w:rPr>
        <w:t>приложение 1 к</w:t>
      </w:r>
      <w:r w:rsidR="00575623">
        <w:rPr>
          <w:kern w:val="1"/>
          <w:szCs w:val="26"/>
        </w:rPr>
        <w:t xml:space="preserve"> постановлени</w:t>
      </w:r>
      <w:r w:rsidR="007B1DCA">
        <w:rPr>
          <w:kern w:val="1"/>
          <w:szCs w:val="26"/>
        </w:rPr>
        <w:t>ю</w:t>
      </w:r>
      <w:r w:rsidR="00575623">
        <w:rPr>
          <w:kern w:val="1"/>
          <w:szCs w:val="26"/>
        </w:rPr>
        <w:t xml:space="preserve"> Главы города Костромы от 27 августа 2019 года № 84) </w:t>
      </w:r>
      <w:r w:rsidR="005607B5">
        <w:rPr>
          <w:rFonts w:eastAsia="Times New Roman"/>
          <w:szCs w:val="26"/>
          <w:lang w:eastAsia="ar-SA"/>
        </w:rPr>
        <w:t xml:space="preserve">опубликован </w:t>
      </w:r>
      <w:r w:rsidR="007B1DCA">
        <w:rPr>
          <w:rFonts w:eastAsia="Times New Roman"/>
          <w:szCs w:val="26"/>
          <w:lang w:eastAsia="ar-SA"/>
        </w:rPr>
        <w:t xml:space="preserve">в бюллетене </w:t>
      </w:r>
      <w:bookmarkStart w:id="0" w:name="_GoBack"/>
      <w:bookmarkEnd w:id="0"/>
      <w:r w:rsidR="004B2B92" w:rsidRPr="00DE3CCA">
        <w:rPr>
          <w:rFonts w:eastAsia="Times New Roman"/>
          <w:szCs w:val="26"/>
          <w:lang w:eastAsia="ar-SA"/>
        </w:rPr>
        <w:t>"Официальный вестник города Костромы"</w:t>
      </w:r>
      <w:r w:rsidR="007762C1">
        <w:rPr>
          <w:rFonts w:eastAsia="Times New Roman"/>
          <w:szCs w:val="26"/>
          <w:lang w:eastAsia="ar-SA"/>
        </w:rPr>
        <w:t xml:space="preserve"> от 30 августа 2019 года</w:t>
      </w:r>
      <w:r w:rsidR="004B2B92">
        <w:rPr>
          <w:rFonts w:eastAsia="Times New Roman"/>
          <w:szCs w:val="26"/>
          <w:lang w:eastAsia="ar-SA"/>
        </w:rPr>
        <w:t xml:space="preserve">, </w:t>
      </w:r>
      <w:r w:rsidR="00C15B0A" w:rsidRPr="00DE3CCA">
        <w:rPr>
          <w:rFonts w:eastAsia="Times New Roman"/>
          <w:szCs w:val="26"/>
          <w:lang w:eastAsia="ar-SA"/>
        </w:rPr>
        <w:t xml:space="preserve">в сетевом издании "Официальный вестник города Костромы" в информационно-телекоммуникационной сети "Интернет" по адресу: </w:t>
      </w:r>
      <w:hyperlink r:id="rId6" w:history="1">
        <w:r w:rsidR="00C15B0A" w:rsidRPr="00DE3CCA">
          <w:rPr>
            <w:rFonts w:eastAsia="Times New Roman" w:cs="Arial"/>
            <w:szCs w:val="18"/>
            <w:bdr w:val="none" w:sz="0" w:space="0" w:color="auto" w:frame="1"/>
            <w:shd w:val="clear" w:color="auto" w:fill="FFFFFF"/>
            <w:lang w:eastAsia="ar-SA"/>
          </w:rPr>
          <w:t>http://</w:t>
        </w:r>
        <w:r w:rsidR="00C15B0A" w:rsidRPr="00DE3CCA">
          <w:rPr>
            <w:rFonts w:eastAsia="Times New Roman" w:cs="Arial"/>
            <w:bCs/>
            <w:szCs w:val="18"/>
            <w:bdr w:val="none" w:sz="0" w:space="0" w:color="auto" w:frame="1"/>
            <w:shd w:val="clear" w:color="auto" w:fill="FFFFFF"/>
            <w:lang w:eastAsia="ar-SA"/>
          </w:rPr>
          <w:t>pravokostroma.ru</w:t>
        </w:r>
      </w:hyperlink>
      <w:r w:rsidR="00C15B0A" w:rsidRPr="00DE3CCA">
        <w:rPr>
          <w:rFonts w:eastAsia="Times New Roman"/>
          <w:szCs w:val="26"/>
          <w:shd w:val="clear" w:color="auto" w:fill="FFFFFF"/>
          <w:lang w:eastAsia="ar-SA"/>
        </w:rPr>
        <w:t>, а также</w:t>
      </w:r>
      <w:r w:rsidR="00C15B0A" w:rsidRPr="00DE3CCA">
        <w:rPr>
          <w:rFonts w:ascii="Verdana" w:eastAsia="Times New Roman" w:hAnsi="Verdana" w:cs="Arial"/>
          <w:sz w:val="18"/>
          <w:szCs w:val="18"/>
          <w:shd w:val="clear" w:color="auto" w:fill="FFFFFF"/>
          <w:lang w:eastAsia="ar-SA"/>
        </w:rPr>
        <w:t xml:space="preserve"> </w:t>
      </w:r>
      <w:r w:rsidR="00C15B0A" w:rsidRPr="00DE3CCA">
        <w:rPr>
          <w:rFonts w:eastAsia="Times New Roman"/>
          <w:szCs w:val="26"/>
          <w:lang w:eastAsia="ar-SA"/>
        </w:rPr>
        <w:t>размещен в информационно-телекоммуникационной сети "Интернет" на официальном сайте Думы города Костромы</w:t>
      </w:r>
      <w:r w:rsidR="00DE3CCA" w:rsidRPr="00DE3CCA">
        <w:rPr>
          <w:rFonts w:eastAsia="Times New Roman"/>
          <w:szCs w:val="26"/>
          <w:lang w:eastAsia="ar-SA"/>
        </w:rPr>
        <w:t xml:space="preserve"> по адресу:</w:t>
      </w:r>
      <w:r w:rsidR="00C15B0A" w:rsidRPr="00DE3CCA">
        <w:rPr>
          <w:rFonts w:eastAsia="Times New Roman"/>
          <w:szCs w:val="26"/>
          <w:lang w:eastAsia="ar-SA"/>
        </w:rPr>
        <w:t xml:space="preserve"> </w:t>
      </w:r>
      <w:hyperlink r:id="rId7" w:history="1">
        <w:r w:rsidR="00C15B0A" w:rsidRPr="00DE3CCA">
          <w:rPr>
            <w:rFonts w:eastAsia="Times New Roman" w:cs="Arial"/>
            <w:szCs w:val="26"/>
            <w:lang w:eastAsia="ar-SA"/>
          </w:rPr>
          <w:t>www.</w:t>
        </w:r>
        <w:r w:rsidR="00C15B0A" w:rsidRPr="00DE3CCA">
          <w:rPr>
            <w:rFonts w:eastAsia="Times New Roman" w:cs="Arial"/>
            <w:szCs w:val="26"/>
            <w:lang w:val="en-US" w:eastAsia="ar-SA"/>
          </w:rPr>
          <w:t>duma</w:t>
        </w:r>
        <w:r w:rsidR="00C15B0A" w:rsidRPr="00DE3CCA">
          <w:rPr>
            <w:rFonts w:eastAsia="Times New Roman" w:cs="Arial"/>
            <w:szCs w:val="26"/>
            <w:lang w:eastAsia="ar-SA"/>
          </w:rPr>
          <w:t>-</w:t>
        </w:r>
        <w:r w:rsidR="00C15B0A" w:rsidRPr="00DE3CCA">
          <w:rPr>
            <w:rFonts w:eastAsia="Times New Roman" w:cs="Arial"/>
            <w:szCs w:val="26"/>
            <w:lang w:val="en-US" w:eastAsia="ar-SA"/>
          </w:rPr>
          <w:t>kostroma</w:t>
        </w:r>
        <w:r w:rsidR="00C15B0A" w:rsidRPr="00DE3CCA">
          <w:rPr>
            <w:rFonts w:eastAsia="Times New Roman" w:cs="Arial"/>
            <w:szCs w:val="26"/>
            <w:lang w:eastAsia="ar-SA"/>
          </w:rPr>
          <w:t>.</w:t>
        </w:r>
        <w:r w:rsidR="00C15B0A" w:rsidRPr="00DE3CCA">
          <w:rPr>
            <w:rFonts w:eastAsia="Times New Roman" w:cs="Arial"/>
            <w:szCs w:val="26"/>
            <w:lang w:val="en-US" w:eastAsia="ar-SA"/>
          </w:rPr>
          <w:t>ru</w:t>
        </w:r>
      </w:hyperlink>
      <w:r w:rsidR="00C15B0A" w:rsidRPr="00DE3CCA">
        <w:rPr>
          <w:rFonts w:eastAsia="Times New Roman" w:cs="Arial"/>
          <w:szCs w:val="26"/>
          <w:lang w:eastAsia="ar-SA"/>
        </w:rPr>
        <w:t>.</w:t>
      </w:r>
    </w:p>
    <w:p w:rsidR="00F225ED" w:rsidRPr="00C56D82" w:rsidRDefault="00F225ED" w:rsidP="00F225ED">
      <w:pPr>
        <w:ind w:firstLine="708"/>
        <w:rPr>
          <w:szCs w:val="26"/>
        </w:rPr>
      </w:pPr>
    </w:p>
    <w:p w:rsidR="00F225ED" w:rsidRPr="00657895" w:rsidRDefault="00F225ED" w:rsidP="00F225ED">
      <w:pPr>
        <w:rPr>
          <w:szCs w:val="26"/>
        </w:rPr>
      </w:pPr>
    </w:p>
    <w:p w:rsidR="00977AC1" w:rsidRDefault="00977AC1"/>
    <w:sectPr w:rsidR="00977AC1" w:rsidSect="00C56D82">
      <w:pgSz w:w="11906" w:h="16838" w:code="9"/>
      <w:pgMar w:top="1134" w:right="624" w:bottom="426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E75" w:rsidRDefault="00492E75">
      <w:r>
        <w:separator/>
      </w:r>
    </w:p>
  </w:endnote>
  <w:endnote w:type="continuationSeparator" w:id="0">
    <w:p w:rsidR="00492E75" w:rsidRDefault="00492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E75" w:rsidRDefault="00492E75">
      <w:r>
        <w:separator/>
      </w:r>
    </w:p>
  </w:footnote>
  <w:footnote w:type="continuationSeparator" w:id="0">
    <w:p w:rsidR="00492E75" w:rsidRDefault="00492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EA"/>
    <w:rsid w:val="00042F9E"/>
    <w:rsid w:val="000654FE"/>
    <w:rsid w:val="000817E5"/>
    <w:rsid w:val="001723CD"/>
    <w:rsid w:val="00182789"/>
    <w:rsid w:val="00492E75"/>
    <w:rsid w:val="004B2B92"/>
    <w:rsid w:val="005607B5"/>
    <w:rsid w:val="00575623"/>
    <w:rsid w:val="00581C5B"/>
    <w:rsid w:val="006D0C3F"/>
    <w:rsid w:val="007762C1"/>
    <w:rsid w:val="007B1DCA"/>
    <w:rsid w:val="00936260"/>
    <w:rsid w:val="00977AC1"/>
    <w:rsid w:val="009A5922"/>
    <w:rsid w:val="009E68C7"/>
    <w:rsid w:val="00AB449A"/>
    <w:rsid w:val="00C15B0A"/>
    <w:rsid w:val="00C2564E"/>
    <w:rsid w:val="00C53EA9"/>
    <w:rsid w:val="00D31E23"/>
    <w:rsid w:val="00D937EA"/>
    <w:rsid w:val="00DE3CCA"/>
    <w:rsid w:val="00F225ED"/>
    <w:rsid w:val="00FA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29DFA0D3-B051-432F-9CD3-E3EC06F4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5ED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5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25ED"/>
    <w:rPr>
      <w:rFonts w:ascii="Times New Roman" w:eastAsia="Calibri" w:hAnsi="Times New Roman"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C15B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5B0A"/>
    <w:rPr>
      <w:rFonts w:ascii="Times New Roman" w:eastAsia="Calibri" w:hAnsi="Times New Roman" w:cs="Times New Roman"/>
      <w:sz w:val="26"/>
    </w:rPr>
  </w:style>
  <w:style w:type="character" w:styleId="a7">
    <w:name w:val="Hyperlink"/>
    <w:basedOn w:val="a0"/>
    <w:uiPriority w:val="99"/>
    <w:unhideWhenUsed/>
    <w:rsid w:val="00C15B0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15B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5B0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uma-kostrom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kostroma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16</cp:revision>
  <cp:lastPrinted>2019-01-15T12:18:00Z</cp:lastPrinted>
  <dcterms:created xsi:type="dcterms:W3CDTF">2019-01-15T12:13:00Z</dcterms:created>
  <dcterms:modified xsi:type="dcterms:W3CDTF">2019-08-27T11:39:00Z</dcterms:modified>
</cp:coreProperties>
</file>