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01D" w:rsidRPr="00AD401D" w:rsidRDefault="00AD401D" w:rsidP="00AD401D">
      <w:pPr>
        <w:jc w:val="right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  <w:r w:rsidRPr="00AD401D"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 xml:space="preserve">Приложение </w:t>
      </w: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1</w:t>
      </w:r>
      <w:r w:rsidRPr="00AD401D"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4</w:t>
      </w:r>
    </w:p>
    <w:p w:rsidR="005A06F0" w:rsidRDefault="00AD401D" w:rsidP="00AD401D">
      <w:pPr>
        <w:jc w:val="right"/>
        <w:rPr>
          <w:rFonts w:ascii="Times New Roman" w:hAnsi="Times New Roman" w:cs="Times New Roman"/>
          <w:i/>
          <w:sz w:val="26"/>
          <w:szCs w:val="26"/>
        </w:rPr>
      </w:pPr>
      <w:r w:rsidRPr="00AD401D"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 xml:space="preserve">                                                                           к постановлению Главы города Костромы от 25 декабря 2024 года № 92</w:t>
      </w:r>
    </w:p>
    <w:p w:rsidR="005A06F0" w:rsidRDefault="005A06F0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5A06F0" w:rsidRDefault="00AD401D">
      <w:pPr>
        <w:jc w:val="right"/>
        <w:rPr>
          <w:rFonts w:eastAsia="Arial"/>
        </w:rPr>
      </w:pPr>
      <w:r w:rsidRPr="00465482">
        <w:rPr>
          <w:rFonts w:ascii="Times New Roman" w:hAnsi="Times New Roman" w:cs="Times New Roman"/>
          <w:sz w:val="26"/>
          <w:szCs w:val="26"/>
        </w:rP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5A06F0">
        <w:trPr>
          <w:trHeight w:val="731"/>
        </w:trPr>
        <w:tc>
          <w:tcPr>
            <w:tcW w:w="9353" w:type="dxa"/>
            <w:gridSpan w:val="6"/>
          </w:tcPr>
          <w:p w:rsidR="005A06F0" w:rsidRDefault="00B436D2">
            <w:pPr>
              <w:shd w:val="clear" w:color="FFFFFF" w:themeColor="background1" w:fill="FFFFFF" w:themeFill="background1"/>
              <w:jc w:val="center"/>
              <w:rPr>
                <w:color w:val="FFFFFF" w:themeColor="background1"/>
                <w:highlight w:val="white"/>
                <w:shd w:val="clear" w:color="auto" w:fill="FFFF00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693611" cy="691515"/>
                  <wp:effectExtent l="0" t="0" r="0" b="0"/>
                  <wp:docPr id="1" name="_x005F_x0000_i10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6254830" name="_x005F_x0000_i102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l="-23" t="-13" r="-22" b="-13"/>
                          <a:stretch/>
                        </pic:blipFill>
                        <pic:spPr bwMode="auto">
                          <a:xfrm>
                            <a:off x="0" y="0"/>
                            <a:ext cx="693611" cy="691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 w:rsidR="005A06F0" w:rsidRDefault="005A06F0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5A06F0">
        <w:trPr>
          <w:trHeight w:val="1010"/>
        </w:trPr>
        <w:tc>
          <w:tcPr>
            <w:tcW w:w="9353" w:type="dxa"/>
            <w:gridSpan w:val="6"/>
          </w:tcPr>
          <w:p w:rsidR="005A06F0" w:rsidRDefault="00B436D2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5A06F0" w:rsidRDefault="00B436D2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5A06F0" w:rsidRDefault="005A06F0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5A06F0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5A06F0" w:rsidRDefault="005A06F0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5A06F0" w:rsidRDefault="005A06F0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5A06F0" w:rsidRDefault="00B436D2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5A06F0" w:rsidRDefault="005A06F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5A06F0" w:rsidRDefault="005A06F0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5A06F0">
        <w:trPr>
          <w:trHeight w:val="324"/>
        </w:trPr>
        <w:tc>
          <w:tcPr>
            <w:tcW w:w="9353" w:type="dxa"/>
            <w:gridSpan w:val="6"/>
          </w:tcPr>
          <w:p w:rsidR="005A06F0" w:rsidRDefault="005A06F0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5A06F0" w:rsidRDefault="005A06F0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5A06F0">
        <w:trPr>
          <w:trHeight w:val="428"/>
        </w:trPr>
        <w:tc>
          <w:tcPr>
            <w:tcW w:w="998" w:type="dxa"/>
          </w:tcPr>
          <w:p w:rsidR="005A06F0" w:rsidRDefault="005A06F0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5A06F0" w:rsidRDefault="00B436D2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я на условно разрешенный вид использования земельного участка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или объекта капитального строительства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с кадастровым н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44:27:070601:2319, имеющего местоположение: Костромская область, </w:t>
            </w:r>
          </w:p>
          <w:p w:rsidR="005A06F0" w:rsidRDefault="00B436D2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город Кострома, </w:t>
            </w:r>
            <w:r w:rsidR="00AD401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шоссе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Васильевское</w:t>
            </w:r>
          </w:p>
          <w:p w:rsidR="005A06F0" w:rsidRDefault="005A06F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5A06F0" w:rsidRDefault="005A06F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5A06F0" w:rsidRDefault="00B436D2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</w:t>
      </w:r>
      <w:r w:rsidR="00393460">
        <w:rPr>
          <w:rFonts w:ascii="Times New Roman" w:hAnsi="Times New Roman" w:cs="Times New Roman"/>
          <w:color w:val="000000"/>
          <w:sz w:val="26"/>
          <w:szCs w:val="26"/>
        </w:rPr>
        <w:t>Управления имущественных и земельных отношений Администрации города Костромы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от 17 декабря 2024 года</w:t>
      </w:r>
      <w:r w:rsidR="00B20DC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94-УРВ-2024, в соответствии со статьей 39 Градостроительного кодекса Российской Федерации, протоколом публичных слушаний по вопросу предоставления разрешения на условно разрешенный вид использования земельного участка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44:27:070601:2319, имеющего местоположение: Костромская область, город Кострома, </w:t>
      </w:r>
      <w:r w:rsidR="00393460">
        <w:rPr>
          <w:rFonts w:ascii="Times New Roman" w:hAnsi="Times New Roman" w:cs="Times New Roman"/>
          <w:sz w:val="26"/>
          <w:szCs w:val="26"/>
        </w:rPr>
        <w:t>шоссе</w:t>
      </w:r>
      <w:r>
        <w:rPr>
          <w:rFonts w:ascii="Times New Roman" w:hAnsi="Times New Roman" w:cs="Times New Roman"/>
          <w:sz w:val="26"/>
          <w:szCs w:val="26"/>
        </w:rPr>
        <w:t xml:space="preserve"> Васильевское</w:t>
      </w:r>
      <w:r>
        <w:rPr>
          <w:rFonts w:ascii="Times New Roman" w:hAnsi="Times New Roman" w:cs="Times New Roman"/>
          <w:color w:val="000000"/>
          <w:sz w:val="26"/>
          <w:szCs w:val="26"/>
        </w:rPr>
        <w:t>, с учетом заключения о результатах публичных слушаний, рекомендаций Комиссии по подготовке проекта Правил землепользования и застройки города Костромы, руководствуясь статьями 42, 44, частью 1 статьи 57 Устава города Костромы,</w:t>
      </w:r>
    </w:p>
    <w:p w:rsidR="005A06F0" w:rsidRDefault="005A06F0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A06F0" w:rsidRDefault="00B436D2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5A06F0" w:rsidRDefault="005A06F0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5A06F0" w:rsidRDefault="00B436D2">
      <w:pPr>
        <w:spacing w:line="252" w:lineRule="auto"/>
        <w:ind w:firstLine="708"/>
        <w:jc w:val="both"/>
        <w:rPr>
          <w:rFonts w:ascii="Times New Roman" w:hAnsi="Times New Roman" w:cs="Times New Roman"/>
          <w:color w:val="000000"/>
          <w:lang w:eastAsia="ar-SA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1. Предоставить разрешение на условно разрешенный вид использования земельного участка или объекта капитального строительства с кадастровым номером 44:27:070601:2319, площадью 732 квадратных метра, имеющего местоположение: Костромская область, город Кострома, </w:t>
      </w:r>
      <w:r w:rsidR="00393460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шоссе</w:t>
      </w:r>
      <w:r w:rsidR="00AE5C3D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Васильевское, - "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Для индивиду</w:t>
      </w:r>
      <w:r w:rsidR="00AE5C3D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ального жилищного строительства"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, установленный в зоне застройки малоэтажными жилыми домами (до 4 этажей, включая мансардный) Ж-2.</w:t>
      </w:r>
    </w:p>
    <w:p w:rsidR="005A06F0" w:rsidRDefault="00B436D2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обнародованию и размещению на официальном сайте Администрации города Костромы в информацион</w:t>
      </w:r>
      <w:r w:rsidR="006A366C">
        <w:rPr>
          <w:rFonts w:ascii="Times New Roman" w:hAnsi="Times New Roman" w:cs="Times New Roman"/>
          <w:color w:val="000000"/>
          <w:sz w:val="26"/>
          <w:szCs w:val="26"/>
        </w:rPr>
        <w:t>но – телекоммуникационной сети "Интернет"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5A06F0" w:rsidRDefault="005A06F0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5A06F0" w:rsidRDefault="005A06F0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5A06F0" w:rsidRDefault="005A06F0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A06F0" w:rsidRDefault="00B436D2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Исполняющий обязанности главы</w:t>
      </w:r>
    </w:p>
    <w:p w:rsidR="005A06F0" w:rsidRDefault="00B436D2">
      <w:r>
        <w:rPr>
          <w:rFonts w:ascii="Times New Roman" w:hAnsi="Times New Roman" w:cs="Times New Roman"/>
          <w:color w:val="000000"/>
          <w:sz w:val="26"/>
          <w:szCs w:val="26"/>
        </w:rPr>
        <w:t>Администрации города Костромы                                                         О. В. Болоховец</w:t>
      </w:r>
    </w:p>
    <w:sectPr w:rsidR="005A06F0" w:rsidSect="00AD401D">
      <w:pgSz w:w="11906" w:h="16838"/>
      <w:pgMar w:top="1134" w:right="567" w:bottom="1134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79D" w:rsidRDefault="0050179D">
      <w:r>
        <w:separator/>
      </w:r>
    </w:p>
  </w:endnote>
  <w:endnote w:type="continuationSeparator" w:id="0">
    <w:p w:rsidR="0050179D" w:rsidRDefault="00501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79D" w:rsidRDefault="0050179D">
      <w:r>
        <w:separator/>
      </w:r>
    </w:p>
  </w:footnote>
  <w:footnote w:type="continuationSeparator" w:id="0">
    <w:p w:rsidR="0050179D" w:rsidRDefault="005017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6F0"/>
    <w:rsid w:val="00393460"/>
    <w:rsid w:val="0050179D"/>
    <w:rsid w:val="005A06F0"/>
    <w:rsid w:val="006A366C"/>
    <w:rsid w:val="00871A45"/>
    <w:rsid w:val="00AD401D"/>
    <w:rsid w:val="00AE5C3D"/>
    <w:rsid w:val="00B20DC7"/>
    <w:rsid w:val="00B436D2"/>
    <w:rsid w:val="00F3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550CF0-AD2B-4433-A47B-C2BFF11CA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bidi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bidi="ar-SA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bidi="ar-SA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  <w:lang w:eastAsia="ru-RU" w:bidi="ar-SA"/>
    </w:rPr>
  </w:style>
  <w:style w:type="table" w:styleId="aff3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5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4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4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1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Сергей Морозов</cp:lastModifiedBy>
  <cp:revision>3</cp:revision>
  <cp:lastPrinted>2024-12-25T12:00:00Z</cp:lastPrinted>
  <dcterms:created xsi:type="dcterms:W3CDTF">2024-12-25T11:55:00Z</dcterms:created>
  <dcterms:modified xsi:type="dcterms:W3CDTF">2024-12-25T12:02:00Z</dcterms:modified>
  <dc:language>ru-RU</dc:language>
</cp:coreProperties>
</file>