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6BB0" w:rsidRDefault="00850159">
      <w:pPr>
        <w:tabs>
          <w:tab w:val="left" w:pos="8571"/>
        </w:tabs>
        <w:rPr>
          <w:rFonts w:ascii="Times New Roman" w:hAnsi="Times New Roman" w:cs="Times New Roman"/>
          <w:i/>
          <w:sz w:val="26"/>
          <w:szCs w:val="31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</w:t>
      </w:r>
      <w:r w:rsidR="006F1331">
        <w:rPr>
          <w:rFonts w:ascii="Times New Roman" w:hAnsi="Times New Roman" w:cs="Times New Roman"/>
          <w:sz w:val="26"/>
          <w:szCs w:val="26"/>
        </w:rPr>
        <w:t xml:space="preserve">                          </w:t>
      </w:r>
      <w:r>
        <w:rPr>
          <w:rFonts w:ascii="Times New Roman" w:hAnsi="Times New Roman" w:cs="Times New Roman"/>
          <w:i/>
          <w:sz w:val="26"/>
          <w:szCs w:val="31"/>
        </w:rPr>
        <w:t>Приложение 3</w:t>
      </w:r>
    </w:p>
    <w:p w:rsidR="00596BB0" w:rsidRDefault="00850159">
      <w:pPr>
        <w:jc w:val="both"/>
        <w:rPr>
          <w:rFonts w:ascii="Times New Roman" w:hAnsi="Times New Roman" w:cs="Times New Roman"/>
          <w:i/>
          <w:sz w:val="26"/>
          <w:szCs w:val="31"/>
        </w:rPr>
      </w:pPr>
      <w:r>
        <w:rPr>
          <w:rFonts w:ascii="Times New Roman" w:hAnsi="Times New Roman" w:cs="Times New Roman"/>
          <w:i/>
          <w:sz w:val="26"/>
          <w:szCs w:val="31"/>
        </w:rPr>
        <w:t xml:space="preserve">                                                                        к постановлению Главы города Костромы</w:t>
      </w:r>
    </w:p>
    <w:p w:rsidR="00596BB0" w:rsidRDefault="00850159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31"/>
        </w:rPr>
        <w:t xml:space="preserve">                                                                                      от </w:t>
      </w:r>
      <w:r w:rsidR="00703EDD">
        <w:rPr>
          <w:rFonts w:ascii="Times New Roman" w:hAnsi="Times New Roman" w:cs="Times New Roman"/>
          <w:i/>
          <w:sz w:val="26"/>
          <w:szCs w:val="31"/>
        </w:rPr>
        <w:t>19 марта</w:t>
      </w:r>
      <w:r>
        <w:rPr>
          <w:rFonts w:ascii="Times New Roman" w:hAnsi="Times New Roman" w:cs="Times New Roman"/>
          <w:i/>
          <w:sz w:val="26"/>
          <w:szCs w:val="31"/>
        </w:rPr>
        <w:t xml:space="preserve"> 2025 года № </w:t>
      </w:r>
      <w:r w:rsidR="00703EDD">
        <w:rPr>
          <w:rFonts w:ascii="Times New Roman" w:hAnsi="Times New Roman" w:cs="Times New Roman"/>
          <w:i/>
          <w:sz w:val="26"/>
          <w:szCs w:val="31"/>
        </w:rPr>
        <w:t>25</w:t>
      </w:r>
    </w:p>
    <w:p w:rsidR="00596BB0" w:rsidRDefault="00850159">
      <w:pPr>
        <w:ind w:left="609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</w:t>
      </w:r>
    </w:p>
    <w:p w:rsidR="00596BB0" w:rsidRDefault="00850159">
      <w:pPr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ОПОВЕЩЕНИЕ О НАЧАЛЕ ПУБЛИЧНЫХ СЛУШАНИЙ</w:t>
      </w:r>
    </w:p>
    <w:p w:rsidR="00596BB0" w:rsidRDefault="00596BB0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596BB0" w:rsidRDefault="00850159">
      <w:pPr>
        <w:tabs>
          <w:tab w:val="left" w:pos="900"/>
        </w:tabs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Глава города Костромы информирует о назначении публичных слушаний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4"/>
        </w:rPr>
        <w:t>по проекту, пр</w:t>
      </w:r>
      <w:r>
        <w:rPr>
          <w:rFonts w:ascii="Times New Roman" w:hAnsi="Times New Roman" w:cs="Times New Roman"/>
          <w:sz w:val="26"/>
          <w:szCs w:val="24"/>
        </w:rPr>
        <w:t>едусматривающему внесение изменений в Правила землепользования и застройки города Костромы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596BB0" w:rsidRDefault="00850159">
      <w:pPr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Проект, </w:t>
      </w:r>
      <w:r>
        <w:rPr>
          <w:rFonts w:ascii="Times New Roman" w:hAnsi="Times New Roman" w:cs="Times New Roman"/>
          <w:sz w:val="26"/>
          <w:szCs w:val="24"/>
        </w:rPr>
        <w:t>предусматривающий внесение изменений в Правила землепользования и застройки города Костромы</w:t>
      </w:r>
      <w:r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4"/>
        </w:rPr>
        <w:t xml:space="preserve"> является приложением к постановлению Главы города Костромы </w:t>
      </w:r>
      <w:r>
        <w:rPr>
          <w:rFonts w:ascii="Times New Roman" w:hAnsi="Times New Roman" w:cs="Times New Roman"/>
          <w:sz w:val="26"/>
          <w:szCs w:val="24"/>
        </w:rPr>
        <w:t xml:space="preserve">от </w:t>
      </w:r>
      <w:r w:rsidR="00703EDD">
        <w:rPr>
          <w:rFonts w:ascii="Times New Roman" w:hAnsi="Times New Roman" w:cs="Times New Roman"/>
          <w:sz w:val="26"/>
          <w:szCs w:val="24"/>
        </w:rPr>
        <w:t>19 марта</w:t>
      </w:r>
      <w:r>
        <w:rPr>
          <w:rFonts w:ascii="Times New Roman" w:hAnsi="Times New Roman" w:cs="Times New Roman"/>
          <w:sz w:val="26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4"/>
          <w:highlight w:val="white"/>
        </w:rPr>
        <w:t xml:space="preserve">2025 года № </w:t>
      </w:r>
      <w:r w:rsidR="00703EDD">
        <w:rPr>
          <w:rFonts w:ascii="Times New Roman" w:hAnsi="Times New Roman" w:cs="Times New Roman"/>
          <w:sz w:val="26"/>
          <w:szCs w:val="24"/>
          <w:highlight w:val="white"/>
        </w:rPr>
        <w:t>25</w:t>
      </w:r>
      <w:r>
        <w:rPr>
          <w:rFonts w:ascii="Times New Roman" w:hAnsi="Times New Roman" w:cs="Times New Roman"/>
          <w:sz w:val="26"/>
          <w:szCs w:val="24"/>
          <w:highlight w:val="white"/>
        </w:rPr>
        <w:t>.</w:t>
      </w:r>
      <w:bookmarkStart w:id="0" w:name="_GoBack"/>
      <w:bookmarkEnd w:id="0"/>
    </w:p>
    <w:p w:rsidR="00596BB0" w:rsidRDefault="00850159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Собрание участников публичных слушаний состоится 10 апреля 2025 года с 16.00 до 17.00 часов, в здании по адресу: 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Российская Федерация, Костромская область, городской округ город Кострома, </w:t>
      </w:r>
      <w:r>
        <w:rPr>
          <w:rFonts w:ascii="Times New Roman" w:hAnsi="Times New Roman" w:cs="Times New Roman"/>
          <w:sz w:val="26"/>
          <w:szCs w:val="26"/>
        </w:rPr>
        <w:t>город Кострома, ул</w:t>
      </w:r>
      <w:r>
        <w:rPr>
          <w:rFonts w:ascii="Times New Roman" w:hAnsi="Times New Roman" w:cs="Times New Roman"/>
          <w:sz w:val="26"/>
          <w:szCs w:val="26"/>
        </w:rPr>
        <w:t>ица Депутатская, 47, 1 этаж, актовый зал.</w:t>
      </w:r>
    </w:p>
    <w:p w:rsidR="00596BB0" w:rsidRDefault="00850159">
      <w:pPr>
        <w:widowControl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Организатор публичных слушаний -  </w:t>
      </w:r>
      <w:r>
        <w:rPr>
          <w:rFonts w:ascii="Times New Roman" w:hAnsi="Times New Roman" w:cs="Times New Roman"/>
          <w:sz w:val="26"/>
          <w:szCs w:val="24"/>
          <w:lang w:eastAsia="ru-RU"/>
        </w:rPr>
        <w:t>Комиссию по подготовке проекта Правил землепользования и застройки города Костромы</w:t>
      </w:r>
      <w:r>
        <w:rPr>
          <w:rFonts w:ascii="Times New Roman" w:hAnsi="Times New Roman" w:cs="Times New Roman"/>
          <w:sz w:val="26"/>
          <w:szCs w:val="26"/>
        </w:rPr>
        <w:t xml:space="preserve"> (адрес: город Кострома, площадь Конституции, 2, тел. (4942) 42 66 81) </w:t>
      </w:r>
      <w:r>
        <w:rPr>
          <w:rFonts w:ascii="Times New Roman" w:hAnsi="Times New Roman" w:cs="Times New Roman"/>
          <w:sz w:val="26"/>
          <w:szCs w:val="26"/>
          <w:lang w:eastAsia="ru-RU"/>
        </w:rPr>
        <w:t>электронный адрес:</w:t>
      </w:r>
      <w:r>
        <w:t xml:space="preserve"> </w:t>
      </w:r>
      <w:hyperlink r:id="rId6" w:history="1">
        <w:r>
          <w:rPr>
            <w:rStyle w:val="-"/>
            <w:rFonts w:ascii="Times New Roman" w:hAnsi="Times New Roman" w:cs="Times New Roman"/>
            <w:color w:val="000000"/>
            <w:sz w:val="26"/>
            <w:szCs w:val="26"/>
            <w:u w:val="none"/>
            <w:lang w:eastAsia="ru-RU"/>
          </w:rPr>
          <w:t>SakharovaNA@gradkostroma.ru</w:t>
        </w:r>
      </w:hyperlink>
      <w:r>
        <w:rPr>
          <w:rFonts w:ascii="Times New Roman" w:hAnsi="Times New Roman" w:cs="Times New Roman"/>
          <w:sz w:val="26"/>
          <w:szCs w:val="26"/>
        </w:rPr>
        <w:t>.</w:t>
      </w:r>
    </w:p>
    <w:p w:rsidR="00596BB0" w:rsidRDefault="00850159">
      <w:pPr>
        <w:widowControl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Экспозиция проекта проводится в здании по адресу: Российская Федерация, Костромская область, городской округ город Кострома, город Кострома, площадь Конституции, дом 2, </w:t>
      </w:r>
      <w:r>
        <w:rPr>
          <w:rFonts w:ascii="Times New Roman" w:hAnsi="Times New Roman" w:cs="Times New Roman"/>
          <w:sz w:val="26"/>
          <w:szCs w:val="26"/>
        </w:rPr>
        <w:t xml:space="preserve">кабинет 417, </w:t>
      </w:r>
      <w:r>
        <w:rPr>
          <w:rFonts w:ascii="Times New Roman" w:hAnsi="Times New Roman" w:cs="Times New Roman"/>
          <w:sz w:val="26"/>
          <w:szCs w:val="24"/>
        </w:rPr>
        <w:t xml:space="preserve">с 31 марта по 10 апреля 2025 года </w:t>
      </w:r>
      <w:r>
        <w:rPr>
          <w:rFonts w:ascii="Times New Roman" w:hAnsi="Times New Roman" w:cs="Times New Roman"/>
          <w:sz w:val="26"/>
          <w:szCs w:val="26"/>
        </w:rPr>
        <w:t>с 9.00 до 13.00 и с 14.00 до 18.00 ежедневно в будние дни</w:t>
      </w:r>
      <w:r>
        <w:rPr>
          <w:rFonts w:ascii="Times New Roman" w:hAnsi="Times New Roman" w:cs="Times New Roman"/>
          <w:sz w:val="26"/>
          <w:szCs w:val="24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>Посещение экспозиции проекта, а также к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онсультирование проводится во вторник и четверг </w:t>
      </w:r>
      <w:r>
        <w:rPr>
          <w:rFonts w:ascii="Times New Roman" w:hAnsi="Times New Roman" w:cs="Times New Roman"/>
          <w:sz w:val="26"/>
          <w:szCs w:val="26"/>
        </w:rPr>
        <w:t>1, 3, 8 апреля 2025</w:t>
      </w:r>
      <w:r>
        <w:rPr>
          <w:rFonts w:ascii="Times New Roman" w:hAnsi="Times New Roman" w:cs="Times New Roman"/>
          <w:sz w:val="26"/>
          <w:szCs w:val="24"/>
        </w:rPr>
        <w:t xml:space="preserve"> года с 16.00 по 18.00 часов.</w:t>
      </w:r>
    </w:p>
    <w:p w:rsidR="00596BB0" w:rsidRDefault="00850159">
      <w:pPr>
        <w:widowControl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Проект, </w:t>
      </w:r>
      <w:r>
        <w:rPr>
          <w:rFonts w:ascii="Times New Roman" w:hAnsi="Times New Roman" w:cs="Times New Roman"/>
          <w:sz w:val="26"/>
          <w:szCs w:val="26"/>
        </w:rPr>
        <w:t xml:space="preserve">предусматривающий </w:t>
      </w:r>
      <w:r>
        <w:rPr>
          <w:rFonts w:ascii="Times New Roman" w:hAnsi="Times New Roman" w:cs="Times New Roman"/>
          <w:sz w:val="26"/>
          <w:szCs w:val="24"/>
        </w:rPr>
        <w:t>в</w:t>
      </w:r>
      <w:r>
        <w:rPr>
          <w:rFonts w:ascii="Times New Roman" w:hAnsi="Times New Roman" w:cs="Times New Roman"/>
          <w:sz w:val="26"/>
          <w:szCs w:val="24"/>
        </w:rPr>
        <w:t>несение изменений в Правила землепользования и застройки города Костромы</w:t>
      </w:r>
      <w:r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4"/>
        </w:rPr>
        <w:t xml:space="preserve"> подлежащий рассмотрению на публичных слушаниях, и информационные материалы к нему (при наличии) размещаются на официальном сайте Администрации города Костромы по адресу: </w:t>
      </w:r>
      <w:r>
        <w:rPr>
          <w:rFonts w:ascii="Times New Roman" w:hAnsi="Times New Roman" w:cs="Times New Roman"/>
          <w:sz w:val="26"/>
          <w:szCs w:val="26"/>
          <w:lang w:eastAsia="ru-RU"/>
        </w:rPr>
        <w:t>grad.kostrom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a.gov.ru </w:t>
      </w:r>
      <w:r>
        <w:rPr>
          <w:rFonts w:ascii="Times New Roman" w:hAnsi="Times New Roman" w:cs="Times New Roman"/>
          <w:sz w:val="26"/>
          <w:szCs w:val="24"/>
        </w:rPr>
        <w:t>с 31 марта 2025 года.</w:t>
      </w:r>
    </w:p>
    <w:p w:rsidR="00596BB0" w:rsidRDefault="00850159">
      <w:pPr>
        <w:widowControl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4"/>
        </w:rPr>
        <w:t>Участники публичных слушаний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</w:t>
      </w:r>
      <w:r>
        <w:rPr>
          <w:rFonts w:ascii="Times New Roman" w:hAnsi="Times New Roman" w:cs="Times New Roman"/>
          <w:sz w:val="26"/>
          <w:szCs w:val="24"/>
        </w:rPr>
        <w:t>венный регистрационный номер, место нахождения и адрес – для юридических лиц) с приложением документов, подтверждающих такие сведения. Участники публичных слушаний, являющиеся правообладателями соответствующих земельных участков и (или) расположенных на ни</w:t>
      </w:r>
      <w:r>
        <w:rPr>
          <w:rFonts w:ascii="Times New Roman" w:hAnsi="Times New Roman" w:cs="Times New Roman"/>
          <w:sz w:val="26"/>
          <w:szCs w:val="24"/>
        </w:rPr>
        <w:t>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</w:t>
      </w:r>
      <w:r>
        <w:rPr>
          <w:rFonts w:ascii="Times New Roman" w:hAnsi="Times New Roman" w:cs="Times New Roman"/>
          <w:sz w:val="26"/>
          <w:szCs w:val="24"/>
        </w:rPr>
        <w:t>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 права  на такие земельные участки, объекты капитального строительства, помещения, являющиеся частью</w:t>
      </w:r>
      <w:r>
        <w:rPr>
          <w:rFonts w:ascii="Times New Roman" w:hAnsi="Times New Roman" w:cs="Times New Roman"/>
          <w:sz w:val="26"/>
          <w:szCs w:val="24"/>
        </w:rPr>
        <w:t xml:space="preserve"> указанных объектов капитального строительства. </w:t>
      </w:r>
    </w:p>
    <w:p w:rsidR="00596BB0" w:rsidRDefault="00850159">
      <w:pPr>
        <w:widowControl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Обработка персональных данных участников публичных слушаний осуществляется с учетом требований, установленных Федеральным законом от 27 июля 2006 года № 152-ФЗ "О персональных данных".</w:t>
      </w:r>
    </w:p>
    <w:p w:rsidR="00596BB0" w:rsidRDefault="00850159">
      <w:pPr>
        <w:widowControl/>
        <w:ind w:right="-115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4"/>
        </w:rPr>
        <w:lastRenderedPageBreak/>
        <w:t>Участники публичных сл</w:t>
      </w:r>
      <w:r>
        <w:rPr>
          <w:rFonts w:ascii="Times New Roman" w:hAnsi="Times New Roman" w:cs="Times New Roman"/>
          <w:sz w:val="26"/>
          <w:szCs w:val="24"/>
        </w:rPr>
        <w:t xml:space="preserve">ушаний, представившие указанные сведения о себе, </w:t>
      </w:r>
      <w:r>
        <w:rPr>
          <w:rFonts w:ascii="Times New Roman" w:hAnsi="Times New Roman" w:cs="Times New Roman"/>
          <w:sz w:val="26"/>
          <w:szCs w:val="26"/>
        </w:rPr>
        <w:t>имеют право вносить предложения и замечания, касающиеся рассматриваемого проекта:</w:t>
      </w:r>
    </w:p>
    <w:p w:rsidR="00596BB0" w:rsidRDefault="00850159">
      <w:pPr>
        <w:widowControl/>
        <w:ind w:right="-115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1) в письменной форме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или в форме электронного документа </w:t>
      </w:r>
      <w:r>
        <w:rPr>
          <w:rFonts w:ascii="Times New Roman" w:hAnsi="Times New Roman" w:cs="Times New Roman"/>
          <w:sz w:val="26"/>
          <w:szCs w:val="26"/>
        </w:rPr>
        <w:t>в адрес организатора публичных слушаний с 31 марта по 10 апреля 2025</w:t>
      </w:r>
      <w:r>
        <w:rPr>
          <w:rFonts w:ascii="Times New Roman" w:hAnsi="Times New Roman" w:cs="Times New Roman"/>
          <w:sz w:val="26"/>
          <w:szCs w:val="26"/>
        </w:rPr>
        <w:t xml:space="preserve"> года;</w:t>
      </w:r>
    </w:p>
    <w:p w:rsidR="00596BB0" w:rsidRDefault="00850159">
      <w:pPr>
        <w:widowControl/>
        <w:ind w:right="-115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 посредством записи в книге (журнале) учета посетителей экспозиции проектов, подлежащих рассмотрению на публичных слушаниях, с 31 марта по 10 апреля 2025 года в здании по адресу: Российская Федерация, Костромская область, городской округ город Кос</w:t>
      </w:r>
      <w:r>
        <w:rPr>
          <w:rFonts w:ascii="Times New Roman" w:hAnsi="Times New Roman" w:cs="Times New Roman"/>
          <w:sz w:val="26"/>
          <w:szCs w:val="26"/>
        </w:rPr>
        <w:t>трома, город Кострома, площадь Конституции, 2, 4 этаж;</w:t>
      </w:r>
    </w:p>
    <w:p w:rsidR="00596BB0" w:rsidRDefault="00850159">
      <w:pPr>
        <w:widowControl/>
        <w:ind w:right="-115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3) в устной и письменной форме в ходе проведения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собрания участников </w:t>
      </w:r>
      <w:r>
        <w:rPr>
          <w:rFonts w:ascii="Times New Roman" w:hAnsi="Times New Roman" w:cs="Times New Roman"/>
          <w:sz w:val="26"/>
          <w:szCs w:val="26"/>
        </w:rPr>
        <w:t>публичных слушаний.</w:t>
      </w:r>
    </w:p>
    <w:sectPr w:rsidR="00596BB0" w:rsidSect="00703EDD">
      <w:pgSz w:w="11906" w:h="16838"/>
      <w:pgMar w:top="851" w:right="567" w:bottom="1134" w:left="1701" w:header="709" w:footer="709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0159" w:rsidRDefault="00850159">
      <w:r>
        <w:separator/>
      </w:r>
    </w:p>
  </w:endnote>
  <w:endnote w:type="continuationSeparator" w:id="0">
    <w:p w:rsidR="00850159" w:rsidRDefault="00850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0159" w:rsidRDefault="00850159">
      <w:r>
        <w:separator/>
      </w:r>
    </w:p>
  </w:footnote>
  <w:footnote w:type="continuationSeparator" w:id="0">
    <w:p w:rsidR="00850159" w:rsidRDefault="008501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6BB0"/>
    <w:rsid w:val="00596BB0"/>
    <w:rsid w:val="006F1331"/>
    <w:rsid w:val="00703EDD"/>
    <w:rsid w:val="00850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4EC36C-F96B-4EC7-9520-9340DA766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</w:pPr>
    <w:rPr>
      <w:rFonts w:ascii="Arial" w:hAnsi="Arial" w:cs="Arial"/>
      <w:sz w:val="18"/>
      <w:szCs w:val="18"/>
      <w:lang w:eastAsia="zh-C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link w:val="a6"/>
    <w:pPr>
      <w:suppressLineNumbers/>
      <w:spacing w:before="120" w:after="120"/>
    </w:pPr>
    <w:rPr>
      <w:rFonts w:cs="Mangal"/>
      <w:i/>
      <w:iCs/>
      <w:sz w:val="24"/>
      <w:szCs w:val="24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10"/>
    <w:rPr>
      <w:i/>
      <w:iCs/>
      <w:color w:val="000000"/>
    </w:rPr>
  </w:style>
  <w:style w:type="character" w:customStyle="1" w:styleId="210">
    <w:name w:val="Цитата 2 Знак1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11"/>
    <w:pPr>
      <w:tabs>
        <w:tab w:val="center" w:pos="4677"/>
        <w:tab w:val="right" w:pos="9355"/>
      </w:tabs>
    </w:pPr>
  </w:style>
  <w:style w:type="character" w:customStyle="1" w:styleId="11">
    <w:name w:val="Верхний колонтитул Знак1"/>
    <w:link w:val="ab"/>
    <w:uiPriority w:val="99"/>
  </w:style>
  <w:style w:type="paragraph" w:styleId="ac">
    <w:name w:val="footer"/>
    <w:basedOn w:val="a"/>
    <w:link w:val="12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</w:rPr>
  </w:style>
  <w:style w:type="character" w:customStyle="1" w:styleId="12">
    <w:name w:val="Нижний колонтитул Знак1"/>
    <w:link w:val="ac"/>
    <w:uiPriority w:val="99"/>
  </w:style>
  <w:style w:type="table" w:styleId="ae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styleId="22">
    <w:name w:val="Plain Table 2"/>
    <w:basedOn w:val="a1"/>
    <w:uiPriority w:val="59"/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0" w:space="0" w:color="auto"/>
          <w:left w:val="single" w:sz="4" w:space="0" w:color="A6BFDD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0" w:space="0" w:color="auto"/>
          <w:left w:val="single" w:sz="4" w:space="0" w:color="9ABB59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0" w:space="0" w:color="auto"/>
          <w:left w:val="single" w:sz="4" w:space="0" w:color="99D0D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0" w:space="0" w:color="auto"/>
          <w:left w:val="single" w:sz="4" w:space="0" w:color="FAC39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/>
      </w:tblBorders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/>
      </w:tblBorders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0" w:space="0" w:color="auto"/>
          <w:left w:val="single" w:sz="4" w:space="0" w:color="4F81BD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/>
      </w:tblBorders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/>
      </w:tblBorders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0" w:space="0" w:color="auto"/>
          <w:left w:val="single" w:sz="4" w:space="0" w:color="C3D69B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/>
      </w:tblBorders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/>
      </w:tblBorders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0" w:space="0" w:color="auto"/>
          <w:left w:val="single" w:sz="4" w:space="0" w:color="92CCDC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/>
      </w:tblBorders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0" w:space="0" w:color="auto"/>
          <w:left w:val="single" w:sz="4" w:space="0" w:color="FAC0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character" w:styleId="af">
    <w:name w:val="Hyperlink"/>
    <w:uiPriority w:val="99"/>
    <w:unhideWhenUsed/>
    <w:rPr>
      <w:color w:val="0000FF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53">
    <w:name w:val="Основной шрифт абзаца5"/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3z0">
    <w:name w:val="WW8Num3z0"/>
    <w:rPr>
      <w:rFonts w:ascii="Symbol" w:hAnsi="Symbol" w:cs="OpenSymbol"/>
    </w:rPr>
  </w:style>
  <w:style w:type="character" w:customStyle="1" w:styleId="43">
    <w:name w:val="Основной шрифт абзаца4"/>
  </w:style>
  <w:style w:type="character" w:customStyle="1" w:styleId="Absatz-Standardschriftart">
    <w:name w:val="Absatz-Standardschriftart"/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33">
    <w:name w:val="Основной шрифт абзаца3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24">
    <w:name w:val="Основной шрифт абзаца2"/>
  </w:style>
  <w:style w:type="character" w:customStyle="1" w:styleId="15">
    <w:name w:val="Основной шрифт абзаца1"/>
  </w:style>
  <w:style w:type="character" w:customStyle="1" w:styleId="-">
    <w:name w:val="Интернет-ссылка"/>
    <w:rPr>
      <w:color w:val="0000FF"/>
      <w:u w:val="single"/>
    </w:rPr>
  </w:style>
  <w:style w:type="character" w:customStyle="1" w:styleId="af8">
    <w:name w:val="Маркеры списка"/>
    <w:rPr>
      <w:rFonts w:ascii="OpenSymbol" w:eastAsia="OpenSymbol" w:hAnsi="OpenSymbol" w:cs="OpenSymbol"/>
    </w:rPr>
  </w:style>
  <w:style w:type="character" w:customStyle="1" w:styleId="25">
    <w:name w:val="Цитата 2 Знак"/>
    <w:rPr>
      <w:rFonts w:ascii="Arial" w:hAnsi="Arial" w:cs="Arial"/>
      <w:i/>
      <w:iCs/>
      <w:color w:val="000000"/>
      <w:sz w:val="18"/>
      <w:szCs w:val="18"/>
    </w:rPr>
  </w:style>
  <w:style w:type="character" w:customStyle="1" w:styleId="af9">
    <w:name w:val="Текст выноски Знак"/>
    <w:rPr>
      <w:rFonts w:ascii="Segoe UI" w:hAnsi="Segoe UI" w:cs="Segoe UI"/>
      <w:sz w:val="18"/>
      <w:szCs w:val="18"/>
    </w:rPr>
  </w:style>
  <w:style w:type="character" w:customStyle="1" w:styleId="afa">
    <w:name w:val="Верхний колонтитул Знак"/>
    <w:rPr>
      <w:rFonts w:ascii="Arial" w:hAnsi="Arial" w:cs="Arial"/>
      <w:sz w:val="18"/>
      <w:szCs w:val="18"/>
    </w:rPr>
  </w:style>
  <w:style w:type="character" w:customStyle="1" w:styleId="afb">
    <w:name w:val="Нижний колонтитул Знак"/>
    <w:rPr>
      <w:rFonts w:ascii="Arial" w:hAnsi="Arial" w:cs="Arial"/>
      <w:sz w:val="18"/>
      <w:szCs w:val="18"/>
    </w:rPr>
  </w:style>
  <w:style w:type="paragraph" w:customStyle="1" w:styleId="afc">
    <w:name w:val="Заголовок"/>
    <w:basedOn w:val="a"/>
    <w:next w:val="afd"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fd">
    <w:name w:val="Body Text"/>
    <w:basedOn w:val="a"/>
    <w:pPr>
      <w:spacing w:after="120"/>
    </w:pPr>
  </w:style>
  <w:style w:type="paragraph" w:styleId="afe">
    <w:name w:val="List"/>
    <w:basedOn w:val="afd"/>
    <w:rPr>
      <w:rFonts w:cs="Tahoma"/>
    </w:rPr>
  </w:style>
  <w:style w:type="paragraph" w:styleId="aff">
    <w:name w:val="index heading"/>
    <w:basedOn w:val="a"/>
    <w:pPr>
      <w:suppressLineNumbers/>
    </w:pPr>
    <w:rPr>
      <w:rFonts w:cs="Mangal"/>
    </w:rPr>
  </w:style>
  <w:style w:type="paragraph" w:customStyle="1" w:styleId="54">
    <w:name w:val="Название5"/>
    <w:basedOn w:val="a"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55">
    <w:name w:val="Указатель5"/>
    <w:basedOn w:val="a"/>
    <w:pPr>
      <w:suppressLineNumbers/>
    </w:pPr>
    <w:rPr>
      <w:rFonts w:cs="Tahoma"/>
    </w:rPr>
  </w:style>
  <w:style w:type="paragraph" w:customStyle="1" w:styleId="44">
    <w:name w:val="Название4"/>
    <w:basedOn w:val="a"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5">
    <w:name w:val="Указатель4"/>
    <w:basedOn w:val="a"/>
    <w:pPr>
      <w:suppressLineNumbers/>
    </w:pPr>
    <w:rPr>
      <w:rFonts w:cs="Tahoma"/>
    </w:rPr>
  </w:style>
  <w:style w:type="paragraph" w:customStyle="1" w:styleId="34">
    <w:name w:val="Название3"/>
    <w:basedOn w:val="a"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5">
    <w:name w:val="Указатель3"/>
    <w:basedOn w:val="a"/>
    <w:pPr>
      <w:suppressLineNumbers/>
    </w:pPr>
    <w:rPr>
      <w:rFonts w:cs="Tahoma"/>
    </w:rPr>
  </w:style>
  <w:style w:type="paragraph" w:customStyle="1" w:styleId="26">
    <w:name w:val="Название2"/>
    <w:basedOn w:val="a"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7">
    <w:name w:val="Указатель2"/>
    <w:basedOn w:val="a"/>
    <w:pPr>
      <w:suppressLineNumbers/>
    </w:pPr>
    <w:rPr>
      <w:rFonts w:cs="Tahoma"/>
    </w:rPr>
  </w:style>
  <w:style w:type="paragraph" w:customStyle="1" w:styleId="16">
    <w:name w:val="Название1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7">
    <w:name w:val="Указатель1"/>
    <w:basedOn w:val="a"/>
    <w:pPr>
      <w:suppressLineNumbers/>
    </w:pPr>
    <w:rPr>
      <w:rFonts w:cs="Tahoma"/>
    </w:rPr>
  </w:style>
  <w:style w:type="paragraph" w:customStyle="1" w:styleId="aff0">
    <w:name w:val="Содержимое таблицы"/>
    <w:basedOn w:val="a"/>
    <w:pPr>
      <w:suppressLineNumbers/>
    </w:pPr>
  </w:style>
  <w:style w:type="paragraph" w:customStyle="1" w:styleId="aff1">
    <w:name w:val="Заголовок таблицы"/>
    <w:basedOn w:val="aff0"/>
    <w:pPr>
      <w:jc w:val="center"/>
    </w:pPr>
    <w:rPr>
      <w:b/>
      <w:bCs/>
    </w:rPr>
  </w:style>
  <w:style w:type="paragraph" w:styleId="aff2">
    <w:name w:val="Balloon Text"/>
    <w:basedOn w:val="a"/>
    <w:rPr>
      <w:rFonts w:ascii="Segoe UI" w:hAnsi="Segoe UI" w:cs="Segoe UI"/>
    </w:rPr>
  </w:style>
  <w:style w:type="paragraph" w:customStyle="1" w:styleId="aff3">
    <w:name w:val="Колонтитул"/>
    <w:basedOn w:val="a"/>
    <w:pPr>
      <w:suppressLineNumbers/>
      <w:tabs>
        <w:tab w:val="center" w:pos="4819"/>
        <w:tab w:val="right" w:pos="9638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akharovaNA@gradkostroma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584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Грибанова К Е</dc:creator>
  <cp:lastModifiedBy>Дума г. Костромы</cp:lastModifiedBy>
  <cp:revision>12</cp:revision>
  <cp:lastPrinted>2025-03-19T12:05:00Z</cp:lastPrinted>
  <dcterms:created xsi:type="dcterms:W3CDTF">2023-06-15T06:32:00Z</dcterms:created>
  <dcterms:modified xsi:type="dcterms:W3CDTF">2025-03-19T12:06:00Z</dcterms:modified>
</cp:coreProperties>
</file>